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63" w:type="dxa"/>
        <w:tblInd w:w="1668" w:type="dxa"/>
        <w:tblLook w:val="04A0"/>
      </w:tblPr>
      <w:tblGrid>
        <w:gridCol w:w="8363"/>
      </w:tblGrid>
      <w:tr w:rsidR="0082789D" w:rsidTr="00A37971">
        <w:tc>
          <w:tcPr>
            <w:tcW w:w="8363" w:type="dxa"/>
          </w:tcPr>
          <w:p w:rsidR="00A37971" w:rsidRDefault="00A37971" w:rsidP="00A37971">
            <w:pPr>
              <w:pStyle w:val="ConsPlusNonformat"/>
              <w:widowControl/>
              <w:tabs>
                <w:tab w:val="left" w:pos="6237"/>
              </w:tabs>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 1 к приказу № ______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w:t>
            </w:r>
          </w:p>
          <w:p w:rsidR="0082789D" w:rsidRDefault="0082789D" w:rsidP="00800357">
            <w:pPr>
              <w:shd w:val="clear" w:color="auto" w:fill="FFFFFF"/>
              <w:ind w:left="-137"/>
              <w:jc w:val="center"/>
              <w:textAlignment w:val="top"/>
              <w:rPr>
                <w:rFonts w:ascii="Times New Roman" w:eastAsia="Times New Roman" w:hAnsi="Times New Roman" w:cs="Times New Roman"/>
                <w:color w:val="000000"/>
                <w:kern w:val="0"/>
                <w:sz w:val="28"/>
                <w:szCs w:val="28"/>
                <w:lang w:eastAsia="ru-RU"/>
              </w:rPr>
            </w:pPr>
          </w:p>
        </w:tc>
      </w:tr>
    </w:tbl>
    <w:p w:rsidR="0082789D" w:rsidRDefault="0082789D" w:rsidP="0082789D">
      <w:pPr>
        <w:shd w:val="clear" w:color="auto" w:fill="FFFFFF"/>
        <w:spacing w:after="0" w:line="240" w:lineRule="auto"/>
        <w:jc w:val="right"/>
        <w:textAlignment w:val="top"/>
        <w:rPr>
          <w:rFonts w:ascii="Times New Roman" w:eastAsia="Times New Roman" w:hAnsi="Times New Roman" w:cs="Times New Roman"/>
          <w:color w:val="000000"/>
          <w:kern w:val="0"/>
          <w:sz w:val="28"/>
          <w:szCs w:val="28"/>
          <w:lang w:eastAsia="ru-RU"/>
        </w:rPr>
      </w:pPr>
    </w:p>
    <w:p w:rsidR="0082789D" w:rsidRPr="0080717B" w:rsidRDefault="0082789D" w:rsidP="0082789D">
      <w:pPr>
        <w:shd w:val="clear" w:color="auto" w:fill="FFFFFF"/>
        <w:spacing w:after="0" w:line="240" w:lineRule="auto"/>
        <w:jc w:val="center"/>
        <w:textAlignment w:val="top"/>
        <w:rPr>
          <w:rFonts w:ascii="Times New Roman" w:eastAsia="Times New Roman" w:hAnsi="Times New Roman" w:cs="Times New Roman"/>
          <w:color w:val="4E773F"/>
          <w:kern w:val="0"/>
          <w:sz w:val="21"/>
          <w:szCs w:val="21"/>
          <w:lang w:eastAsia="ru-RU"/>
        </w:rPr>
      </w:pPr>
      <w:r w:rsidRPr="0080717B">
        <w:rPr>
          <w:rFonts w:ascii="Times New Roman" w:eastAsia="Times New Roman" w:hAnsi="Times New Roman" w:cs="Times New Roman"/>
          <w:b/>
          <w:bCs/>
          <w:color w:val="000000"/>
          <w:kern w:val="0"/>
          <w:sz w:val="28"/>
          <w:szCs w:val="28"/>
          <w:lang w:eastAsia="ru-RU"/>
        </w:rPr>
        <w:t>ПРАВИЛА</w:t>
      </w:r>
    </w:p>
    <w:p w:rsidR="0082789D" w:rsidRDefault="0082789D" w:rsidP="0082789D">
      <w:pPr>
        <w:shd w:val="clear" w:color="auto" w:fill="FFFFFF"/>
        <w:spacing w:after="0" w:line="240" w:lineRule="auto"/>
        <w:jc w:val="center"/>
        <w:textAlignment w:val="top"/>
        <w:rPr>
          <w:rFonts w:ascii="Times New Roman" w:eastAsia="Times New Roman" w:hAnsi="Times New Roman" w:cs="Times New Roman"/>
          <w:color w:val="000000"/>
          <w:kern w:val="0"/>
          <w:sz w:val="28"/>
          <w:szCs w:val="28"/>
          <w:lang w:eastAsia="ru-RU"/>
        </w:rPr>
      </w:pPr>
      <w:r w:rsidRPr="0080717B">
        <w:rPr>
          <w:rFonts w:ascii="Times New Roman" w:eastAsia="Times New Roman" w:hAnsi="Times New Roman" w:cs="Times New Roman"/>
          <w:color w:val="000000"/>
          <w:kern w:val="0"/>
          <w:sz w:val="28"/>
          <w:szCs w:val="28"/>
          <w:lang w:eastAsia="ru-RU"/>
        </w:rPr>
        <w:t>приема в федеральное государственное бюджетное образовательное</w:t>
      </w:r>
      <w:r>
        <w:rPr>
          <w:rFonts w:ascii="Times New Roman" w:eastAsia="Times New Roman" w:hAnsi="Times New Roman" w:cs="Times New Roman"/>
          <w:color w:val="000000"/>
          <w:kern w:val="0"/>
          <w:sz w:val="28"/>
          <w:szCs w:val="28"/>
          <w:lang w:eastAsia="ru-RU"/>
        </w:rPr>
        <w:t xml:space="preserve"> </w:t>
      </w:r>
      <w:r w:rsidRPr="0080717B">
        <w:rPr>
          <w:rFonts w:ascii="Times New Roman" w:eastAsia="Times New Roman" w:hAnsi="Times New Roman" w:cs="Times New Roman"/>
          <w:color w:val="000000"/>
          <w:kern w:val="0"/>
          <w:sz w:val="28"/>
          <w:szCs w:val="28"/>
          <w:lang w:eastAsia="ru-RU"/>
        </w:rPr>
        <w:t>учрежд</w:t>
      </w:r>
      <w:r w:rsidRPr="0080717B">
        <w:rPr>
          <w:rFonts w:ascii="Times New Roman" w:eastAsia="Times New Roman" w:hAnsi="Times New Roman" w:cs="Times New Roman"/>
          <w:color w:val="000000"/>
          <w:kern w:val="0"/>
          <w:sz w:val="28"/>
          <w:szCs w:val="28"/>
          <w:lang w:eastAsia="ru-RU"/>
        </w:rPr>
        <w:t>е</w:t>
      </w:r>
      <w:r w:rsidRPr="0080717B">
        <w:rPr>
          <w:rFonts w:ascii="Times New Roman" w:eastAsia="Times New Roman" w:hAnsi="Times New Roman" w:cs="Times New Roman"/>
          <w:color w:val="000000"/>
          <w:kern w:val="0"/>
          <w:sz w:val="28"/>
          <w:szCs w:val="28"/>
          <w:lang w:eastAsia="ru-RU"/>
        </w:rPr>
        <w:t>ние высшего образования</w:t>
      </w:r>
      <w:r w:rsidRPr="0080717B">
        <w:rPr>
          <w:rFonts w:ascii="Times New Roman" w:eastAsia="Times New Roman" w:hAnsi="Times New Roman" w:cs="Times New Roman"/>
          <w:color w:val="000000"/>
          <w:kern w:val="0"/>
          <w:sz w:val="28"/>
          <w:szCs w:val="28"/>
          <w:lang w:eastAsia="ru-RU"/>
        </w:rPr>
        <w:br/>
        <w:t>«Дальневосточный государственный университет путей сообщения»</w:t>
      </w:r>
      <w:r w:rsidRPr="0080717B">
        <w:rPr>
          <w:rFonts w:ascii="Times New Roman" w:eastAsia="Times New Roman" w:hAnsi="Times New Roman" w:cs="Times New Roman"/>
          <w:color w:val="000000"/>
          <w:kern w:val="0"/>
          <w:sz w:val="28"/>
          <w:szCs w:val="28"/>
          <w:lang w:eastAsia="ru-RU"/>
        </w:rPr>
        <w:br/>
        <w:t>НА ОБУЧЕНИЕ ПО ОБРАЗОВАТЕЛЬНЫМ ПРОГРАММАМ ВЫСШЕГО О</w:t>
      </w:r>
      <w:r w:rsidRPr="0080717B">
        <w:rPr>
          <w:rFonts w:ascii="Times New Roman" w:eastAsia="Times New Roman" w:hAnsi="Times New Roman" w:cs="Times New Roman"/>
          <w:color w:val="000000"/>
          <w:kern w:val="0"/>
          <w:sz w:val="28"/>
          <w:szCs w:val="28"/>
          <w:lang w:eastAsia="ru-RU"/>
        </w:rPr>
        <w:t>Б</w:t>
      </w:r>
      <w:r w:rsidRPr="0080717B">
        <w:rPr>
          <w:rFonts w:ascii="Times New Roman" w:eastAsia="Times New Roman" w:hAnsi="Times New Roman" w:cs="Times New Roman"/>
          <w:color w:val="000000"/>
          <w:kern w:val="0"/>
          <w:sz w:val="28"/>
          <w:szCs w:val="28"/>
          <w:lang w:eastAsia="ru-RU"/>
        </w:rPr>
        <w:t>РАЗОВАНИЯ – ПРОГРАММАМ БАКАЛАВРИАТА, ПРОГРАММАМ СП</w:t>
      </w:r>
      <w:r w:rsidRPr="0080717B">
        <w:rPr>
          <w:rFonts w:ascii="Times New Roman" w:eastAsia="Times New Roman" w:hAnsi="Times New Roman" w:cs="Times New Roman"/>
          <w:color w:val="000000"/>
          <w:kern w:val="0"/>
          <w:sz w:val="28"/>
          <w:szCs w:val="28"/>
          <w:lang w:eastAsia="ru-RU"/>
        </w:rPr>
        <w:t>Е</w:t>
      </w:r>
      <w:r w:rsidRPr="0080717B">
        <w:rPr>
          <w:rFonts w:ascii="Times New Roman" w:eastAsia="Times New Roman" w:hAnsi="Times New Roman" w:cs="Times New Roman"/>
          <w:color w:val="000000"/>
          <w:kern w:val="0"/>
          <w:sz w:val="28"/>
          <w:szCs w:val="28"/>
          <w:lang w:eastAsia="ru-RU"/>
        </w:rPr>
        <w:t>ЦИАЛИТЕТА, ПРОГРАММАМ МАГИСТРАТУРЫ</w:t>
      </w:r>
    </w:p>
    <w:p w:rsidR="0082789D" w:rsidRPr="0080717B" w:rsidRDefault="0082789D" w:rsidP="0082789D">
      <w:pPr>
        <w:shd w:val="clear" w:color="auto" w:fill="FFFFFF"/>
        <w:spacing w:after="0" w:line="240" w:lineRule="auto"/>
        <w:jc w:val="center"/>
        <w:textAlignment w:val="top"/>
        <w:rPr>
          <w:rFonts w:ascii="Times New Roman" w:eastAsia="Times New Roman" w:hAnsi="Times New Roman" w:cs="Times New Roman"/>
          <w:color w:val="4E773F"/>
          <w:kern w:val="0"/>
          <w:sz w:val="21"/>
          <w:szCs w:val="21"/>
          <w:lang w:eastAsia="ru-RU"/>
        </w:rPr>
      </w:pPr>
    </w:p>
    <w:p w:rsidR="0082789D" w:rsidRDefault="003148A2" w:rsidP="0082789D">
      <w:pPr>
        <w:shd w:val="clear" w:color="auto" w:fill="FFFFFF"/>
        <w:spacing w:after="0" w:line="240" w:lineRule="auto"/>
        <w:ind w:firstLine="397"/>
        <w:jc w:val="center"/>
        <w:textAlignment w:val="top"/>
        <w:rPr>
          <w:rFonts w:ascii="Times New Roman" w:hAnsi="Times New Roman" w:cs="Times New Roman"/>
          <w:b/>
          <w:color w:val="22272F"/>
          <w:sz w:val="32"/>
          <w:szCs w:val="32"/>
          <w:shd w:val="clear" w:color="auto" w:fill="FFFFFF"/>
        </w:rPr>
      </w:pPr>
      <w:r w:rsidRPr="003148A2">
        <w:rPr>
          <w:rFonts w:ascii="Times New Roman" w:hAnsi="Times New Roman" w:cs="Times New Roman"/>
          <w:b/>
          <w:color w:val="22272F"/>
          <w:sz w:val="32"/>
          <w:szCs w:val="32"/>
          <w:shd w:val="clear" w:color="auto" w:fill="FFFFFF"/>
        </w:rPr>
        <w:t>I. Общие положения</w:t>
      </w:r>
    </w:p>
    <w:p w:rsidR="003148A2" w:rsidRPr="003148A2" w:rsidRDefault="003148A2" w:rsidP="0082789D">
      <w:pPr>
        <w:shd w:val="clear" w:color="auto" w:fill="FFFFFF"/>
        <w:spacing w:after="0" w:line="240" w:lineRule="auto"/>
        <w:ind w:firstLine="397"/>
        <w:jc w:val="center"/>
        <w:textAlignment w:val="top"/>
        <w:rPr>
          <w:rFonts w:ascii="Times New Roman" w:eastAsia="Times New Roman" w:hAnsi="Times New Roman" w:cs="Times New Roman"/>
          <w:b/>
          <w:color w:val="4E773F"/>
          <w:kern w:val="0"/>
          <w:sz w:val="21"/>
          <w:szCs w:val="21"/>
          <w:lang w:eastAsia="ru-RU"/>
        </w:rPr>
      </w:pPr>
    </w:p>
    <w:p w:rsidR="0082789D" w:rsidRPr="00420204" w:rsidRDefault="0082789D" w:rsidP="0082789D">
      <w:pPr>
        <w:widowControl w:val="0"/>
        <w:autoSpaceDE w:val="0"/>
        <w:autoSpaceDN w:val="0"/>
        <w:adjustRightInd w:val="0"/>
        <w:spacing w:after="0" w:line="240" w:lineRule="auto"/>
        <w:ind w:firstLine="397"/>
        <w:jc w:val="both"/>
        <w:rPr>
          <w:rFonts w:ascii="Times New Roman" w:eastAsia="Times New Roman" w:hAnsi="Times New Roman" w:cs="Times New Roman"/>
          <w:color w:val="000000" w:themeColor="text1"/>
          <w:sz w:val="28"/>
          <w:szCs w:val="24"/>
          <w:lang w:eastAsia="ru-RU"/>
        </w:rPr>
      </w:pPr>
      <w:r w:rsidRPr="0080717B">
        <w:rPr>
          <w:rFonts w:ascii="Times New Roman" w:eastAsia="Times New Roman" w:hAnsi="Times New Roman" w:cs="Times New Roman"/>
          <w:color w:val="000000"/>
          <w:kern w:val="0"/>
          <w:sz w:val="28"/>
          <w:szCs w:val="28"/>
          <w:lang w:eastAsia="ru-RU"/>
        </w:rPr>
        <w:t xml:space="preserve">1. </w:t>
      </w:r>
      <w:proofErr w:type="gramStart"/>
      <w:r>
        <w:rPr>
          <w:rFonts w:ascii="Times New Roman" w:eastAsia="Times New Roman" w:hAnsi="Times New Roman" w:cs="Times New Roman"/>
          <w:color w:val="000000"/>
          <w:kern w:val="0"/>
          <w:sz w:val="28"/>
          <w:szCs w:val="28"/>
          <w:lang w:eastAsia="ru-RU"/>
        </w:rPr>
        <w:t>Н</w:t>
      </w:r>
      <w:r w:rsidRPr="00420204">
        <w:rPr>
          <w:rFonts w:ascii="Times New Roman" w:eastAsia="Times New Roman" w:hAnsi="Times New Roman" w:cs="Times New Roman"/>
          <w:color w:val="000000" w:themeColor="text1"/>
          <w:sz w:val="28"/>
          <w:szCs w:val="24"/>
          <w:lang w:eastAsia="ru-RU"/>
        </w:rPr>
        <w:t>астоящие Правила приема на обучение по образовательным программам высшего образования – программам бакалавриата, программам специалитета, программам магистратуры на 202</w:t>
      </w:r>
      <w:r w:rsidR="00800357">
        <w:rPr>
          <w:rFonts w:ascii="Times New Roman" w:eastAsia="Times New Roman" w:hAnsi="Times New Roman" w:cs="Times New Roman"/>
          <w:color w:val="000000" w:themeColor="text1"/>
          <w:sz w:val="28"/>
          <w:szCs w:val="24"/>
          <w:lang w:eastAsia="ru-RU"/>
        </w:rPr>
        <w:t>5</w:t>
      </w:r>
      <w:r w:rsidRPr="00420204">
        <w:rPr>
          <w:rFonts w:ascii="Times New Roman" w:eastAsia="Times New Roman" w:hAnsi="Times New Roman" w:cs="Times New Roman"/>
          <w:color w:val="000000" w:themeColor="text1"/>
          <w:sz w:val="28"/>
          <w:szCs w:val="24"/>
          <w:lang w:eastAsia="ru-RU"/>
        </w:rPr>
        <w:t>/2</w:t>
      </w:r>
      <w:r w:rsidR="00800357">
        <w:rPr>
          <w:rFonts w:ascii="Times New Roman" w:eastAsia="Times New Roman" w:hAnsi="Times New Roman" w:cs="Times New Roman"/>
          <w:color w:val="000000" w:themeColor="text1"/>
          <w:sz w:val="28"/>
          <w:szCs w:val="24"/>
          <w:lang w:eastAsia="ru-RU"/>
        </w:rPr>
        <w:t>6</w:t>
      </w:r>
      <w:r w:rsidRPr="00420204">
        <w:rPr>
          <w:rFonts w:ascii="Times New Roman" w:eastAsia="Times New Roman" w:hAnsi="Times New Roman" w:cs="Times New Roman"/>
          <w:color w:val="000000" w:themeColor="text1"/>
          <w:sz w:val="28"/>
          <w:szCs w:val="24"/>
          <w:lang w:eastAsia="ru-RU"/>
        </w:rPr>
        <w:t xml:space="preserve"> учебный год (далее – Правила приема) регламентируют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на обучение по образовательным программам</w:t>
      </w:r>
      <w:proofErr w:type="gramEnd"/>
      <w:r w:rsidRPr="00420204">
        <w:rPr>
          <w:rFonts w:ascii="Times New Roman" w:eastAsia="Times New Roman" w:hAnsi="Times New Roman" w:cs="Times New Roman"/>
          <w:color w:val="000000" w:themeColor="text1"/>
          <w:sz w:val="28"/>
          <w:szCs w:val="24"/>
          <w:lang w:eastAsia="ru-RU"/>
        </w:rPr>
        <w:t xml:space="preserve"> высшего образ</w:t>
      </w:r>
      <w:r w:rsidRPr="00420204">
        <w:rPr>
          <w:rFonts w:ascii="Times New Roman" w:eastAsia="Times New Roman" w:hAnsi="Times New Roman" w:cs="Times New Roman"/>
          <w:color w:val="000000" w:themeColor="text1"/>
          <w:sz w:val="28"/>
          <w:szCs w:val="24"/>
          <w:lang w:eastAsia="ru-RU"/>
        </w:rPr>
        <w:t>о</w:t>
      </w:r>
      <w:r w:rsidRPr="00420204">
        <w:rPr>
          <w:rFonts w:ascii="Times New Roman" w:eastAsia="Times New Roman" w:hAnsi="Times New Roman" w:cs="Times New Roman"/>
          <w:color w:val="000000" w:themeColor="text1"/>
          <w:sz w:val="28"/>
          <w:szCs w:val="24"/>
          <w:lang w:eastAsia="ru-RU"/>
        </w:rPr>
        <w:t>вания – программам магистратуры (далее – программы магистратуры) в фед</w:t>
      </w:r>
      <w:r w:rsidRPr="00420204">
        <w:rPr>
          <w:rFonts w:ascii="Times New Roman" w:eastAsia="Times New Roman" w:hAnsi="Times New Roman" w:cs="Times New Roman"/>
          <w:color w:val="000000" w:themeColor="text1"/>
          <w:sz w:val="28"/>
          <w:szCs w:val="24"/>
          <w:lang w:eastAsia="ru-RU"/>
        </w:rPr>
        <w:t>е</w:t>
      </w:r>
      <w:r w:rsidRPr="00420204">
        <w:rPr>
          <w:rFonts w:ascii="Times New Roman" w:eastAsia="Times New Roman" w:hAnsi="Times New Roman" w:cs="Times New Roman"/>
          <w:color w:val="000000" w:themeColor="text1"/>
          <w:sz w:val="28"/>
          <w:szCs w:val="24"/>
          <w:lang w:eastAsia="ru-RU"/>
        </w:rPr>
        <w:t>ральное государственное бюджетное образовательное учреждение высшего о</w:t>
      </w:r>
      <w:r w:rsidRPr="00420204">
        <w:rPr>
          <w:rFonts w:ascii="Times New Roman" w:eastAsia="Times New Roman" w:hAnsi="Times New Roman" w:cs="Times New Roman"/>
          <w:color w:val="000000" w:themeColor="text1"/>
          <w:sz w:val="28"/>
          <w:szCs w:val="24"/>
          <w:lang w:eastAsia="ru-RU"/>
        </w:rPr>
        <w:t>б</w:t>
      </w:r>
      <w:r w:rsidRPr="00420204">
        <w:rPr>
          <w:rFonts w:ascii="Times New Roman" w:eastAsia="Times New Roman" w:hAnsi="Times New Roman" w:cs="Times New Roman"/>
          <w:color w:val="000000" w:themeColor="text1"/>
          <w:sz w:val="28"/>
          <w:szCs w:val="24"/>
          <w:lang w:eastAsia="ru-RU"/>
        </w:rPr>
        <w:t>разования  «Дальневосточный государственный университет путей сообщения» (далее – университет).</w:t>
      </w:r>
    </w:p>
    <w:p w:rsidR="0082789D" w:rsidRDefault="0082789D" w:rsidP="0082789D">
      <w:pPr>
        <w:widowControl w:val="0"/>
        <w:autoSpaceDE w:val="0"/>
        <w:autoSpaceDN w:val="0"/>
        <w:adjustRightInd w:val="0"/>
        <w:spacing w:after="0" w:line="240" w:lineRule="auto"/>
        <w:ind w:firstLine="397"/>
        <w:jc w:val="both"/>
        <w:rPr>
          <w:rFonts w:ascii="Times New Roman" w:eastAsia="Times New Roman" w:hAnsi="Times New Roman" w:cs="Times New Roman"/>
          <w:color w:val="000000" w:themeColor="text1"/>
          <w:sz w:val="28"/>
          <w:szCs w:val="24"/>
          <w:lang w:eastAsia="ru-RU"/>
        </w:rPr>
      </w:pPr>
      <w:r w:rsidRPr="00420204">
        <w:rPr>
          <w:rFonts w:ascii="Times New Roman" w:eastAsia="Times New Roman" w:hAnsi="Times New Roman" w:cs="Times New Roman"/>
          <w:color w:val="000000" w:themeColor="text1"/>
          <w:sz w:val="28"/>
          <w:szCs w:val="24"/>
          <w:lang w:eastAsia="ru-RU"/>
        </w:rPr>
        <w:t>Университет объявляет прием на обучение по программам бакалавриата, программам специалитета, программам магистратуры (далее соответственно – прием на обучение, образовательные программы) при наличии лицензии на осуществление образовательной деятельности по соответствующим образов</w:t>
      </w:r>
      <w:r w:rsidRPr="00420204">
        <w:rPr>
          <w:rFonts w:ascii="Times New Roman" w:eastAsia="Times New Roman" w:hAnsi="Times New Roman" w:cs="Times New Roman"/>
          <w:color w:val="000000" w:themeColor="text1"/>
          <w:sz w:val="28"/>
          <w:szCs w:val="24"/>
          <w:lang w:eastAsia="ru-RU"/>
        </w:rPr>
        <w:t>а</w:t>
      </w:r>
      <w:r w:rsidRPr="00420204">
        <w:rPr>
          <w:rFonts w:ascii="Times New Roman" w:eastAsia="Times New Roman" w:hAnsi="Times New Roman" w:cs="Times New Roman"/>
          <w:color w:val="000000" w:themeColor="text1"/>
          <w:sz w:val="28"/>
          <w:szCs w:val="24"/>
          <w:lang w:eastAsia="ru-RU"/>
        </w:rPr>
        <w:t>тельным программам</w:t>
      </w:r>
      <w:bookmarkStart w:id="1" w:name="_Hlk82411682"/>
      <w:r w:rsidRPr="00420204">
        <w:rPr>
          <w:rFonts w:ascii="Times New Roman" w:eastAsia="Times New Roman" w:hAnsi="Times New Roman" w:cs="Times New Roman"/>
          <w:color w:val="000000" w:themeColor="text1"/>
          <w:sz w:val="28"/>
          <w:szCs w:val="24"/>
          <w:lang w:eastAsia="ru-RU"/>
        </w:rPr>
        <w:t>, если иное не установлено федеральными законами.</w:t>
      </w:r>
      <w:bookmarkEnd w:id="1"/>
    </w:p>
    <w:p w:rsidR="0082789D" w:rsidRPr="00805463" w:rsidRDefault="0082789D" w:rsidP="00805463">
      <w:pPr>
        <w:pStyle w:val="a7"/>
        <w:widowControl w:val="0"/>
        <w:shd w:val="clear" w:color="auto" w:fill="FFFFFF"/>
        <w:suppressAutoHyphens/>
        <w:spacing w:after="0" w:line="240" w:lineRule="auto"/>
        <w:ind w:left="0" w:firstLine="720"/>
        <w:jc w:val="both"/>
        <w:textAlignment w:val="top"/>
        <w:rPr>
          <w:rFonts w:ascii="Times New Roman" w:eastAsia="Times New Roman" w:hAnsi="Times New Roman" w:cs="Times New Roman"/>
          <w:sz w:val="28"/>
          <w:szCs w:val="28"/>
        </w:rPr>
      </w:pPr>
      <w:r w:rsidRPr="00805463">
        <w:rPr>
          <w:rFonts w:ascii="Times New Roman" w:eastAsia="Times New Roman" w:hAnsi="Times New Roman" w:cs="Times New Roman"/>
          <w:color w:val="000000" w:themeColor="text1"/>
          <w:sz w:val="28"/>
          <w:szCs w:val="28"/>
        </w:rPr>
        <w:t xml:space="preserve">2. Правила приема составлены на основании: </w:t>
      </w:r>
      <w:r w:rsidRPr="00805463">
        <w:rPr>
          <w:rFonts w:ascii="Times New Roman" w:hAnsi="Times New Roman" w:cs="Times New Roman"/>
          <w:color w:val="000000" w:themeColor="text1"/>
          <w:sz w:val="28"/>
          <w:szCs w:val="28"/>
        </w:rPr>
        <w:t xml:space="preserve">Федерального закона  «Об образовании в Российской Федерации» от 29.12.2012 N 273-ФЗ; Указа  Президента Российской Федерации от 09.05.2022 № 268 «О дополнительных мерах поддержки семей военнослужащих и сотрудников некоторых федеральных государственных органов»; </w:t>
      </w:r>
      <w:proofErr w:type="gramStart"/>
      <w:r w:rsidRPr="00805463">
        <w:rPr>
          <w:rFonts w:ascii="Times New Roman" w:hAnsi="Times New Roman" w:cs="Times New Roman"/>
          <w:bCs/>
          <w:sz w:val="28"/>
          <w:szCs w:val="28"/>
        </w:rPr>
        <w:t>Приказа от 30 октября 2023 г. №1036 «О внесении изменений в порядок приема на обучение по образовательным программам высшего образования - программам подготовки научных и научно-педагогических кадров в аспирантуре, утвержденный приказом министерст</w:t>
      </w:r>
      <w:r w:rsidR="00442795">
        <w:rPr>
          <w:rFonts w:ascii="Times New Roman" w:hAnsi="Times New Roman" w:cs="Times New Roman"/>
          <w:bCs/>
          <w:sz w:val="28"/>
          <w:szCs w:val="28"/>
        </w:rPr>
        <w:t>ва науки и высшего образования Российской Ф</w:t>
      </w:r>
      <w:r w:rsidRPr="00805463">
        <w:rPr>
          <w:rFonts w:ascii="Times New Roman" w:hAnsi="Times New Roman" w:cs="Times New Roman"/>
          <w:bCs/>
          <w:sz w:val="28"/>
          <w:szCs w:val="28"/>
        </w:rPr>
        <w:t>едерации от 6 августа 2021 г. № 721»;</w:t>
      </w:r>
      <w:proofErr w:type="gramEnd"/>
      <w:r w:rsidR="00D969A2" w:rsidRPr="00805463">
        <w:rPr>
          <w:rFonts w:ascii="Times New Roman" w:hAnsi="Times New Roman" w:cs="Times New Roman"/>
          <w:bCs/>
          <w:sz w:val="28"/>
          <w:szCs w:val="28"/>
        </w:rPr>
        <w:t xml:space="preserve">  </w:t>
      </w:r>
      <w:r w:rsidR="00805463" w:rsidRPr="00805463">
        <w:rPr>
          <w:rFonts w:ascii="Times New Roman" w:eastAsia="Times New Roman" w:hAnsi="Times New Roman" w:cs="Times New Roman"/>
          <w:sz w:val="28"/>
          <w:szCs w:val="28"/>
          <w:lang w:eastAsia="ru-RU"/>
        </w:rPr>
        <w:t>Приказ</w:t>
      </w:r>
      <w:r w:rsidR="00805463">
        <w:rPr>
          <w:rFonts w:ascii="Times New Roman" w:eastAsia="Times New Roman" w:hAnsi="Times New Roman" w:cs="Times New Roman"/>
          <w:sz w:val="28"/>
          <w:szCs w:val="28"/>
          <w:lang w:eastAsia="ru-RU"/>
        </w:rPr>
        <w:t>а</w:t>
      </w:r>
      <w:r w:rsidR="00805463" w:rsidRPr="00805463">
        <w:rPr>
          <w:rFonts w:ascii="Times New Roman" w:eastAsia="Times New Roman" w:hAnsi="Times New Roman" w:cs="Times New Roman"/>
          <w:sz w:val="28"/>
          <w:szCs w:val="28"/>
          <w:lang w:eastAsia="ru-RU"/>
        </w:rPr>
        <w:t xml:space="preserve"> Минобрнауки России от 30.08.2024 N 571 </w:t>
      </w:r>
      <w:r w:rsidR="00805463" w:rsidRPr="00805463">
        <w:rPr>
          <w:rFonts w:ascii="Times New Roman" w:hAnsi="Times New Roman" w:cs="Times New Roman"/>
          <w:color w:val="000000" w:themeColor="text1"/>
          <w:sz w:val="28"/>
          <w:szCs w:val="28"/>
        </w:rPr>
        <w:t>«</w:t>
      </w:r>
      <w:r w:rsidR="00805463" w:rsidRPr="00805463">
        <w:rPr>
          <w:rFonts w:ascii="Times New Roman" w:eastAsia="Times New Roman" w:hAnsi="Times New Roman" w:cs="Times New Roman"/>
          <w:sz w:val="28"/>
          <w:szCs w:val="28"/>
          <w:lang w:eastAsia="ru-RU"/>
        </w:rPr>
        <w:t>Об утверждении перечня олимпиад школьников и их уровней на 2024/25 учебный год</w:t>
      </w:r>
      <w:r w:rsidR="00805463" w:rsidRPr="00805463">
        <w:rPr>
          <w:rFonts w:ascii="Times New Roman" w:hAnsi="Times New Roman" w:cs="Times New Roman"/>
          <w:color w:val="000000" w:themeColor="text1"/>
          <w:sz w:val="28"/>
          <w:szCs w:val="28"/>
        </w:rPr>
        <w:t>»</w:t>
      </w:r>
      <w:r w:rsidR="00805463" w:rsidRPr="00805463">
        <w:rPr>
          <w:rFonts w:ascii="Times New Roman" w:eastAsia="Times New Roman" w:hAnsi="Times New Roman" w:cs="Times New Roman"/>
          <w:sz w:val="28"/>
          <w:szCs w:val="28"/>
          <w:lang w:eastAsia="ru-RU"/>
        </w:rPr>
        <w:t xml:space="preserve">; </w:t>
      </w:r>
      <w:proofErr w:type="gramStart"/>
      <w:r w:rsidR="00805463" w:rsidRPr="00805463">
        <w:rPr>
          <w:rFonts w:ascii="Times New Roman" w:eastAsia="Times New Roman" w:hAnsi="Times New Roman" w:cs="Times New Roman"/>
          <w:sz w:val="28"/>
          <w:szCs w:val="28"/>
          <w:lang w:eastAsia="ru-RU"/>
        </w:rPr>
        <w:t>Приказ</w:t>
      </w:r>
      <w:r w:rsidR="00805463">
        <w:rPr>
          <w:rFonts w:ascii="Times New Roman" w:eastAsia="Times New Roman" w:hAnsi="Times New Roman" w:cs="Times New Roman"/>
          <w:sz w:val="28"/>
          <w:szCs w:val="28"/>
          <w:lang w:eastAsia="ru-RU"/>
        </w:rPr>
        <w:t>а</w:t>
      </w:r>
      <w:r w:rsidR="00805463" w:rsidRPr="00805463">
        <w:rPr>
          <w:rFonts w:ascii="Times New Roman" w:eastAsia="Times New Roman" w:hAnsi="Times New Roman" w:cs="Times New Roman"/>
          <w:sz w:val="28"/>
          <w:szCs w:val="28"/>
          <w:lang w:eastAsia="ru-RU"/>
        </w:rPr>
        <w:t xml:space="preserve"> Минпросвещения России от 30.08.2024 N 620 </w:t>
      </w:r>
      <w:r w:rsidR="00805463" w:rsidRPr="00805463">
        <w:rPr>
          <w:rFonts w:ascii="Times New Roman" w:hAnsi="Times New Roman" w:cs="Times New Roman"/>
          <w:color w:val="000000" w:themeColor="text1"/>
          <w:sz w:val="28"/>
          <w:szCs w:val="28"/>
        </w:rPr>
        <w:t>«</w:t>
      </w:r>
      <w:r w:rsidR="00805463" w:rsidRPr="00805463">
        <w:rPr>
          <w:rFonts w:ascii="Times New Roman" w:eastAsia="Times New Roman" w:hAnsi="Times New Roman" w:cs="Times New Roman"/>
          <w:sz w:val="28"/>
          <w:szCs w:val="28"/>
          <w:lang w:eastAsia="ru-RU"/>
        </w:rPr>
        <w:t xml:space="preserve">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w:t>
      </w:r>
      <w:r w:rsidR="00805463" w:rsidRPr="00805463">
        <w:rPr>
          <w:rFonts w:ascii="Times New Roman" w:eastAsia="Times New Roman" w:hAnsi="Times New Roman" w:cs="Times New Roman"/>
          <w:sz w:val="28"/>
          <w:szCs w:val="28"/>
          <w:lang w:eastAsia="ru-RU"/>
        </w:rPr>
        <w:lastRenderedPageBreak/>
        <w:t>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w:t>
      </w:r>
      <w:r w:rsidR="00805463" w:rsidRPr="00805463">
        <w:rPr>
          <w:rFonts w:ascii="Times New Roman" w:hAnsi="Times New Roman" w:cs="Times New Roman"/>
          <w:color w:val="000000" w:themeColor="text1"/>
          <w:sz w:val="28"/>
          <w:szCs w:val="28"/>
        </w:rPr>
        <w:t>»;</w:t>
      </w:r>
      <w:proofErr w:type="gramEnd"/>
      <w:r w:rsidR="00805463" w:rsidRPr="00805463">
        <w:rPr>
          <w:rFonts w:ascii="Times New Roman" w:hAnsi="Times New Roman" w:cs="Times New Roman"/>
          <w:color w:val="000000" w:themeColor="text1"/>
          <w:sz w:val="28"/>
          <w:szCs w:val="28"/>
        </w:rPr>
        <w:t xml:space="preserve"> </w:t>
      </w:r>
      <w:proofErr w:type="gramStart"/>
      <w:r w:rsidR="00805463" w:rsidRPr="00805463">
        <w:rPr>
          <w:rFonts w:ascii="Times New Roman" w:hAnsi="Times New Roman" w:cs="Times New Roman"/>
          <w:bCs/>
          <w:sz w:val="28"/>
          <w:szCs w:val="28"/>
          <w:shd w:val="clear" w:color="auto" w:fill="FFFFFF"/>
        </w:rPr>
        <w:t>Приказа</w:t>
      </w:r>
      <w:r w:rsidR="00805463" w:rsidRPr="00805463">
        <w:rPr>
          <w:rFonts w:ascii="Times New Roman" w:hAnsi="Times New Roman" w:cs="Times New Roman"/>
          <w:sz w:val="28"/>
          <w:szCs w:val="28"/>
          <w:shd w:val="clear" w:color="auto" w:fill="FFFFFF"/>
        </w:rPr>
        <w:t> Министерства науки и высшего образования Российской Федерации </w:t>
      </w:r>
      <w:r w:rsidR="00805463" w:rsidRPr="00805463">
        <w:rPr>
          <w:rFonts w:ascii="Times New Roman" w:hAnsi="Times New Roman" w:cs="Times New Roman"/>
          <w:bCs/>
          <w:sz w:val="28"/>
          <w:szCs w:val="28"/>
          <w:shd w:val="clear" w:color="auto" w:fill="FFFFFF"/>
        </w:rPr>
        <w:t>от</w:t>
      </w:r>
      <w:r w:rsidR="00805463" w:rsidRPr="00805463">
        <w:rPr>
          <w:rFonts w:ascii="Times New Roman" w:hAnsi="Times New Roman" w:cs="Times New Roman"/>
          <w:sz w:val="28"/>
          <w:szCs w:val="28"/>
          <w:shd w:val="clear" w:color="auto" w:fill="FFFFFF"/>
        </w:rPr>
        <w:t> </w:t>
      </w:r>
      <w:r w:rsidR="00805463" w:rsidRPr="00805463">
        <w:rPr>
          <w:rFonts w:ascii="Times New Roman" w:hAnsi="Times New Roman" w:cs="Times New Roman"/>
          <w:bCs/>
          <w:sz w:val="28"/>
          <w:szCs w:val="28"/>
          <w:shd w:val="clear" w:color="auto" w:fill="FFFFFF"/>
        </w:rPr>
        <w:t>27</w:t>
      </w:r>
      <w:r w:rsidR="00805463" w:rsidRPr="00805463">
        <w:rPr>
          <w:rFonts w:ascii="Times New Roman" w:hAnsi="Times New Roman" w:cs="Times New Roman"/>
          <w:sz w:val="28"/>
          <w:szCs w:val="28"/>
          <w:shd w:val="clear" w:color="auto" w:fill="FFFFFF"/>
        </w:rPr>
        <w:t>.</w:t>
      </w:r>
      <w:r w:rsidR="00805463" w:rsidRPr="00805463">
        <w:rPr>
          <w:rFonts w:ascii="Times New Roman" w:hAnsi="Times New Roman" w:cs="Times New Roman"/>
          <w:bCs/>
          <w:sz w:val="28"/>
          <w:szCs w:val="28"/>
          <w:shd w:val="clear" w:color="auto" w:fill="FFFFFF"/>
        </w:rPr>
        <w:t>11</w:t>
      </w:r>
      <w:r w:rsidR="00805463" w:rsidRPr="00805463">
        <w:rPr>
          <w:rFonts w:ascii="Times New Roman" w:hAnsi="Times New Roman" w:cs="Times New Roman"/>
          <w:sz w:val="28"/>
          <w:szCs w:val="28"/>
          <w:shd w:val="clear" w:color="auto" w:fill="FFFFFF"/>
        </w:rPr>
        <w:t>.</w:t>
      </w:r>
      <w:r w:rsidR="00805463" w:rsidRPr="00805463">
        <w:rPr>
          <w:rFonts w:ascii="Times New Roman" w:hAnsi="Times New Roman" w:cs="Times New Roman"/>
          <w:bCs/>
          <w:sz w:val="28"/>
          <w:szCs w:val="28"/>
          <w:shd w:val="clear" w:color="auto" w:fill="FFFFFF"/>
        </w:rPr>
        <w:t>2024</w:t>
      </w:r>
      <w:r w:rsidR="00805463" w:rsidRPr="00805463">
        <w:rPr>
          <w:rFonts w:ascii="Times New Roman" w:hAnsi="Times New Roman" w:cs="Times New Roman"/>
          <w:sz w:val="28"/>
          <w:szCs w:val="28"/>
          <w:shd w:val="clear" w:color="auto" w:fill="FFFFFF"/>
        </w:rPr>
        <w:t> № </w:t>
      </w:r>
      <w:r w:rsidR="00805463" w:rsidRPr="00805463">
        <w:rPr>
          <w:rFonts w:ascii="Times New Roman" w:hAnsi="Times New Roman" w:cs="Times New Roman"/>
          <w:bCs/>
          <w:sz w:val="28"/>
          <w:szCs w:val="28"/>
          <w:shd w:val="clear" w:color="auto" w:fill="FFFFFF"/>
        </w:rPr>
        <w:t>820</w:t>
      </w:r>
      <w:r w:rsidR="00805463" w:rsidRPr="00805463">
        <w:rPr>
          <w:rFonts w:ascii="Times New Roman" w:hAnsi="Times New Roman" w:cs="Times New Roman"/>
          <w:sz w:val="28"/>
          <w:szCs w:val="28"/>
          <w:shd w:val="clear" w:color="auto" w:fill="FFFFFF"/>
        </w:rPr>
        <w:t xml:space="preserve">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(вступает в силу с 1 марта 2025 г. и действует до 1 сентября 2029 г.); </w:t>
      </w:r>
      <w:r w:rsidR="00805463" w:rsidRPr="00805463">
        <w:rPr>
          <w:rFonts w:ascii="Times New Roman" w:hAnsi="Times New Roman" w:cs="Times New Roman"/>
          <w:bCs/>
          <w:sz w:val="28"/>
          <w:szCs w:val="28"/>
          <w:shd w:val="clear" w:color="auto" w:fill="FFFFFF"/>
        </w:rPr>
        <w:t>Приказа</w:t>
      </w:r>
      <w:r w:rsidR="00805463" w:rsidRPr="00805463">
        <w:rPr>
          <w:rFonts w:ascii="Times New Roman" w:hAnsi="Times New Roman" w:cs="Times New Roman"/>
          <w:sz w:val="28"/>
          <w:szCs w:val="28"/>
          <w:shd w:val="clear" w:color="auto" w:fill="FFFFFF"/>
        </w:rPr>
        <w:t xml:space="preserve"> Минобрнауки </w:t>
      </w:r>
      <w:r w:rsidR="00442795" w:rsidRPr="00805463">
        <w:rPr>
          <w:rFonts w:ascii="Times New Roman" w:hAnsi="Times New Roman" w:cs="Times New Roman"/>
          <w:sz w:val="28"/>
          <w:szCs w:val="28"/>
          <w:shd w:val="clear" w:color="auto" w:fill="FFFFFF"/>
        </w:rPr>
        <w:t>Российской Федерации </w:t>
      </w:r>
      <w:r w:rsidR="00805463" w:rsidRPr="00805463">
        <w:rPr>
          <w:rFonts w:ascii="Times New Roman" w:hAnsi="Times New Roman" w:cs="Times New Roman"/>
          <w:sz w:val="28"/>
          <w:szCs w:val="28"/>
          <w:shd w:val="clear" w:color="auto" w:fill="FFFFFF"/>
        </w:rPr>
        <w:t> </w:t>
      </w:r>
      <w:r w:rsidR="00805463" w:rsidRPr="00805463">
        <w:rPr>
          <w:rFonts w:ascii="Times New Roman" w:hAnsi="Times New Roman" w:cs="Times New Roman"/>
          <w:bCs/>
          <w:sz w:val="28"/>
          <w:szCs w:val="28"/>
          <w:shd w:val="clear" w:color="auto" w:fill="FFFFFF"/>
        </w:rPr>
        <w:t>от</w:t>
      </w:r>
      <w:r w:rsidR="00805463" w:rsidRPr="00805463">
        <w:rPr>
          <w:rFonts w:ascii="Times New Roman" w:hAnsi="Times New Roman" w:cs="Times New Roman"/>
          <w:sz w:val="28"/>
          <w:szCs w:val="28"/>
          <w:shd w:val="clear" w:color="auto" w:fill="FFFFFF"/>
        </w:rPr>
        <w:t> </w:t>
      </w:r>
      <w:r w:rsidR="00805463" w:rsidRPr="00805463">
        <w:rPr>
          <w:rFonts w:ascii="Times New Roman" w:hAnsi="Times New Roman" w:cs="Times New Roman"/>
          <w:bCs/>
          <w:sz w:val="28"/>
          <w:szCs w:val="28"/>
          <w:shd w:val="clear" w:color="auto" w:fill="FFFFFF"/>
        </w:rPr>
        <w:t>27</w:t>
      </w:r>
      <w:r w:rsidR="00805463" w:rsidRPr="00805463">
        <w:rPr>
          <w:rFonts w:ascii="Times New Roman" w:hAnsi="Times New Roman" w:cs="Times New Roman"/>
          <w:sz w:val="28"/>
          <w:szCs w:val="28"/>
          <w:shd w:val="clear" w:color="auto" w:fill="FFFFFF"/>
        </w:rPr>
        <w:t>.</w:t>
      </w:r>
      <w:r w:rsidR="00805463" w:rsidRPr="00805463">
        <w:rPr>
          <w:rFonts w:ascii="Times New Roman" w:hAnsi="Times New Roman" w:cs="Times New Roman"/>
          <w:bCs/>
          <w:sz w:val="28"/>
          <w:szCs w:val="28"/>
          <w:shd w:val="clear" w:color="auto" w:fill="FFFFFF"/>
        </w:rPr>
        <w:t>11</w:t>
      </w:r>
      <w:r w:rsidR="00805463" w:rsidRPr="00805463">
        <w:rPr>
          <w:rFonts w:ascii="Times New Roman" w:hAnsi="Times New Roman" w:cs="Times New Roman"/>
          <w:sz w:val="28"/>
          <w:szCs w:val="28"/>
          <w:shd w:val="clear" w:color="auto" w:fill="FFFFFF"/>
        </w:rPr>
        <w:t>.</w:t>
      </w:r>
      <w:r w:rsidR="00805463" w:rsidRPr="00805463">
        <w:rPr>
          <w:rFonts w:ascii="Times New Roman" w:hAnsi="Times New Roman" w:cs="Times New Roman"/>
          <w:bCs/>
          <w:sz w:val="28"/>
          <w:szCs w:val="28"/>
          <w:shd w:val="clear" w:color="auto" w:fill="FFFFFF"/>
        </w:rPr>
        <w:t>2024</w:t>
      </w:r>
      <w:r w:rsidR="00805463" w:rsidRPr="00805463">
        <w:rPr>
          <w:rFonts w:ascii="Times New Roman" w:hAnsi="Times New Roman" w:cs="Times New Roman"/>
          <w:sz w:val="28"/>
          <w:szCs w:val="28"/>
          <w:shd w:val="clear" w:color="auto" w:fill="FFFFFF"/>
        </w:rPr>
        <w:t> N </w:t>
      </w:r>
      <w:r w:rsidR="00805463" w:rsidRPr="00805463">
        <w:rPr>
          <w:rFonts w:ascii="Times New Roman" w:hAnsi="Times New Roman" w:cs="Times New Roman"/>
          <w:bCs/>
          <w:sz w:val="28"/>
          <w:szCs w:val="28"/>
          <w:shd w:val="clear" w:color="auto" w:fill="FFFFFF"/>
        </w:rPr>
        <w:t>821</w:t>
      </w:r>
      <w:r w:rsidR="00805463" w:rsidRPr="00805463">
        <w:rPr>
          <w:rFonts w:ascii="Times New Roman" w:hAnsi="Times New Roman" w:cs="Times New Roman"/>
          <w:sz w:val="28"/>
          <w:szCs w:val="28"/>
          <w:shd w:val="clear" w:color="auto" w:fill="FFFFFF"/>
        </w:rPr>
        <w:t>.</w:t>
      </w:r>
      <w:proofErr w:type="gramEnd"/>
      <w:r w:rsidR="00805463" w:rsidRPr="00805463">
        <w:rPr>
          <w:rFonts w:ascii="Times New Roman" w:hAnsi="Times New Roman" w:cs="Times New Roman"/>
          <w:sz w:val="28"/>
          <w:szCs w:val="28"/>
          <w:shd w:val="clear" w:color="auto" w:fill="FFFFFF"/>
        </w:rPr>
        <w:t xml:space="preserve">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(вступает в силу с 1 марта 2025 г. и действует до 1 сентября 2029 г.) </w:t>
      </w:r>
      <w:r w:rsidRPr="00805463">
        <w:rPr>
          <w:rFonts w:ascii="Times New Roman" w:hAnsi="Times New Roman" w:cs="Times New Roman"/>
          <w:bCs/>
          <w:sz w:val="28"/>
          <w:szCs w:val="28"/>
        </w:rPr>
        <w:t xml:space="preserve"> </w:t>
      </w:r>
      <w:r w:rsidRPr="00805463">
        <w:rPr>
          <w:rFonts w:ascii="Times New Roman" w:eastAsia="Times New Roman" w:hAnsi="Times New Roman" w:cs="Times New Roman"/>
          <w:sz w:val="28"/>
          <w:szCs w:val="28"/>
        </w:rPr>
        <w:t>и иных документов, регламентирующих прием по программам бакалавриата, программам специалитета и программам магистратуры.</w:t>
      </w:r>
    </w:p>
    <w:p w:rsidR="0082789D" w:rsidRPr="0080717B" w:rsidRDefault="0082789D" w:rsidP="0082789D">
      <w:pPr>
        <w:shd w:val="clear" w:color="auto" w:fill="FFFFFF"/>
        <w:spacing w:after="0" w:line="240" w:lineRule="auto"/>
        <w:ind w:firstLine="397"/>
        <w:jc w:val="both"/>
        <w:textAlignment w:val="top"/>
        <w:rPr>
          <w:rFonts w:ascii="Times New Roman" w:eastAsia="Times New Roman" w:hAnsi="Times New Roman" w:cs="Times New Roman"/>
          <w:color w:val="4E773F"/>
          <w:kern w:val="0"/>
          <w:sz w:val="21"/>
          <w:szCs w:val="21"/>
          <w:lang w:eastAsia="ru-RU"/>
        </w:rPr>
      </w:pPr>
      <w:r>
        <w:rPr>
          <w:rFonts w:ascii="Times New Roman" w:eastAsia="Times New Roman" w:hAnsi="Times New Roman" w:cs="Times New Roman"/>
          <w:color w:val="000000"/>
          <w:kern w:val="0"/>
          <w:sz w:val="28"/>
          <w:szCs w:val="28"/>
          <w:lang w:eastAsia="ru-RU"/>
        </w:rPr>
        <w:t>3</w:t>
      </w:r>
      <w:r w:rsidRPr="0080717B">
        <w:rPr>
          <w:rFonts w:ascii="Times New Roman" w:eastAsia="Times New Roman" w:hAnsi="Times New Roman" w:cs="Times New Roman"/>
          <w:color w:val="000000"/>
          <w:kern w:val="0"/>
          <w:sz w:val="28"/>
          <w:szCs w:val="28"/>
          <w:lang w:eastAsia="ru-RU"/>
        </w:rPr>
        <w:t>. Правила приема в ДВГУПС на обучение по образовательным программам устанавливаются университетом в части, не урегулированной законодательс</w:t>
      </w:r>
      <w:r w:rsidRPr="0080717B">
        <w:rPr>
          <w:rFonts w:ascii="Times New Roman" w:eastAsia="Times New Roman" w:hAnsi="Times New Roman" w:cs="Times New Roman"/>
          <w:color w:val="000000"/>
          <w:kern w:val="0"/>
          <w:sz w:val="28"/>
          <w:szCs w:val="28"/>
          <w:lang w:eastAsia="ru-RU"/>
        </w:rPr>
        <w:t>т</w:t>
      </w:r>
      <w:r w:rsidRPr="0080717B">
        <w:rPr>
          <w:rFonts w:ascii="Times New Roman" w:eastAsia="Times New Roman" w:hAnsi="Times New Roman" w:cs="Times New Roman"/>
          <w:color w:val="000000"/>
          <w:kern w:val="0"/>
          <w:sz w:val="28"/>
          <w:szCs w:val="28"/>
          <w:lang w:eastAsia="ru-RU"/>
        </w:rPr>
        <w:t>вом об образовании, самостоятельно. Правила приема утверждаются приказом ректора университета.</w:t>
      </w:r>
    </w:p>
    <w:p w:rsidR="0082789D" w:rsidRPr="0069697D" w:rsidRDefault="0082789D" w:rsidP="0082789D">
      <w:pPr>
        <w:shd w:val="clear" w:color="auto" w:fill="FFFFFF"/>
        <w:spacing w:after="0" w:line="240" w:lineRule="auto"/>
        <w:ind w:firstLine="540"/>
        <w:jc w:val="both"/>
        <w:textAlignment w:val="top"/>
        <w:rPr>
          <w:rFonts w:ascii="Times New Roman" w:eastAsia="Times New Roman" w:hAnsi="Times New Roman" w:cs="Times New Roman"/>
          <w:color w:val="4E773F"/>
          <w:kern w:val="0"/>
          <w:sz w:val="28"/>
          <w:szCs w:val="28"/>
          <w:lang w:eastAsia="ru-RU"/>
        </w:rPr>
      </w:pPr>
      <w:r w:rsidRPr="0069697D">
        <w:rPr>
          <w:rFonts w:ascii="Times New Roman" w:eastAsia="Times New Roman" w:hAnsi="Times New Roman" w:cs="Times New Roman"/>
          <w:color w:val="000000"/>
          <w:kern w:val="0"/>
          <w:sz w:val="28"/>
          <w:szCs w:val="28"/>
          <w:lang w:eastAsia="ru-RU"/>
        </w:rPr>
        <w:t>4. </w:t>
      </w:r>
      <w:r w:rsidR="0069697D" w:rsidRPr="0069697D">
        <w:rPr>
          <w:rFonts w:ascii="Times New Roman" w:hAnsi="Times New Roman" w:cs="Times New Roman"/>
          <w:color w:val="22272F"/>
          <w:sz w:val="28"/>
          <w:szCs w:val="28"/>
          <w:shd w:val="clear" w:color="auto" w:fill="FFFFFF"/>
        </w:rPr>
        <w:t>Прием на обучение осуществляется</w:t>
      </w:r>
      <w:r w:rsidRPr="0069697D">
        <w:rPr>
          <w:rFonts w:ascii="Times New Roman" w:eastAsia="Times New Roman" w:hAnsi="Times New Roman" w:cs="Times New Roman"/>
          <w:color w:val="000000"/>
          <w:kern w:val="0"/>
          <w:sz w:val="28"/>
          <w:szCs w:val="28"/>
          <w:lang w:eastAsia="ru-RU"/>
        </w:rPr>
        <w:t>:</w:t>
      </w:r>
    </w:p>
    <w:p w:rsidR="00442795" w:rsidRPr="0069697D" w:rsidRDefault="0069697D" w:rsidP="0069697D">
      <w:pPr>
        <w:pStyle w:val="s10"/>
        <w:shd w:val="clear" w:color="auto" w:fill="FFFFFF"/>
        <w:spacing w:before="0" w:beforeAutospacing="0" w:after="0" w:afterAutospacing="0"/>
        <w:ind w:firstLine="397"/>
        <w:jc w:val="both"/>
        <w:rPr>
          <w:sz w:val="28"/>
          <w:szCs w:val="28"/>
        </w:rPr>
      </w:pPr>
      <w:r w:rsidRPr="0069697D">
        <w:rPr>
          <w:sz w:val="28"/>
          <w:szCs w:val="28"/>
        </w:rPr>
        <w:t>-</w:t>
      </w:r>
      <w:r w:rsidR="00442795" w:rsidRPr="0069697D">
        <w:rPr>
          <w:sz w:val="28"/>
          <w:szCs w:val="28"/>
        </w:rPr>
        <w:t>по программам бакалавриата и программам специалитета - при наличии у поступающих среднего общего образования, или среднего профессионального образования, или высшего образования;</w:t>
      </w:r>
    </w:p>
    <w:p w:rsidR="00442795" w:rsidRPr="0069697D" w:rsidRDefault="0069697D" w:rsidP="0069697D">
      <w:pPr>
        <w:pStyle w:val="s10"/>
        <w:shd w:val="clear" w:color="auto" w:fill="FFFFFF"/>
        <w:spacing w:before="0" w:beforeAutospacing="0" w:after="0" w:afterAutospacing="0"/>
        <w:ind w:firstLine="397"/>
        <w:jc w:val="both"/>
        <w:rPr>
          <w:sz w:val="28"/>
          <w:szCs w:val="28"/>
        </w:rPr>
      </w:pPr>
      <w:r w:rsidRPr="0069697D">
        <w:rPr>
          <w:sz w:val="28"/>
          <w:szCs w:val="28"/>
        </w:rPr>
        <w:t>-</w:t>
      </w:r>
      <w:r w:rsidR="00442795" w:rsidRPr="0069697D">
        <w:rPr>
          <w:sz w:val="28"/>
          <w:szCs w:val="28"/>
        </w:rPr>
        <w:t xml:space="preserve">по программам магистратуры - при наличии у </w:t>
      </w:r>
      <w:proofErr w:type="gramStart"/>
      <w:r w:rsidR="00442795" w:rsidRPr="0069697D">
        <w:rPr>
          <w:sz w:val="28"/>
          <w:szCs w:val="28"/>
        </w:rPr>
        <w:t>поступающих</w:t>
      </w:r>
      <w:proofErr w:type="gramEnd"/>
      <w:r w:rsidR="00442795" w:rsidRPr="0069697D">
        <w:rPr>
          <w:sz w:val="28"/>
          <w:szCs w:val="28"/>
        </w:rPr>
        <w:t xml:space="preserve"> высшего обр</w:t>
      </w:r>
      <w:r w:rsidR="00442795" w:rsidRPr="0069697D">
        <w:rPr>
          <w:sz w:val="28"/>
          <w:szCs w:val="28"/>
        </w:rPr>
        <w:t>а</w:t>
      </w:r>
      <w:r w:rsidR="00442795" w:rsidRPr="0069697D">
        <w:rPr>
          <w:sz w:val="28"/>
          <w:szCs w:val="28"/>
        </w:rPr>
        <w:t>зования.</w:t>
      </w:r>
    </w:p>
    <w:p w:rsidR="00442795" w:rsidRPr="0069697D" w:rsidRDefault="00442795" w:rsidP="0069697D">
      <w:pPr>
        <w:pStyle w:val="s10"/>
        <w:shd w:val="clear" w:color="auto" w:fill="FFFFFF"/>
        <w:spacing w:before="0" w:beforeAutospacing="0" w:after="0" w:afterAutospacing="0"/>
        <w:ind w:firstLine="397"/>
        <w:jc w:val="both"/>
        <w:rPr>
          <w:sz w:val="28"/>
          <w:szCs w:val="28"/>
        </w:rPr>
      </w:pPr>
      <w:r w:rsidRPr="0069697D">
        <w:rPr>
          <w:sz w:val="28"/>
          <w:szCs w:val="28"/>
        </w:rPr>
        <w:t xml:space="preserve">Наличие образования подтверждается документами об образовании или об образовании </w:t>
      </w:r>
      <w:proofErr w:type="gramStart"/>
      <w:r w:rsidRPr="0069697D">
        <w:rPr>
          <w:sz w:val="28"/>
          <w:szCs w:val="28"/>
        </w:rPr>
        <w:t>и</w:t>
      </w:r>
      <w:proofErr w:type="gramEnd"/>
      <w:r w:rsidRPr="0069697D">
        <w:rPr>
          <w:sz w:val="28"/>
          <w:szCs w:val="28"/>
        </w:rPr>
        <w:t xml:space="preserve"> о квалификации, выдаваемыми лицам, успешно прошедшим г</w:t>
      </w:r>
      <w:r w:rsidRPr="0069697D">
        <w:rPr>
          <w:sz w:val="28"/>
          <w:szCs w:val="28"/>
        </w:rPr>
        <w:t>о</w:t>
      </w:r>
      <w:r w:rsidRPr="0069697D">
        <w:rPr>
          <w:sz w:val="28"/>
          <w:szCs w:val="28"/>
        </w:rPr>
        <w:t>сударственную итоговую аттестацию либо итоговую аттестацию (далее - док</w:t>
      </w:r>
      <w:r w:rsidRPr="0069697D">
        <w:rPr>
          <w:sz w:val="28"/>
          <w:szCs w:val="28"/>
        </w:rPr>
        <w:t>у</w:t>
      </w:r>
      <w:r w:rsidRPr="0069697D">
        <w:rPr>
          <w:sz w:val="28"/>
          <w:szCs w:val="28"/>
        </w:rPr>
        <w:t>менты об образовании).</w:t>
      </w:r>
    </w:p>
    <w:p w:rsidR="0069697D" w:rsidRPr="0069697D" w:rsidRDefault="0069697D" w:rsidP="0069697D">
      <w:pPr>
        <w:pStyle w:val="s10"/>
        <w:shd w:val="clear" w:color="auto" w:fill="FFFFFF"/>
        <w:spacing w:before="0" w:beforeAutospacing="0" w:after="0" w:afterAutospacing="0"/>
        <w:ind w:firstLine="397"/>
        <w:jc w:val="both"/>
        <w:rPr>
          <w:color w:val="22272F"/>
          <w:sz w:val="28"/>
          <w:szCs w:val="28"/>
        </w:rPr>
      </w:pPr>
      <w:r w:rsidRPr="0069697D">
        <w:rPr>
          <w:color w:val="22272F"/>
          <w:sz w:val="28"/>
          <w:szCs w:val="28"/>
        </w:rPr>
        <w:t>Поступающим необходимо иметь:</w:t>
      </w:r>
    </w:p>
    <w:p w:rsidR="0069697D" w:rsidRPr="0069697D" w:rsidRDefault="0069697D" w:rsidP="0069697D">
      <w:pPr>
        <w:pStyle w:val="s10"/>
        <w:shd w:val="clear" w:color="auto" w:fill="FFFFFF"/>
        <w:spacing w:before="0" w:beforeAutospacing="0" w:after="0" w:afterAutospacing="0"/>
        <w:ind w:firstLine="397"/>
        <w:jc w:val="both"/>
        <w:rPr>
          <w:sz w:val="28"/>
          <w:szCs w:val="28"/>
        </w:rPr>
      </w:pPr>
      <w:r w:rsidRPr="0069697D">
        <w:rPr>
          <w:sz w:val="28"/>
          <w:szCs w:val="28"/>
        </w:rPr>
        <w:t>1) для поступления на обучение по образовательным программам, имеющим государственную аккредитацию, - образование, подтвержденное документами об образовании, выданными лицам, успешно прошедшим государственную итоговую аттестацию:</w:t>
      </w:r>
    </w:p>
    <w:p w:rsidR="0069697D" w:rsidRPr="0069697D" w:rsidRDefault="0069697D" w:rsidP="0069697D">
      <w:pPr>
        <w:pStyle w:val="s10"/>
        <w:shd w:val="clear" w:color="auto" w:fill="FFFFFF"/>
        <w:spacing w:before="0" w:beforeAutospacing="0" w:after="0" w:afterAutospacing="0"/>
        <w:ind w:firstLine="397"/>
        <w:jc w:val="both"/>
        <w:rPr>
          <w:sz w:val="28"/>
          <w:szCs w:val="28"/>
        </w:rPr>
      </w:pPr>
      <w:proofErr w:type="gramStart"/>
      <w:r w:rsidRPr="0069697D">
        <w:rPr>
          <w:sz w:val="28"/>
          <w:szCs w:val="28"/>
        </w:rPr>
        <w:t>-документом об образовании образца, устанавливаемого федеральным орг</w:t>
      </w:r>
      <w:r w:rsidRPr="0069697D">
        <w:rPr>
          <w:sz w:val="28"/>
          <w:szCs w:val="28"/>
        </w:rPr>
        <w:t>а</w:t>
      </w:r>
      <w:r w:rsidRPr="0069697D">
        <w:rPr>
          <w:sz w:val="28"/>
          <w:szCs w:val="28"/>
        </w:rPr>
        <w:t>ном исполнительной власти, осуществляющим функции по выработке госуда</w:t>
      </w:r>
      <w:r w:rsidRPr="0069697D">
        <w:rPr>
          <w:sz w:val="28"/>
          <w:szCs w:val="28"/>
        </w:rPr>
        <w:t>р</w:t>
      </w:r>
      <w:r w:rsidRPr="0069697D">
        <w:rPr>
          <w:sz w:val="28"/>
          <w:szCs w:val="28"/>
        </w:rPr>
        <w:t>ственной политики и нормативно-правовому регулированию в сфере общего образования, или федеральным органом исполнительной власти, осущест</w:t>
      </w:r>
      <w:r w:rsidRPr="0069697D">
        <w:rPr>
          <w:sz w:val="28"/>
          <w:szCs w:val="28"/>
        </w:rPr>
        <w:t>в</w:t>
      </w:r>
      <w:r w:rsidRPr="0069697D">
        <w:rPr>
          <w:sz w:val="28"/>
          <w:szCs w:val="28"/>
        </w:rPr>
        <w:t>ляющим функции по выработке государственной политики и нормативно-правовому регулированию в сфере высшего образования, или федеральным о</w:t>
      </w:r>
      <w:r w:rsidRPr="0069697D">
        <w:rPr>
          <w:sz w:val="28"/>
          <w:szCs w:val="28"/>
        </w:rPr>
        <w:t>р</w:t>
      </w:r>
      <w:r w:rsidRPr="0069697D">
        <w:rPr>
          <w:sz w:val="28"/>
          <w:szCs w:val="28"/>
        </w:rPr>
        <w:t>ганом исполнительной власти, осуществляющим функции по выработке гос</w:t>
      </w:r>
      <w:r w:rsidRPr="0069697D">
        <w:rPr>
          <w:sz w:val="28"/>
          <w:szCs w:val="28"/>
        </w:rPr>
        <w:t>у</w:t>
      </w:r>
      <w:r w:rsidRPr="0069697D">
        <w:rPr>
          <w:sz w:val="28"/>
          <w:szCs w:val="28"/>
        </w:rPr>
        <w:t>дарственной политики и нормативно-правовому регулированию в сфере здр</w:t>
      </w:r>
      <w:r w:rsidRPr="0069697D">
        <w:rPr>
          <w:sz w:val="28"/>
          <w:szCs w:val="28"/>
        </w:rPr>
        <w:t>а</w:t>
      </w:r>
      <w:r w:rsidRPr="0069697D">
        <w:rPr>
          <w:sz w:val="28"/>
          <w:szCs w:val="28"/>
        </w:rPr>
        <w:t>воохранения, или федеральным органом</w:t>
      </w:r>
      <w:proofErr w:type="gramEnd"/>
      <w:r w:rsidRPr="0069697D">
        <w:rPr>
          <w:sz w:val="28"/>
          <w:szCs w:val="28"/>
        </w:rPr>
        <w:t xml:space="preserve"> исполнительной власти, </w:t>
      </w:r>
      <w:proofErr w:type="gramStart"/>
      <w:r w:rsidRPr="0069697D">
        <w:rPr>
          <w:sz w:val="28"/>
          <w:szCs w:val="28"/>
        </w:rPr>
        <w:t>осущест</w:t>
      </w:r>
      <w:r w:rsidRPr="0069697D">
        <w:rPr>
          <w:sz w:val="28"/>
          <w:szCs w:val="28"/>
        </w:rPr>
        <w:t>в</w:t>
      </w:r>
      <w:r w:rsidRPr="0069697D">
        <w:rPr>
          <w:sz w:val="28"/>
          <w:szCs w:val="28"/>
        </w:rPr>
        <w:t>ляющим</w:t>
      </w:r>
      <w:proofErr w:type="gramEnd"/>
      <w:r w:rsidRPr="0069697D">
        <w:rPr>
          <w:sz w:val="28"/>
          <w:szCs w:val="28"/>
        </w:rPr>
        <w:t xml:space="preserve"> функции по выработке государственной политики и нормативно-правовому регулированию в сфере культуры;</w:t>
      </w:r>
    </w:p>
    <w:p w:rsidR="0069697D" w:rsidRPr="0069697D" w:rsidRDefault="0069697D" w:rsidP="0069697D">
      <w:pPr>
        <w:pStyle w:val="s10"/>
        <w:shd w:val="clear" w:color="auto" w:fill="FFFFFF"/>
        <w:spacing w:before="0" w:beforeAutospacing="0" w:after="0" w:afterAutospacing="0"/>
        <w:ind w:firstLine="397"/>
        <w:jc w:val="both"/>
        <w:rPr>
          <w:sz w:val="28"/>
          <w:szCs w:val="28"/>
        </w:rPr>
      </w:pPr>
      <w:r w:rsidRPr="0069697D">
        <w:rPr>
          <w:sz w:val="28"/>
          <w:szCs w:val="28"/>
        </w:rPr>
        <w:lastRenderedPageBreak/>
        <w:t>-документом государственного образца об уровне образования или об уро</w:t>
      </w:r>
      <w:r w:rsidRPr="0069697D">
        <w:rPr>
          <w:sz w:val="28"/>
          <w:szCs w:val="28"/>
        </w:rPr>
        <w:t>в</w:t>
      </w:r>
      <w:r w:rsidRPr="0069697D">
        <w:rPr>
          <w:sz w:val="28"/>
          <w:szCs w:val="28"/>
        </w:rPr>
        <w:t xml:space="preserve">не образования </w:t>
      </w:r>
      <w:proofErr w:type="gramStart"/>
      <w:r w:rsidRPr="0069697D">
        <w:rPr>
          <w:sz w:val="28"/>
          <w:szCs w:val="28"/>
        </w:rPr>
        <w:t>и</w:t>
      </w:r>
      <w:proofErr w:type="gramEnd"/>
      <w:r w:rsidRPr="0069697D">
        <w:rPr>
          <w:sz w:val="28"/>
          <w:szCs w:val="28"/>
        </w:rPr>
        <w:t xml:space="preserve"> о квалификации, полученным до 1 января 2014 г. (документ о начальном профессиональном образовании, подтверждающий получение сре</w:t>
      </w:r>
      <w:r w:rsidRPr="0069697D">
        <w:rPr>
          <w:sz w:val="28"/>
          <w:szCs w:val="28"/>
        </w:rPr>
        <w:t>д</w:t>
      </w:r>
      <w:r w:rsidRPr="0069697D">
        <w:rPr>
          <w:sz w:val="28"/>
          <w:szCs w:val="28"/>
        </w:rPr>
        <w:t>него (полного) общего образования, и документ о начальном профессионал</w:t>
      </w:r>
      <w:r w:rsidRPr="0069697D">
        <w:rPr>
          <w:sz w:val="28"/>
          <w:szCs w:val="28"/>
        </w:rPr>
        <w:t>ь</w:t>
      </w:r>
      <w:r w:rsidRPr="0069697D">
        <w:rPr>
          <w:sz w:val="28"/>
          <w:szCs w:val="28"/>
        </w:rPr>
        <w:t>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w:t>
      </w:r>
    </w:p>
    <w:p w:rsidR="0069697D" w:rsidRPr="0069697D" w:rsidRDefault="0069697D" w:rsidP="0069697D">
      <w:pPr>
        <w:pStyle w:val="s10"/>
        <w:shd w:val="clear" w:color="auto" w:fill="FFFFFF"/>
        <w:spacing w:before="0" w:beforeAutospacing="0" w:after="0" w:afterAutospacing="0"/>
        <w:ind w:firstLine="397"/>
        <w:jc w:val="both"/>
        <w:rPr>
          <w:sz w:val="28"/>
          <w:szCs w:val="28"/>
        </w:rPr>
      </w:pPr>
      <w:r w:rsidRPr="0069697D">
        <w:rPr>
          <w:sz w:val="28"/>
          <w:szCs w:val="28"/>
        </w:rPr>
        <w:t>-документом об образовании образца, устанавливаемого федеральным гос</w:t>
      </w:r>
      <w:r w:rsidRPr="0069697D">
        <w:rPr>
          <w:sz w:val="28"/>
          <w:szCs w:val="28"/>
        </w:rPr>
        <w:t>у</w:t>
      </w:r>
      <w:r w:rsidRPr="0069697D">
        <w:rPr>
          <w:sz w:val="28"/>
          <w:szCs w:val="28"/>
        </w:rPr>
        <w:t>дарственным бюджетным образовательным учреждением высшего образования "Московский государственный университет имени М.В. Ломоносова", фед</w:t>
      </w:r>
      <w:r w:rsidRPr="0069697D">
        <w:rPr>
          <w:sz w:val="28"/>
          <w:szCs w:val="28"/>
        </w:rPr>
        <w:t>е</w:t>
      </w:r>
      <w:r w:rsidRPr="0069697D">
        <w:rPr>
          <w:sz w:val="28"/>
          <w:szCs w:val="28"/>
        </w:rPr>
        <w:t>ральным государственным бюджетным образовательным учреждением высш</w:t>
      </w:r>
      <w:r w:rsidRPr="0069697D">
        <w:rPr>
          <w:sz w:val="28"/>
          <w:szCs w:val="28"/>
        </w:rPr>
        <w:t>е</w:t>
      </w:r>
      <w:r w:rsidRPr="0069697D">
        <w:rPr>
          <w:sz w:val="28"/>
          <w:szCs w:val="28"/>
        </w:rPr>
        <w:t>го образования "Санкт-Петербургский государственный университет", док</w:t>
      </w:r>
      <w:r w:rsidRPr="0069697D">
        <w:rPr>
          <w:sz w:val="28"/>
          <w:szCs w:val="28"/>
        </w:rPr>
        <w:t>у</w:t>
      </w:r>
      <w:r w:rsidRPr="0069697D">
        <w:rPr>
          <w:sz w:val="28"/>
          <w:szCs w:val="28"/>
        </w:rPr>
        <w:t>ментом об образовании и о квалификации образца, устанавливаемого по реш</w:t>
      </w:r>
      <w:r w:rsidRPr="0069697D">
        <w:rPr>
          <w:sz w:val="28"/>
          <w:szCs w:val="28"/>
        </w:rPr>
        <w:t>е</w:t>
      </w:r>
      <w:r w:rsidRPr="0069697D">
        <w:rPr>
          <w:sz w:val="28"/>
          <w:szCs w:val="28"/>
        </w:rPr>
        <w:t>нию коллегиального органа управления организации, если указанный документ выдан лицу, успешно прошедшему государственную итоговую аттестацию</w:t>
      </w:r>
      <w:proofErr w:type="gramStart"/>
      <w:r w:rsidRPr="0069697D">
        <w:rPr>
          <w:sz w:val="28"/>
          <w:szCs w:val="28"/>
          <w:vertAlign w:val="superscript"/>
        </w:rPr>
        <w:t> </w:t>
      </w:r>
      <w:r w:rsidRPr="0069697D">
        <w:rPr>
          <w:sz w:val="28"/>
          <w:szCs w:val="28"/>
        </w:rPr>
        <w:t>;</w:t>
      </w:r>
      <w:proofErr w:type="gramEnd"/>
    </w:p>
    <w:p w:rsidR="0069697D" w:rsidRPr="0069697D" w:rsidRDefault="0069697D" w:rsidP="0069697D">
      <w:pPr>
        <w:pStyle w:val="s10"/>
        <w:shd w:val="clear" w:color="auto" w:fill="FFFFFF"/>
        <w:spacing w:before="0" w:beforeAutospacing="0" w:after="0" w:afterAutospacing="0"/>
        <w:ind w:firstLine="397"/>
        <w:jc w:val="both"/>
        <w:rPr>
          <w:sz w:val="28"/>
          <w:szCs w:val="28"/>
        </w:rPr>
      </w:pPr>
      <w:r w:rsidRPr="0069697D">
        <w:rPr>
          <w:sz w:val="28"/>
          <w:szCs w:val="28"/>
        </w:rPr>
        <w:t>-документом об образовании, выданным частной организацией, осущест</w:t>
      </w:r>
      <w:r w:rsidRPr="0069697D">
        <w:rPr>
          <w:sz w:val="28"/>
          <w:szCs w:val="28"/>
        </w:rPr>
        <w:t>в</w:t>
      </w:r>
      <w:r w:rsidRPr="0069697D">
        <w:rPr>
          <w:sz w:val="28"/>
          <w:szCs w:val="28"/>
        </w:rPr>
        <w:t>ляющей образовательную деятельность на территории инновационного центра "Сколково", или организацией, осуществляющей образовательную деятел</w:t>
      </w:r>
      <w:r w:rsidRPr="0069697D">
        <w:rPr>
          <w:sz w:val="28"/>
          <w:szCs w:val="28"/>
        </w:rPr>
        <w:t>ь</w:t>
      </w:r>
      <w:r w:rsidRPr="0069697D">
        <w:rPr>
          <w:sz w:val="28"/>
          <w:szCs w:val="28"/>
        </w:rPr>
        <w:t>ность на территории инновационного научно-технологического центра;</w:t>
      </w:r>
    </w:p>
    <w:p w:rsidR="0069697D" w:rsidRPr="0069697D" w:rsidRDefault="0069697D" w:rsidP="0069697D">
      <w:pPr>
        <w:pStyle w:val="s10"/>
        <w:shd w:val="clear" w:color="auto" w:fill="FFFFFF"/>
        <w:spacing w:before="0" w:beforeAutospacing="0" w:after="0" w:afterAutospacing="0"/>
        <w:ind w:firstLine="397"/>
        <w:jc w:val="both"/>
        <w:rPr>
          <w:sz w:val="28"/>
          <w:szCs w:val="28"/>
        </w:rPr>
      </w:pPr>
      <w:r w:rsidRPr="0069697D">
        <w:rPr>
          <w:sz w:val="28"/>
          <w:szCs w:val="28"/>
        </w:rPr>
        <w:t>-документом (документами) об образовании, полученным (полученными) в иностранном государстве, если указанное в нем образование признается в Ро</w:t>
      </w:r>
      <w:r w:rsidRPr="0069697D">
        <w:rPr>
          <w:sz w:val="28"/>
          <w:szCs w:val="28"/>
        </w:rPr>
        <w:t>с</w:t>
      </w:r>
      <w:r w:rsidRPr="0069697D">
        <w:rPr>
          <w:sz w:val="28"/>
          <w:szCs w:val="28"/>
        </w:rPr>
        <w:t>сийской Федерации на уровне соответствующего образования (далее - док</w:t>
      </w:r>
      <w:r w:rsidRPr="0069697D">
        <w:rPr>
          <w:sz w:val="28"/>
          <w:szCs w:val="28"/>
        </w:rPr>
        <w:t>у</w:t>
      </w:r>
      <w:r w:rsidRPr="0069697D">
        <w:rPr>
          <w:sz w:val="28"/>
          <w:szCs w:val="28"/>
        </w:rPr>
        <w:t>мент иностранного государства об образовании);</w:t>
      </w:r>
    </w:p>
    <w:p w:rsidR="0069697D" w:rsidRPr="0069697D" w:rsidRDefault="0069697D" w:rsidP="0069697D">
      <w:pPr>
        <w:pStyle w:val="s10"/>
        <w:shd w:val="clear" w:color="auto" w:fill="FFFFFF"/>
        <w:spacing w:before="0" w:beforeAutospacing="0" w:after="0" w:afterAutospacing="0"/>
        <w:ind w:firstLine="397"/>
        <w:jc w:val="both"/>
        <w:rPr>
          <w:sz w:val="28"/>
          <w:szCs w:val="28"/>
        </w:rPr>
      </w:pPr>
      <w:r w:rsidRPr="0069697D">
        <w:rPr>
          <w:sz w:val="28"/>
          <w:szCs w:val="28"/>
        </w:rPr>
        <w:t>2) для поступления на обучение по образовательным программам, не име</w:t>
      </w:r>
      <w:r w:rsidRPr="0069697D">
        <w:rPr>
          <w:sz w:val="28"/>
          <w:szCs w:val="28"/>
        </w:rPr>
        <w:t>ю</w:t>
      </w:r>
      <w:r w:rsidRPr="0069697D">
        <w:rPr>
          <w:sz w:val="28"/>
          <w:szCs w:val="28"/>
        </w:rPr>
        <w:t>щим государственной аккредитации, - образование, подтвержденное докуме</w:t>
      </w:r>
      <w:r w:rsidRPr="0069697D">
        <w:rPr>
          <w:sz w:val="28"/>
          <w:szCs w:val="28"/>
        </w:rPr>
        <w:t>н</w:t>
      </w:r>
      <w:r w:rsidRPr="0069697D">
        <w:rPr>
          <w:sz w:val="28"/>
          <w:szCs w:val="28"/>
        </w:rPr>
        <w:t>тами об образовании, указанными в </w:t>
      </w:r>
      <w:hyperlink r:id="rId8" w:anchor="/document/411022200/entry/1601" w:history="1">
        <w:r w:rsidRPr="0069697D">
          <w:rPr>
            <w:rStyle w:val="ad"/>
            <w:color w:val="auto"/>
            <w:sz w:val="28"/>
            <w:szCs w:val="28"/>
            <w:u w:val="none"/>
          </w:rPr>
          <w:t>п.п.1)</w:t>
        </w:r>
      </w:hyperlink>
      <w:r w:rsidRPr="0069697D">
        <w:rPr>
          <w:sz w:val="28"/>
          <w:szCs w:val="28"/>
        </w:rPr>
        <w:t> настоящего пункта, или документами об образовании образца, устанавливаемого организацией, выданными лицам, успешно прошедшим итоговую аттестацию.</w:t>
      </w:r>
    </w:p>
    <w:p w:rsidR="0082789D" w:rsidRPr="0080717B" w:rsidRDefault="0082789D" w:rsidP="00F119E8">
      <w:pPr>
        <w:shd w:val="clear" w:color="auto" w:fill="FFFFFF"/>
        <w:spacing w:after="0" w:line="240" w:lineRule="auto"/>
        <w:ind w:firstLine="426"/>
        <w:jc w:val="both"/>
        <w:textAlignment w:val="top"/>
        <w:rPr>
          <w:rFonts w:ascii="Times New Roman" w:eastAsia="Times New Roman" w:hAnsi="Times New Roman" w:cs="Times New Roman"/>
          <w:color w:val="4E773F"/>
          <w:kern w:val="0"/>
          <w:sz w:val="21"/>
          <w:szCs w:val="21"/>
          <w:lang w:eastAsia="ru-RU"/>
        </w:rPr>
      </w:pPr>
      <w:r>
        <w:rPr>
          <w:rFonts w:ascii="Times New Roman" w:eastAsia="Times New Roman" w:hAnsi="Times New Roman" w:cs="Times New Roman"/>
          <w:color w:val="000000"/>
          <w:kern w:val="0"/>
          <w:sz w:val="28"/>
          <w:szCs w:val="28"/>
          <w:lang w:eastAsia="ru-RU"/>
        </w:rPr>
        <w:t>5</w:t>
      </w:r>
      <w:r w:rsidRPr="0080717B">
        <w:rPr>
          <w:rFonts w:ascii="Times New Roman" w:eastAsia="Times New Roman" w:hAnsi="Times New Roman" w:cs="Times New Roman"/>
          <w:color w:val="000000"/>
          <w:kern w:val="0"/>
          <w:sz w:val="28"/>
          <w:szCs w:val="28"/>
          <w:lang w:eastAsia="ru-RU"/>
        </w:rPr>
        <w:t>. Прием осуществляется на первый курс.</w:t>
      </w:r>
    </w:p>
    <w:p w:rsidR="0082789D" w:rsidRPr="00F119E8" w:rsidRDefault="0082789D" w:rsidP="00F119E8">
      <w:pPr>
        <w:shd w:val="clear" w:color="auto" w:fill="FFFFFF"/>
        <w:spacing w:after="0" w:line="240" w:lineRule="auto"/>
        <w:ind w:firstLine="426"/>
        <w:jc w:val="both"/>
        <w:textAlignment w:val="top"/>
        <w:rPr>
          <w:rFonts w:ascii="Times New Roman" w:eastAsia="Times New Roman" w:hAnsi="Times New Roman" w:cs="Times New Roman"/>
          <w:kern w:val="0"/>
          <w:sz w:val="28"/>
          <w:szCs w:val="28"/>
          <w:lang w:eastAsia="ru-RU"/>
        </w:rPr>
      </w:pPr>
      <w:r w:rsidRPr="00F119E8">
        <w:rPr>
          <w:rFonts w:ascii="Times New Roman" w:eastAsia="Times New Roman" w:hAnsi="Times New Roman" w:cs="Times New Roman"/>
          <w:kern w:val="0"/>
          <w:sz w:val="28"/>
          <w:szCs w:val="28"/>
          <w:lang w:eastAsia="ru-RU"/>
        </w:rPr>
        <w:t>6.</w:t>
      </w:r>
      <w:r w:rsidR="0069697D" w:rsidRPr="00F119E8">
        <w:rPr>
          <w:rFonts w:ascii="Times New Roman" w:eastAsia="Times New Roman" w:hAnsi="Times New Roman" w:cs="Times New Roman"/>
          <w:kern w:val="0"/>
          <w:sz w:val="28"/>
          <w:szCs w:val="28"/>
          <w:lang w:eastAsia="ru-RU"/>
        </w:rPr>
        <w:t xml:space="preserve"> </w:t>
      </w:r>
      <w:r w:rsidR="0069697D" w:rsidRPr="00F119E8">
        <w:rPr>
          <w:rFonts w:ascii="Times New Roman" w:hAnsi="Times New Roman" w:cs="Times New Roman"/>
          <w:sz w:val="28"/>
          <w:szCs w:val="28"/>
          <w:shd w:val="clear" w:color="auto" w:fill="FFFFFF"/>
        </w:rPr>
        <w:t>Прием на обучение проводится:</w:t>
      </w:r>
    </w:p>
    <w:p w:rsidR="0069697D"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 xml:space="preserve">6.1. </w:t>
      </w:r>
      <w:r w:rsidR="0069697D" w:rsidRPr="00F119E8">
        <w:rPr>
          <w:sz w:val="28"/>
          <w:szCs w:val="28"/>
        </w:rPr>
        <w:t>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w:t>
      </w:r>
      <w:r w:rsidR="0069697D" w:rsidRPr="00F119E8">
        <w:rPr>
          <w:sz w:val="28"/>
          <w:szCs w:val="28"/>
        </w:rPr>
        <w:t>ь</w:t>
      </w:r>
      <w:r w:rsidR="0069697D" w:rsidRPr="00F119E8">
        <w:rPr>
          <w:sz w:val="28"/>
          <w:szCs w:val="28"/>
        </w:rPr>
        <w:t>ные цифры приема, бюджетные ассигнования):</w:t>
      </w:r>
    </w:p>
    <w:p w:rsidR="0069697D" w:rsidRPr="00F119E8" w:rsidRDefault="0069697D" w:rsidP="00F119E8">
      <w:pPr>
        <w:pStyle w:val="s10"/>
        <w:shd w:val="clear" w:color="auto" w:fill="FFFFFF"/>
        <w:spacing w:before="0" w:beforeAutospacing="0" w:after="0" w:afterAutospacing="0"/>
        <w:ind w:firstLine="397"/>
        <w:jc w:val="both"/>
        <w:rPr>
          <w:sz w:val="28"/>
          <w:szCs w:val="28"/>
        </w:rPr>
      </w:pPr>
      <w:r w:rsidRPr="00F119E8">
        <w:rPr>
          <w:sz w:val="28"/>
          <w:szCs w:val="28"/>
        </w:rPr>
        <w:t>а) на места в пределах следующих квот:</w:t>
      </w:r>
    </w:p>
    <w:p w:rsidR="0069697D" w:rsidRPr="00F119E8" w:rsidRDefault="0069697D" w:rsidP="00F119E8">
      <w:pPr>
        <w:pStyle w:val="s10"/>
        <w:shd w:val="clear" w:color="auto" w:fill="FFFFFF"/>
        <w:spacing w:before="0" w:beforeAutospacing="0" w:after="0" w:afterAutospacing="0"/>
        <w:ind w:firstLine="397"/>
        <w:jc w:val="both"/>
        <w:rPr>
          <w:sz w:val="28"/>
          <w:szCs w:val="28"/>
        </w:rPr>
      </w:pPr>
      <w:r w:rsidRPr="00F119E8">
        <w:rPr>
          <w:sz w:val="28"/>
          <w:szCs w:val="28"/>
        </w:rPr>
        <w:t>-квота приема на целевое обучение</w:t>
      </w:r>
      <w:r w:rsidRPr="00F119E8">
        <w:rPr>
          <w:sz w:val="28"/>
          <w:szCs w:val="28"/>
          <w:vertAlign w:val="superscript"/>
        </w:rPr>
        <w:t> </w:t>
      </w:r>
      <w:r w:rsidRPr="00F119E8">
        <w:rPr>
          <w:sz w:val="28"/>
          <w:szCs w:val="28"/>
        </w:rPr>
        <w:t> (далее - целевая квота);</w:t>
      </w:r>
    </w:p>
    <w:p w:rsidR="0069697D" w:rsidRPr="00F119E8" w:rsidRDefault="0069697D" w:rsidP="00F119E8">
      <w:pPr>
        <w:pStyle w:val="s10"/>
        <w:shd w:val="clear" w:color="auto" w:fill="FFFFFF"/>
        <w:spacing w:before="0" w:beforeAutospacing="0" w:after="0" w:afterAutospacing="0"/>
        <w:ind w:firstLine="397"/>
        <w:jc w:val="both"/>
        <w:rPr>
          <w:sz w:val="28"/>
          <w:szCs w:val="28"/>
        </w:rPr>
      </w:pPr>
      <w:proofErr w:type="gramStart"/>
      <w:r w:rsidRPr="00F119E8">
        <w:rPr>
          <w:sz w:val="28"/>
          <w:szCs w:val="28"/>
        </w:rPr>
        <w:t>-квота приема для получения высшего образования по программам бакала</w:t>
      </w:r>
      <w:r w:rsidRPr="00F119E8">
        <w:rPr>
          <w:sz w:val="28"/>
          <w:szCs w:val="28"/>
        </w:rPr>
        <w:t>в</w:t>
      </w:r>
      <w:r w:rsidRPr="00F119E8">
        <w:rPr>
          <w:sz w:val="28"/>
          <w:szCs w:val="28"/>
        </w:rPr>
        <w:t>риата и программам специалитета за счет бюджетных ассигнований федерал</w:t>
      </w:r>
      <w:r w:rsidRPr="00F119E8">
        <w:rPr>
          <w:sz w:val="28"/>
          <w:szCs w:val="28"/>
        </w:rPr>
        <w:t>ь</w:t>
      </w:r>
      <w:r w:rsidRPr="00F119E8">
        <w:rPr>
          <w:sz w:val="28"/>
          <w:szCs w:val="28"/>
        </w:rPr>
        <w:t>ного бюджета, бюджетов субъектов Российской Федерации и местных бюдж</w:t>
      </w:r>
      <w:r w:rsidRPr="00F119E8">
        <w:rPr>
          <w:sz w:val="28"/>
          <w:szCs w:val="28"/>
        </w:rPr>
        <w:t>е</w:t>
      </w:r>
      <w:r w:rsidRPr="00F119E8">
        <w:rPr>
          <w:sz w:val="28"/>
          <w:szCs w:val="28"/>
        </w:rPr>
        <w:t>тов</w:t>
      </w:r>
      <w:r w:rsidRPr="00F119E8">
        <w:rPr>
          <w:sz w:val="28"/>
          <w:szCs w:val="28"/>
          <w:vertAlign w:val="superscript"/>
        </w:rPr>
        <w:t> </w:t>
      </w:r>
      <w:hyperlink r:id="rId9" w:anchor="/document/411022200/entry/888" w:history="1">
        <w:r w:rsidRPr="00F119E8">
          <w:rPr>
            <w:rStyle w:val="ad"/>
            <w:color w:val="auto"/>
            <w:sz w:val="28"/>
            <w:szCs w:val="28"/>
            <w:vertAlign w:val="superscript"/>
          </w:rPr>
          <w:t>8</w:t>
        </w:r>
      </w:hyperlink>
      <w:r w:rsidRPr="00F119E8">
        <w:rPr>
          <w:sz w:val="28"/>
          <w:szCs w:val="28"/>
        </w:rPr>
        <w:t>, которая устанавливается организацией в размере не менее 10% от объема контрольных цифр приема по каждой специальности или направлению подг</w:t>
      </w:r>
      <w:r w:rsidRPr="00F119E8">
        <w:rPr>
          <w:sz w:val="28"/>
          <w:szCs w:val="28"/>
        </w:rPr>
        <w:t>о</w:t>
      </w:r>
      <w:r w:rsidRPr="00F119E8">
        <w:rPr>
          <w:sz w:val="28"/>
          <w:szCs w:val="28"/>
        </w:rPr>
        <w:t>товки (далее - особая квота) (по программам бакалавриата и программам сп</w:t>
      </w:r>
      <w:r w:rsidRPr="00F119E8">
        <w:rPr>
          <w:sz w:val="28"/>
          <w:szCs w:val="28"/>
        </w:rPr>
        <w:t>е</w:t>
      </w:r>
      <w:r w:rsidRPr="00F119E8">
        <w:rPr>
          <w:sz w:val="28"/>
          <w:szCs w:val="28"/>
        </w:rPr>
        <w:t>циалитета);</w:t>
      </w:r>
      <w:proofErr w:type="gramEnd"/>
    </w:p>
    <w:p w:rsidR="0069697D" w:rsidRPr="00F119E8" w:rsidRDefault="0069697D" w:rsidP="00F119E8">
      <w:pPr>
        <w:pStyle w:val="s10"/>
        <w:shd w:val="clear" w:color="auto" w:fill="FFFFFF"/>
        <w:spacing w:before="0" w:beforeAutospacing="0" w:after="0" w:afterAutospacing="0"/>
        <w:ind w:firstLine="397"/>
        <w:jc w:val="both"/>
        <w:rPr>
          <w:sz w:val="28"/>
          <w:szCs w:val="28"/>
        </w:rPr>
      </w:pPr>
      <w:proofErr w:type="gramStart"/>
      <w:r w:rsidRPr="00F119E8">
        <w:rPr>
          <w:sz w:val="28"/>
          <w:szCs w:val="28"/>
        </w:rPr>
        <w:t>-отдельная квота приема для получения высшего образования по програ</w:t>
      </w:r>
      <w:r w:rsidRPr="00F119E8">
        <w:rPr>
          <w:sz w:val="28"/>
          <w:szCs w:val="28"/>
        </w:rPr>
        <w:t>м</w:t>
      </w:r>
      <w:r w:rsidRPr="00F119E8">
        <w:rPr>
          <w:sz w:val="28"/>
          <w:szCs w:val="28"/>
        </w:rPr>
        <w:t xml:space="preserve">мам бакалавриата и программам специалитета за счет бюджетных ассигнований </w:t>
      </w:r>
      <w:r w:rsidRPr="00F119E8">
        <w:rPr>
          <w:sz w:val="28"/>
          <w:szCs w:val="28"/>
        </w:rPr>
        <w:lastRenderedPageBreak/>
        <w:t>федерального бюджета, бюджетов субъектов Российской Федерации и местных бюджетов, указанная в </w:t>
      </w:r>
      <w:hyperlink r:id="rId10" w:anchor="/document/70291362/entry/7151" w:history="1">
        <w:r w:rsidRPr="00F119E8">
          <w:rPr>
            <w:rStyle w:val="ad"/>
            <w:color w:val="auto"/>
            <w:sz w:val="28"/>
            <w:szCs w:val="28"/>
            <w:u w:val="none"/>
          </w:rPr>
          <w:t>ч.5.1 ст.71</w:t>
        </w:r>
      </w:hyperlink>
      <w:r w:rsidRPr="00F119E8">
        <w:rPr>
          <w:sz w:val="28"/>
          <w:szCs w:val="28"/>
        </w:rPr>
        <w:t> Федерального закона N 273-ФЗ, которая у</w:t>
      </w:r>
      <w:r w:rsidRPr="00F119E8">
        <w:rPr>
          <w:sz w:val="28"/>
          <w:szCs w:val="28"/>
        </w:rPr>
        <w:t>с</w:t>
      </w:r>
      <w:r w:rsidRPr="00F119E8">
        <w:rPr>
          <w:sz w:val="28"/>
          <w:szCs w:val="28"/>
        </w:rPr>
        <w:t>танавливается организацией в размере не менее 10% от объема контрольных цифр приема по каждой специальности или направлению подготовки (далее - отдельная квота) (по программам</w:t>
      </w:r>
      <w:proofErr w:type="gramEnd"/>
      <w:r w:rsidRPr="00F119E8">
        <w:rPr>
          <w:sz w:val="28"/>
          <w:szCs w:val="28"/>
        </w:rPr>
        <w:t xml:space="preserve"> бакалавриата и программам специалитета);</w:t>
      </w:r>
    </w:p>
    <w:p w:rsidR="0069697D" w:rsidRPr="00F119E8" w:rsidRDefault="0069697D" w:rsidP="00F119E8">
      <w:pPr>
        <w:pStyle w:val="s10"/>
        <w:shd w:val="clear" w:color="auto" w:fill="FFFFFF"/>
        <w:spacing w:before="0" w:beforeAutospacing="0" w:after="0" w:afterAutospacing="0"/>
        <w:ind w:firstLine="397"/>
        <w:jc w:val="both"/>
        <w:rPr>
          <w:sz w:val="28"/>
          <w:szCs w:val="28"/>
        </w:rPr>
      </w:pPr>
      <w:r w:rsidRPr="00F119E8">
        <w:rPr>
          <w:sz w:val="28"/>
          <w:szCs w:val="28"/>
        </w:rPr>
        <w:t>б) на места в рамках контрольных цифр приема за вычетом квот (далее - о</w:t>
      </w:r>
      <w:r w:rsidRPr="00F119E8">
        <w:rPr>
          <w:sz w:val="28"/>
          <w:szCs w:val="28"/>
        </w:rPr>
        <w:t>с</w:t>
      </w:r>
      <w:r w:rsidRPr="00F119E8">
        <w:rPr>
          <w:sz w:val="28"/>
          <w:szCs w:val="28"/>
        </w:rPr>
        <w:t>новные бюджетные места);</w:t>
      </w:r>
    </w:p>
    <w:p w:rsidR="0069697D"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 xml:space="preserve">6.2. </w:t>
      </w:r>
      <w:r w:rsidR="0069697D" w:rsidRPr="00F119E8">
        <w:rPr>
          <w:sz w:val="28"/>
          <w:szCs w:val="28"/>
        </w:rPr>
        <w:t xml:space="preserve"> на места для обучения по договорам об образовании, заключаемым при приеме на обучение за счет средств физических и (или) юридических лиц, и за счет собственных средств организации (далее соответственно - платные места, договоры об образовании).</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При приеме на обучение на места в рамках контрольных цифр приема на обучение по программам бакалавриата, программам специалитета выделение квот осуществляется в следующей последовательности:</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-выделяется отдельная квота;</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-выделяется особая квота в пределах оставшегося количества мест (при н</w:t>
      </w:r>
      <w:r w:rsidRPr="00F119E8">
        <w:rPr>
          <w:sz w:val="28"/>
          <w:szCs w:val="28"/>
        </w:rPr>
        <w:t>а</w:t>
      </w:r>
      <w:r w:rsidRPr="00F119E8">
        <w:rPr>
          <w:sz w:val="28"/>
          <w:szCs w:val="28"/>
        </w:rPr>
        <w:t>личии);</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-выделяется целевая квота в пределах оставшегося количества мест (при н</w:t>
      </w:r>
      <w:r w:rsidRPr="00F119E8">
        <w:rPr>
          <w:sz w:val="28"/>
          <w:szCs w:val="28"/>
        </w:rPr>
        <w:t>а</w:t>
      </w:r>
      <w:r w:rsidRPr="00F119E8">
        <w:rPr>
          <w:sz w:val="28"/>
          <w:szCs w:val="28"/>
        </w:rPr>
        <w:t>личии) (за исключением дополнительного приема на обучение).</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В случае если особая квота не выделена, организация объявляет прием на обучение на места в пределах особой квоты с указанием количества мест, ра</w:t>
      </w:r>
      <w:r w:rsidRPr="00F119E8">
        <w:rPr>
          <w:sz w:val="28"/>
          <w:szCs w:val="28"/>
        </w:rPr>
        <w:t>в</w:t>
      </w:r>
      <w:r w:rsidRPr="00F119E8">
        <w:rPr>
          <w:sz w:val="28"/>
          <w:szCs w:val="28"/>
        </w:rPr>
        <w:t>ного нулю. В случае если после выделения квот основные бюджетные места о</w:t>
      </w:r>
      <w:r w:rsidRPr="00F119E8">
        <w:rPr>
          <w:sz w:val="28"/>
          <w:szCs w:val="28"/>
        </w:rPr>
        <w:t>т</w:t>
      </w:r>
      <w:r w:rsidRPr="00F119E8">
        <w:rPr>
          <w:sz w:val="28"/>
          <w:szCs w:val="28"/>
        </w:rPr>
        <w:t>сутствуют, организация объявляет прием на обучение на основные бюджетные места с указанием количества мест, равного нулю.</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7. В рамках подготовки к проведению и проведения приема на обучение о</w:t>
      </w:r>
      <w:r w:rsidRPr="00F119E8">
        <w:rPr>
          <w:sz w:val="28"/>
          <w:szCs w:val="28"/>
        </w:rPr>
        <w:t>р</w:t>
      </w:r>
      <w:r w:rsidRPr="00F119E8">
        <w:rPr>
          <w:sz w:val="28"/>
          <w:szCs w:val="28"/>
        </w:rPr>
        <w:t>ганизация:</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-размещает информацию о приеме на обучение на своем официальном сайте в информационно-телекоммуникационной сети "Интернет" (далее - официал</w:t>
      </w:r>
      <w:r w:rsidRPr="00F119E8">
        <w:rPr>
          <w:sz w:val="28"/>
          <w:szCs w:val="28"/>
        </w:rPr>
        <w:t>ь</w:t>
      </w:r>
      <w:r w:rsidRPr="00F119E8">
        <w:rPr>
          <w:sz w:val="28"/>
          <w:szCs w:val="28"/>
        </w:rPr>
        <w:t>ный сайт);</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-проводит прием от поступающих заявлений о приеме на обучение и док</w:t>
      </w:r>
      <w:r w:rsidRPr="00F119E8">
        <w:rPr>
          <w:sz w:val="28"/>
          <w:szCs w:val="28"/>
        </w:rPr>
        <w:t>у</w:t>
      </w:r>
      <w:r w:rsidRPr="00F119E8">
        <w:rPr>
          <w:sz w:val="28"/>
          <w:szCs w:val="28"/>
        </w:rPr>
        <w:t>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-самостоятельно проводит вступительные испытания по программам бак</w:t>
      </w:r>
      <w:r w:rsidRPr="00F119E8">
        <w:rPr>
          <w:sz w:val="28"/>
          <w:szCs w:val="28"/>
        </w:rPr>
        <w:t>а</w:t>
      </w:r>
      <w:r w:rsidRPr="00F119E8">
        <w:rPr>
          <w:sz w:val="28"/>
          <w:szCs w:val="28"/>
        </w:rPr>
        <w:t>лавриата и программам специалитета в случаях, установленных п.42 Порядка приема, по программам магистратуры (далее - внутренние вступительные и</w:t>
      </w:r>
      <w:r w:rsidRPr="00F119E8">
        <w:rPr>
          <w:sz w:val="28"/>
          <w:szCs w:val="28"/>
        </w:rPr>
        <w:t>с</w:t>
      </w:r>
      <w:r w:rsidRPr="00F119E8">
        <w:rPr>
          <w:sz w:val="28"/>
          <w:szCs w:val="28"/>
        </w:rPr>
        <w:t>пытания);</w:t>
      </w:r>
    </w:p>
    <w:p w:rsidR="00F119E8" w:rsidRPr="00F119E8" w:rsidRDefault="00F119E8" w:rsidP="00F119E8">
      <w:pPr>
        <w:pStyle w:val="s10"/>
        <w:shd w:val="clear" w:color="auto" w:fill="FFFFFF"/>
        <w:spacing w:before="0" w:beforeAutospacing="0" w:after="0" w:afterAutospacing="0"/>
        <w:ind w:firstLine="397"/>
        <w:jc w:val="both"/>
        <w:rPr>
          <w:sz w:val="28"/>
          <w:szCs w:val="28"/>
        </w:rPr>
      </w:pPr>
      <w:r w:rsidRPr="00F119E8">
        <w:rPr>
          <w:sz w:val="28"/>
          <w:szCs w:val="28"/>
        </w:rPr>
        <w:t>-проводит зачисление на обучение (далее - зачисление).</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8. Прием на обучение проводится на конкурсной основе. Для проведения приема на обучение организация устанавливает:</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перечень вступительных испытаний;</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lastRenderedPageBreak/>
        <w:t>-</w:t>
      </w:r>
      <w:r w:rsidR="00F119E8" w:rsidRPr="003148A2">
        <w:rPr>
          <w:sz w:val="28"/>
          <w:szCs w:val="28"/>
        </w:rPr>
        <w:t>перечень индивидуальных достижений поступающих (далее - индивид</w:t>
      </w:r>
      <w:r w:rsidR="00F119E8" w:rsidRPr="003148A2">
        <w:rPr>
          <w:sz w:val="28"/>
          <w:szCs w:val="28"/>
        </w:rPr>
        <w:t>у</w:t>
      </w:r>
      <w:r w:rsidR="00F119E8" w:rsidRPr="003148A2">
        <w:rPr>
          <w:sz w:val="28"/>
          <w:szCs w:val="28"/>
        </w:rPr>
        <w:t>альные достижения) и порядок их учета;</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порядок предоставления особых прав, предусмотренных </w:t>
      </w:r>
      <w:hyperlink r:id="rId11" w:anchor="/document/70291362/entry/108826" w:history="1">
        <w:proofErr w:type="gramStart"/>
        <w:r w:rsidR="00F119E8" w:rsidRPr="003148A2">
          <w:rPr>
            <w:rStyle w:val="ad"/>
            <w:color w:val="auto"/>
            <w:sz w:val="28"/>
            <w:szCs w:val="28"/>
            <w:u w:val="none"/>
          </w:rPr>
          <w:t>ч</w:t>
        </w:r>
        <w:proofErr w:type="gramEnd"/>
        <w:r w:rsidRPr="003148A2">
          <w:rPr>
            <w:rStyle w:val="ad"/>
            <w:color w:val="auto"/>
            <w:sz w:val="28"/>
            <w:szCs w:val="28"/>
            <w:u w:val="none"/>
          </w:rPr>
          <w:t>.</w:t>
        </w:r>
        <w:r w:rsidR="003148A2">
          <w:rPr>
            <w:rStyle w:val="ad"/>
            <w:color w:val="auto"/>
            <w:sz w:val="28"/>
            <w:szCs w:val="28"/>
            <w:u w:val="none"/>
          </w:rPr>
          <w:t>ч.</w:t>
        </w:r>
        <w:r w:rsidR="00F119E8" w:rsidRPr="003148A2">
          <w:rPr>
            <w:rStyle w:val="ad"/>
            <w:color w:val="auto"/>
            <w:sz w:val="28"/>
            <w:szCs w:val="28"/>
            <w:u w:val="none"/>
          </w:rPr>
          <w:t xml:space="preserve"> 4</w:t>
        </w:r>
      </w:hyperlink>
      <w:r w:rsidR="00F119E8" w:rsidRPr="003148A2">
        <w:rPr>
          <w:sz w:val="28"/>
          <w:szCs w:val="28"/>
        </w:rPr>
        <w:t> и </w:t>
      </w:r>
      <w:hyperlink r:id="rId12" w:anchor="/document/70291362/entry/108847" w:history="1">
        <w:r w:rsidR="00F119E8" w:rsidRPr="003148A2">
          <w:rPr>
            <w:rStyle w:val="ad"/>
            <w:color w:val="auto"/>
            <w:sz w:val="28"/>
            <w:szCs w:val="28"/>
            <w:u w:val="none"/>
          </w:rPr>
          <w:t xml:space="preserve">12 </w:t>
        </w:r>
        <w:r w:rsidRPr="003148A2">
          <w:rPr>
            <w:rStyle w:val="ad"/>
            <w:color w:val="auto"/>
            <w:sz w:val="28"/>
            <w:szCs w:val="28"/>
            <w:u w:val="none"/>
          </w:rPr>
          <w:t>ст.</w:t>
        </w:r>
        <w:r w:rsidR="00F119E8" w:rsidRPr="003148A2">
          <w:rPr>
            <w:rStyle w:val="ad"/>
            <w:color w:val="auto"/>
            <w:sz w:val="28"/>
            <w:szCs w:val="28"/>
            <w:u w:val="none"/>
          </w:rPr>
          <w:t>71</w:t>
        </w:r>
      </w:hyperlink>
      <w:r w:rsidR="00F119E8" w:rsidRPr="003148A2">
        <w:rPr>
          <w:sz w:val="28"/>
          <w:szCs w:val="28"/>
        </w:rPr>
        <w:t> Федерального закона N 273-ФЗ, и особого преимущества в соответствии с </w:t>
      </w:r>
      <w:hyperlink r:id="rId13" w:anchor="/document/411022200/entry/1060" w:history="1">
        <w:r w:rsidR="00F119E8" w:rsidRPr="003148A2">
          <w:rPr>
            <w:rStyle w:val="ad"/>
            <w:color w:val="auto"/>
            <w:sz w:val="28"/>
            <w:szCs w:val="28"/>
            <w:u w:val="none"/>
          </w:rPr>
          <w:t>п</w:t>
        </w:r>
        <w:r w:rsidRPr="003148A2">
          <w:rPr>
            <w:rStyle w:val="ad"/>
            <w:color w:val="auto"/>
            <w:sz w:val="28"/>
            <w:szCs w:val="28"/>
            <w:u w:val="none"/>
          </w:rPr>
          <w:t>.п.</w:t>
        </w:r>
        <w:r w:rsidR="00F119E8" w:rsidRPr="003148A2">
          <w:rPr>
            <w:rStyle w:val="ad"/>
            <w:color w:val="auto"/>
            <w:sz w:val="28"/>
            <w:szCs w:val="28"/>
            <w:u w:val="none"/>
          </w:rPr>
          <w:t xml:space="preserve"> 60-65</w:t>
        </w:r>
      </w:hyperlink>
      <w:r w:rsidR="00F119E8" w:rsidRPr="003148A2">
        <w:rPr>
          <w:sz w:val="28"/>
          <w:szCs w:val="28"/>
        </w:rPr>
        <w:t> Порядка</w:t>
      </w:r>
      <w:r w:rsidRPr="003148A2">
        <w:rPr>
          <w:sz w:val="28"/>
          <w:szCs w:val="28"/>
        </w:rPr>
        <w:t xml:space="preserve"> приема</w:t>
      </w:r>
      <w:r w:rsidR="00F119E8" w:rsidRPr="003148A2">
        <w:rPr>
          <w:sz w:val="28"/>
          <w:szCs w:val="28"/>
        </w:rPr>
        <w:t xml:space="preserve"> (по программам бакалавриата, программам сп</w:t>
      </w:r>
      <w:r w:rsidR="00F119E8" w:rsidRPr="003148A2">
        <w:rPr>
          <w:sz w:val="28"/>
          <w:szCs w:val="28"/>
        </w:rPr>
        <w:t>е</w:t>
      </w:r>
      <w:r w:rsidR="00F119E8" w:rsidRPr="003148A2">
        <w:rPr>
          <w:sz w:val="28"/>
          <w:szCs w:val="28"/>
        </w:rPr>
        <w:t>циалитета).</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 xml:space="preserve">9. </w:t>
      </w:r>
      <w:r w:rsidR="00F119E8" w:rsidRPr="003148A2">
        <w:rPr>
          <w:sz w:val="28"/>
          <w:szCs w:val="28"/>
        </w:rPr>
        <w:t>Сумма конкурсных баллов исчисляется как сумма баллов за вступител</w:t>
      </w:r>
      <w:r w:rsidR="00F119E8" w:rsidRPr="003148A2">
        <w:rPr>
          <w:sz w:val="28"/>
          <w:szCs w:val="28"/>
        </w:rPr>
        <w:t>ь</w:t>
      </w:r>
      <w:r w:rsidR="00F119E8" w:rsidRPr="003148A2">
        <w:rPr>
          <w:sz w:val="28"/>
          <w:szCs w:val="28"/>
        </w:rPr>
        <w:t>ные испытания и за индивидуальные достижения.</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10</w:t>
      </w:r>
      <w:r w:rsidR="00F119E8" w:rsidRPr="003148A2">
        <w:rPr>
          <w:sz w:val="28"/>
          <w:szCs w:val="28"/>
        </w:rPr>
        <w:t xml:space="preserve">. </w:t>
      </w:r>
      <w:r w:rsidRPr="003148A2">
        <w:rPr>
          <w:sz w:val="28"/>
          <w:szCs w:val="28"/>
        </w:rPr>
        <w:t>Университет</w:t>
      </w:r>
      <w:r w:rsidR="00F119E8" w:rsidRPr="003148A2">
        <w:rPr>
          <w:sz w:val="28"/>
          <w:szCs w:val="28"/>
        </w:rPr>
        <w:t xml:space="preserve"> проводит отдельный конкурс по каждой совокупности у</w:t>
      </w:r>
      <w:r w:rsidR="00F119E8" w:rsidRPr="003148A2">
        <w:rPr>
          <w:sz w:val="28"/>
          <w:szCs w:val="28"/>
        </w:rPr>
        <w:t>с</w:t>
      </w:r>
      <w:r w:rsidR="00F119E8" w:rsidRPr="003148A2">
        <w:rPr>
          <w:sz w:val="28"/>
          <w:szCs w:val="28"/>
        </w:rPr>
        <w:t>ловий поступления на обучение (далее соответственно - конкурсная группа, у</w:t>
      </w:r>
      <w:r w:rsidR="00F119E8" w:rsidRPr="003148A2">
        <w:rPr>
          <w:sz w:val="28"/>
          <w:szCs w:val="28"/>
        </w:rPr>
        <w:t>с</w:t>
      </w:r>
      <w:r w:rsidR="00F119E8" w:rsidRPr="003148A2">
        <w:rPr>
          <w:sz w:val="28"/>
          <w:szCs w:val="28"/>
        </w:rPr>
        <w:t>ловия поступления):</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1) по организации и ее филиалам - следующим</w:t>
      </w:r>
      <w:r w:rsidR="00CA79EA" w:rsidRPr="003148A2">
        <w:rPr>
          <w:sz w:val="28"/>
          <w:szCs w:val="28"/>
        </w:rPr>
        <w:t>и</w:t>
      </w:r>
      <w:r w:rsidRPr="003148A2">
        <w:rPr>
          <w:sz w:val="28"/>
          <w:szCs w:val="28"/>
        </w:rPr>
        <w:t xml:space="preserve"> способ</w:t>
      </w:r>
      <w:r w:rsidR="00CA79EA" w:rsidRPr="003148A2">
        <w:rPr>
          <w:sz w:val="28"/>
          <w:szCs w:val="28"/>
        </w:rPr>
        <w:t>ами</w:t>
      </w:r>
      <w:r w:rsidRPr="003148A2">
        <w:rPr>
          <w:sz w:val="28"/>
          <w:szCs w:val="28"/>
        </w:rPr>
        <w:t>:</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по организации (без учета филиалов);</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 xml:space="preserve">по </w:t>
      </w:r>
      <w:r w:rsidRPr="003148A2">
        <w:rPr>
          <w:sz w:val="28"/>
          <w:szCs w:val="28"/>
        </w:rPr>
        <w:t xml:space="preserve">каждому </w:t>
      </w:r>
      <w:r w:rsidR="00F119E8" w:rsidRPr="003148A2">
        <w:rPr>
          <w:sz w:val="28"/>
          <w:szCs w:val="28"/>
        </w:rPr>
        <w:t>филиалу;</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2) по формам обучения:</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по очной форме обучения;</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по очно-заочной форме обучения;</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по заочной форме обучения;</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 xml:space="preserve">3) по направленности (профилю) образовательных программ (далее - </w:t>
      </w:r>
      <w:proofErr w:type="gramStart"/>
      <w:r w:rsidRPr="003148A2">
        <w:rPr>
          <w:sz w:val="28"/>
          <w:szCs w:val="28"/>
        </w:rPr>
        <w:t>ко</w:t>
      </w:r>
      <w:r w:rsidRPr="003148A2">
        <w:rPr>
          <w:sz w:val="28"/>
          <w:szCs w:val="28"/>
        </w:rPr>
        <w:t>н</w:t>
      </w:r>
      <w:r w:rsidRPr="003148A2">
        <w:rPr>
          <w:sz w:val="28"/>
          <w:szCs w:val="28"/>
        </w:rPr>
        <w:t>курсный</w:t>
      </w:r>
      <w:proofErr w:type="gramEnd"/>
      <w:r w:rsidRPr="003148A2">
        <w:rPr>
          <w:sz w:val="28"/>
          <w:szCs w:val="28"/>
        </w:rPr>
        <w:t xml:space="preserve"> профиль) - следующими способами:</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а) однопрофильный конку</w:t>
      </w:r>
      <w:proofErr w:type="gramStart"/>
      <w:r w:rsidRPr="003148A2">
        <w:rPr>
          <w:sz w:val="28"/>
          <w:szCs w:val="28"/>
        </w:rPr>
        <w:t>рс в пр</w:t>
      </w:r>
      <w:proofErr w:type="gramEnd"/>
      <w:r w:rsidRPr="003148A2">
        <w:rPr>
          <w:sz w:val="28"/>
          <w:szCs w:val="28"/>
        </w:rPr>
        <w:t>еделах специальности или направления подготовки (далее - однопрофильный конкурс):</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по специальности или направлению подготовки в целом;</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по одной или нескольким образовательным программам в рамках спец</w:t>
      </w:r>
      <w:r w:rsidR="00F119E8" w:rsidRPr="003148A2">
        <w:rPr>
          <w:sz w:val="28"/>
          <w:szCs w:val="28"/>
        </w:rPr>
        <w:t>и</w:t>
      </w:r>
      <w:r w:rsidR="00F119E8" w:rsidRPr="003148A2">
        <w:rPr>
          <w:sz w:val="28"/>
          <w:szCs w:val="28"/>
        </w:rPr>
        <w:t>альности или направления подготовки;</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В случае если контрольные цифры приема установлены по конкретным сп</w:t>
      </w:r>
      <w:r w:rsidRPr="003148A2">
        <w:rPr>
          <w:sz w:val="28"/>
          <w:szCs w:val="28"/>
        </w:rPr>
        <w:t>е</w:t>
      </w:r>
      <w:r w:rsidRPr="003148A2">
        <w:rPr>
          <w:sz w:val="28"/>
          <w:szCs w:val="28"/>
        </w:rPr>
        <w:t xml:space="preserve">циальностям или направлениям подготовки, </w:t>
      </w:r>
      <w:r w:rsidR="00CA79EA" w:rsidRPr="003148A2">
        <w:rPr>
          <w:sz w:val="28"/>
          <w:szCs w:val="28"/>
        </w:rPr>
        <w:t xml:space="preserve">университет </w:t>
      </w:r>
      <w:r w:rsidRPr="003148A2">
        <w:rPr>
          <w:sz w:val="28"/>
          <w:szCs w:val="28"/>
        </w:rPr>
        <w:t>проводит однопр</w:t>
      </w:r>
      <w:r w:rsidRPr="003148A2">
        <w:rPr>
          <w:sz w:val="28"/>
          <w:szCs w:val="28"/>
        </w:rPr>
        <w:t>о</w:t>
      </w:r>
      <w:r w:rsidRPr="003148A2">
        <w:rPr>
          <w:sz w:val="28"/>
          <w:szCs w:val="28"/>
        </w:rPr>
        <w:t>фильные конкурсы (конкурс) по этим специальностям или направлениям по</w:t>
      </w:r>
      <w:r w:rsidRPr="003148A2">
        <w:rPr>
          <w:sz w:val="28"/>
          <w:szCs w:val="28"/>
        </w:rPr>
        <w:t>д</w:t>
      </w:r>
      <w:r w:rsidRPr="003148A2">
        <w:rPr>
          <w:sz w:val="28"/>
          <w:szCs w:val="28"/>
        </w:rPr>
        <w:t>готовки.</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В случае если контрольные цифры приема установлены по укрупненной группе, организация проводит однопрофильные конкурсы (конкурс) по спец</w:t>
      </w:r>
      <w:r w:rsidRPr="003148A2">
        <w:rPr>
          <w:sz w:val="28"/>
          <w:szCs w:val="28"/>
        </w:rPr>
        <w:t>и</w:t>
      </w:r>
      <w:r w:rsidRPr="003148A2">
        <w:rPr>
          <w:sz w:val="28"/>
          <w:szCs w:val="28"/>
        </w:rPr>
        <w:t>альностям или направлениям подготовки, входящим в укрупненную группу.</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В случае если по специальностям или направлениям подготовки отсутств</w:t>
      </w:r>
      <w:r w:rsidRPr="003148A2">
        <w:rPr>
          <w:sz w:val="28"/>
          <w:szCs w:val="28"/>
        </w:rPr>
        <w:t>у</w:t>
      </w:r>
      <w:r w:rsidRPr="003148A2">
        <w:rPr>
          <w:sz w:val="28"/>
          <w:szCs w:val="28"/>
        </w:rPr>
        <w:t>ют места в рамках контрольных цифр приема, при приеме на платные места по этим специальностям или направлениям подготовки организация проводит о</w:t>
      </w:r>
      <w:r w:rsidRPr="003148A2">
        <w:rPr>
          <w:sz w:val="28"/>
          <w:szCs w:val="28"/>
        </w:rPr>
        <w:t>д</w:t>
      </w:r>
      <w:r w:rsidRPr="003148A2">
        <w:rPr>
          <w:sz w:val="28"/>
          <w:szCs w:val="28"/>
        </w:rPr>
        <w:t>нопрофильные конкурсы (конкурс);</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4) по источникам финансирования мест:</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на места в рамках контрольных цифр приема;</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на платные места;</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5) по видам мест в рамках контрольных цифр приема:</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на места в пределах особой квоты;</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на места в пределах отдельной квоты;</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на места в пределах целевой квоты;</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на основные бюджетные места.</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lastRenderedPageBreak/>
        <w:t>1</w:t>
      </w:r>
      <w:r w:rsidR="00CA79EA" w:rsidRPr="003148A2">
        <w:rPr>
          <w:sz w:val="28"/>
          <w:szCs w:val="28"/>
        </w:rPr>
        <w:t>1</w:t>
      </w:r>
      <w:r w:rsidRPr="003148A2">
        <w:rPr>
          <w:sz w:val="28"/>
          <w:szCs w:val="28"/>
        </w:rPr>
        <w:t>. По одним и тем же специальностям или направлениям подготовки орг</w:t>
      </w:r>
      <w:r w:rsidRPr="003148A2">
        <w:rPr>
          <w:sz w:val="28"/>
          <w:szCs w:val="28"/>
        </w:rPr>
        <w:t>а</w:t>
      </w:r>
      <w:r w:rsidRPr="003148A2">
        <w:rPr>
          <w:sz w:val="28"/>
          <w:szCs w:val="28"/>
        </w:rPr>
        <w:t>низация может проводить различные однопрофильные и (или) многопрофил</w:t>
      </w:r>
      <w:r w:rsidRPr="003148A2">
        <w:rPr>
          <w:sz w:val="28"/>
          <w:szCs w:val="28"/>
        </w:rPr>
        <w:t>ь</w:t>
      </w:r>
      <w:r w:rsidRPr="003148A2">
        <w:rPr>
          <w:sz w:val="28"/>
          <w:szCs w:val="28"/>
        </w:rPr>
        <w:t>ные конкурсы по различным конкурсным группам.</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1</w:t>
      </w:r>
      <w:r w:rsidR="00CA79EA" w:rsidRPr="003148A2">
        <w:rPr>
          <w:sz w:val="28"/>
          <w:szCs w:val="28"/>
        </w:rPr>
        <w:t>2</w:t>
      </w:r>
      <w:r w:rsidRPr="003148A2">
        <w:rPr>
          <w:sz w:val="28"/>
          <w:szCs w:val="28"/>
        </w:rPr>
        <w:t xml:space="preserve">. </w:t>
      </w:r>
      <w:proofErr w:type="gramStart"/>
      <w:r w:rsidRPr="003148A2">
        <w:rPr>
          <w:sz w:val="28"/>
          <w:szCs w:val="28"/>
        </w:rPr>
        <w:t>Организация может проводить отдельный конкурс при приеме на обуч</w:t>
      </w:r>
      <w:r w:rsidRPr="003148A2">
        <w:rPr>
          <w:sz w:val="28"/>
          <w:szCs w:val="28"/>
        </w:rPr>
        <w:t>е</w:t>
      </w:r>
      <w:r w:rsidRPr="003148A2">
        <w:rPr>
          <w:sz w:val="28"/>
          <w:szCs w:val="28"/>
        </w:rPr>
        <w:t>ние на платные места по программам бакалавриата, программам специалитета для лиц, имеющих профессиональное образование (далее - отдельный конкурс на базе профессионального образования):</w:t>
      </w:r>
      <w:proofErr w:type="gramEnd"/>
    </w:p>
    <w:p w:rsidR="00F119E8" w:rsidRPr="003148A2" w:rsidRDefault="003148A2"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для лиц, имеющих среднее профессиональное образование;</w:t>
      </w:r>
    </w:p>
    <w:p w:rsidR="00F119E8" w:rsidRPr="003148A2" w:rsidRDefault="003148A2"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для лиц, имеющих высшее образование.</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1</w:t>
      </w:r>
      <w:r w:rsidR="00CA79EA" w:rsidRPr="003148A2">
        <w:rPr>
          <w:sz w:val="28"/>
          <w:szCs w:val="28"/>
        </w:rPr>
        <w:t>3</w:t>
      </w:r>
      <w:r w:rsidRPr="003148A2">
        <w:rPr>
          <w:sz w:val="28"/>
          <w:szCs w:val="28"/>
        </w:rPr>
        <w:t xml:space="preserve">. Для конкурсов, имеющих </w:t>
      </w:r>
      <w:proofErr w:type="gramStart"/>
      <w:r w:rsidRPr="003148A2">
        <w:rPr>
          <w:sz w:val="28"/>
          <w:szCs w:val="28"/>
        </w:rPr>
        <w:t>одинаковый</w:t>
      </w:r>
      <w:proofErr w:type="gramEnd"/>
      <w:r w:rsidRPr="003148A2">
        <w:rPr>
          <w:sz w:val="28"/>
          <w:szCs w:val="28"/>
        </w:rPr>
        <w:t xml:space="preserve"> конкурсный профиль (за искл</w:t>
      </w:r>
      <w:r w:rsidRPr="003148A2">
        <w:rPr>
          <w:sz w:val="28"/>
          <w:szCs w:val="28"/>
        </w:rPr>
        <w:t>ю</w:t>
      </w:r>
      <w:r w:rsidRPr="003148A2">
        <w:rPr>
          <w:sz w:val="28"/>
          <w:szCs w:val="28"/>
        </w:rPr>
        <w:t>чением отдельного конкурса на базе профессионального образования), орган</w:t>
      </w:r>
      <w:r w:rsidRPr="003148A2">
        <w:rPr>
          <w:sz w:val="28"/>
          <w:szCs w:val="28"/>
        </w:rPr>
        <w:t>и</w:t>
      </w:r>
      <w:r w:rsidRPr="003148A2">
        <w:rPr>
          <w:sz w:val="28"/>
          <w:szCs w:val="28"/>
        </w:rPr>
        <w:t>зация устанавливает одинаковые:</w:t>
      </w:r>
    </w:p>
    <w:p w:rsidR="00F119E8" w:rsidRPr="003148A2" w:rsidRDefault="003148A2"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перечень вступительных испытаний;</w:t>
      </w:r>
    </w:p>
    <w:p w:rsidR="00F119E8" w:rsidRPr="003148A2" w:rsidRDefault="003148A2"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минимальное количество баллов (за исключением случая, указанного в </w:t>
      </w:r>
      <w:hyperlink r:id="rId14" w:anchor="/document/411022200/entry/10157" w:history="1">
        <w:r w:rsidR="00F119E8" w:rsidRPr="003148A2">
          <w:rPr>
            <w:rStyle w:val="ad"/>
            <w:color w:val="auto"/>
            <w:sz w:val="28"/>
            <w:szCs w:val="28"/>
            <w:u w:val="none"/>
          </w:rPr>
          <w:t>абзаце седьмом</w:t>
        </w:r>
      </w:hyperlink>
      <w:r w:rsidR="00F119E8" w:rsidRPr="003148A2">
        <w:rPr>
          <w:sz w:val="28"/>
          <w:szCs w:val="28"/>
        </w:rPr>
        <w:t> настоящего пункта);</w:t>
      </w:r>
    </w:p>
    <w:p w:rsidR="00F119E8" w:rsidRPr="003148A2" w:rsidRDefault="003148A2"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максимальное количество баллов;</w:t>
      </w:r>
    </w:p>
    <w:p w:rsidR="00F119E8" w:rsidRPr="003148A2" w:rsidRDefault="003148A2"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перечень общих индивидуальных достижений и порядок их учета (в соо</w:t>
      </w:r>
      <w:r w:rsidR="00F119E8" w:rsidRPr="003148A2">
        <w:rPr>
          <w:sz w:val="28"/>
          <w:szCs w:val="28"/>
        </w:rPr>
        <w:t>т</w:t>
      </w:r>
      <w:r w:rsidR="00F119E8" w:rsidRPr="003148A2">
        <w:rPr>
          <w:sz w:val="28"/>
          <w:szCs w:val="28"/>
        </w:rPr>
        <w:t>ветствии с </w:t>
      </w:r>
      <w:hyperlink r:id="rId15" w:anchor="/document/411022200/entry/1400" w:history="1">
        <w:r w:rsidR="00F119E8" w:rsidRPr="003148A2">
          <w:rPr>
            <w:rStyle w:val="ad"/>
            <w:color w:val="auto"/>
            <w:sz w:val="28"/>
            <w:szCs w:val="28"/>
            <w:u w:val="none"/>
          </w:rPr>
          <w:t>главой IV</w:t>
        </w:r>
      </w:hyperlink>
      <w:r w:rsidR="00F119E8" w:rsidRPr="003148A2">
        <w:rPr>
          <w:sz w:val="28"/>
          <w:szCs w:val="28"/>
        </w:rPr>
        <w:t> Порядка</w:t>
      </w:r>
      <w:r w:rsidR="00CA79EA" w:rsidRPr="003148A2">
        <w:rPr>
          <w:sz w:val="28"/>
          <w:szCs w:val="28"/>
        </w:rPr>
        <w:t xml:space="preserve"> приема</w:t>
      </w:r>
      <w:r w:rsidR="00F119E8" w:rsidRPr="003148A2">
        <w:rPr>
          <w:sz w:val="28"/>
          <w:szCs w:val="28"/>
        </w:rPr>
        <w:t>);</w:t>
      </w:r>
    </w:p>
    <w:p w:rsidR="00F119E8" w:rsidRPr="003148A2" w:rsidRDefault="003148A2"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порядок предоставления особых прав, предусмотренных </w:t>
      </w:r>
      <w:hyperlink r:id="rId16" w:anchor="/document/70291362/entry/108826" w:history="1">
        <w:proofErr w:type="gramStart"/>
        <w:r w:rsidR="00F119E8" w:rsidRPr="003148A2">
          <w:rPr>
            <w:rStyle w:val="ad"/>
            <w:color w:val="auto"/>
            <w:sz w:val="28"/>
            <w:szCs w:val="28"/>
            <w:u w:val="none"/>
          </w:rPr>
          <w:t>ч</w:t>
        </w:r>
        <w:proofErr w:type="gramEnd"/>
        <w:r w:rsidR="00CA79EA" w:rsidRPr="003148A2">
          <w:rPr>
            <w:rStyle w:val="ad"/>
            <w:color w:val="auto"/>
            <w:sz w:val="28"/>
            <w:szCs w:val="28"/>
            <w:u w:val="none"/>
          </w:rPr>
          <w:t>.</w:t>
        </w:r>
        <w:r>
          <w:rPr>
            <w:rStyle w:val="ad"/>
            <w:color w:val="auto"/>
            <w:sz w:val="28"/>
            <w:szCs w:val="28"/>
            <w:u w:val="none"/>
          </w:rPr>
          <w:t>ч.</w:t>
        </w:r>
        <w:r w:rsidR="00F119E8" w:rsidRPr="003148A2">
          <w:rPr>
            <w:rStyle w:val="ad"/>
            <w:color w:val="auto"/>
            <w:sz w:val="28"/>
            <w:szCs w:val="28"/>
            <w:u w:val="none"/>
          </w:rPr>
          <w:t xml:space="preserve"> 4</w:t>
        </w:r>
      </w:hyperlink>
      <w:r w:rsidR="00F119E8" w:rsidRPr="003148A2">
        <w:rPr>
          <w:sz w:val="28"/>
          <w:szCs w:val="28"/>
        </w:rPr>
        <w:t> и </w:t>
      </w:r>
      <w:hyperlink r:id="rId17" w:anchor="/document/70291362/entry/108847" w:history="1">
        <w:r w:rsidR="00F119E8" w:rsidRPr="003148A2">
          <w:rPr>
            <w:rStyle w:val="ad"/>
            <w:color w:val="auto"/>
            <w:sz w:val="28"/>
            <w:szCs w:val="28"/>
            <w:u w:val="none"/>
          </w:rPr>
          <w:t xml:space="preserve">12 </w:t>
        </w:r>
        <w:r w:rsidR="00CA79EA" w:rsidRPr="003148A2">
          <w:rPr>
            <w:rStyle w:val="ad"/>
            <w:color w:val="auto"/>
            <w:sz w:val="28"/>
            <w:szCs w:val="28"/>
            <w:u w:val="none"/>
          </w:rPr>
          <w:t>ст.</w:t>
        </w:r>
        <w:r w:rsidR="00F119E8" w:rsidRPr="003148A2">
          <w:rPr>
            <w:rStyle w:val="ad"/>
            <w:color w:val="auto"/>
            <w:sz w:val="28"/>
            <w:szCs w:val="28"/>
            <w:u w:val="none"/>
          </w:rPr>
          <w:t>71</w:t>
        </w:r>
      </w:hyperlink>
      <w:r w:rsidR="00F119E8" w:rsidRPr="003148A2">
        <w:rPr>
          <w:sz w:val="28"/>
          <w:szCs w:val="28"/>
        </w:rPr>
        <w:t> Федерального закона N 273-ФЗ, и особого преимущества в соответствии с </w:t>
      </w:r>
      <w:hyperlink r:id="rId18" w:anchor="/document/411022200/entry/1060" w:history="1">
        <w:r w:rsidR="00F119E8" w:rsidRPr="003148A2">
          <w:rPr>
            <w:rStyle w:val="ad"/>
            <w:color w:val="auto"/>
            <w:sz w:val="28"/>
            <w:szCs w:val="28"/>
            <w:u w:val="none"/>
          </w:rPr>
          <w:t>п</w:t>
        </w:r>
        <w:r w:rsidR="00CA79EA" w:rsidRPr="003148A2">
          <w:rPr>
            <w:rStyle w:val="ad"/>
            <w:color w:val="auto"/>
            <w:sz w:val="28"/>
            <w:szCs w:val="28"/>
            <w:u w:val="none"/>
          </w:rPr>
          <w:t>.п.</w:t>
        </w:r>
        <w:r w:rsidR="00F119E8" w:rsidRPr="003148A2">
          <w:rPr>
            <w:rStyle w:val="ad"/>
            <w:color w:val="auto"/>
            <w:sz w:val="28"/>
            <w:szCs w:val="28"/>
            <w:u w:val="none"/>
          </w:rPr>
          <w:t xml:space="preserve"> 60 - 64</w:t>
        </w:r>
      </w:hyperlink>
      <w:r w:rsidR="00F119E8" w:rsidRPr="003148A2">
        <w:rPr>
          <w:sz w:val="28"/>
          <w:szCs w:val="28"/>
        </w:rPr>
        <w:t> Порядка</w:t>
      </w:r>
      <w:r w:rsidR="00CA79EA" w:rsidRPr="003148A2">
        <w:rPr>
          <w:sz w:val="28"/>
          <w:szCs w:val="28"/>
        </w:rPr>
        <w:t xml:space="preserve"> приема</w:t>
      </w:r>
      <w:r w:rsidR="00F119E8" w:rsidRPr="003148A2">
        <w:rPr>
          <w:sz w:val="28"/>
          <w:szCs w:val="28"/>
        </w:rPr>
        <w:t xml:space="preserve"> (по программам бакалавриата, программам сп</w:t>
      </w:r>
      <w:r w:rsidR="00F119E8" w:rsidRPr="003148A2">
        <w:rPr>
          <w:sz w:val="28"/>
          <w:szCs w:val="28"/>
        </w:rPr>
        <w:t>е</w:t>
      </w:r>
      <w:r w:rsidR="00F119E8" w:rsidRPr="003148A2">
        <w:rPr>
          <w:sz w:val="28"/>
          <w:szCs w:val="28"/>
        </w:rPr>
        <w:t>циалитета).</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Организация или ее учредитель могут установить различное минимальное количество баллов для конкурсов, имеющих одинаковый конкурсный профиль, по организации (без учета филиалов) и по филиалу, по различным филиалам, по источникам финансирования мест.</w:t>
      </w:r>
    </w:p>
    <w:p w:rsidR="00F119E8" w:rsidRPr="003148A2"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1</w:t>
      </w:r>
      <w:r w:rsidR="00CA79EA" w:rsidRPr="003148A2">
        <w:rPr>
          <w:sz w:val="28"/>
          <w:szCs w:val="28"/>
        </w:rPr>
        <w:t>4</w:t>
      </w:r>
      <w:r w:rsidRPr="003148A2">
        <w:rPr>
          <w:sz w:val="28"/>
          <w:szCs w:val="28"/>
        </w:rPr>
        <w:t>. Организация формирует по каждой конкурсной группе:</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списки лиц, подавших заявление о приеме (далее - списки подавших зая</w:t>
      </w:r>
      <w:r w:rsidR="00F119E8" w:rsidRPr="003148A2">
        <w:rPr>
          <w:sz w:val="28"/>
          <w:szCs w:val="28"/>
        </w:rPr>
        <w:t>в</w:t>
      </w:r>
      <w:r w:rsidR="00F119E8" w:rsidRPr="003148A2">
        <w:rPr>
          <w:sz w:val="28"/>
          <w:szCs w:val="28"/>
        </w:rPr>
        <w:t>ление);</w:t>
      </w:r>
    </w:p>
    <w:p w:rsidR="00F119E8" w:rsidRPr="003148A2" w:rsidRDefault="00CA79EA" w:rsidP="003148A2">
      <w:pPr>
        <w:pStyle w:val="s10"/>
        <w:shd w:val="clear" w:color="auto" w:fill="FFFFFF"/>
        <w:spacing w:before="0" w:beforeAutospacing="0" w:after="0" w:afterAutospacing="0"/>
        <w:ind w:firstLine="397"/>
        <w:jc w:val="both"/>
        <w:rPr>
          <w:sz w:val="28"/>
          <w:szCs w:val="28"/>
        </w:rPr>
      </w:pPr>
      <w:r w:rsidRPr="003148A2">
        <w:rPr>
          <w:sz w:val="28"/>
          <w:szCs w:val="28"/>
        </w:rPr>
        <w:t>-</w:t>
      </w:r>
      <w:r w:rsidR="00F119E8" w:rsidRPr="003148A2">
        <w:rPr>
          <w:sz w:val="28"/>
          <w:szCs w:val="28"/>
        </w:rPr>
        <w:t>ранжированные списки лиц, подавших заявление о приеме и документы, необходимые для поступления, и имеющих необходимые результаты ЕГЭ и (или) вступительных испытаний (далее - конкурсные списки).</w:t>
      </w:r>
    </w:p>
    <w:p w:rsidR="00F119E8" w:rsidRDefault="00F119E8" w:rsidP="003148A2">
      <w:pPr>
        <w:pStyle w:val="s10"/>
        <w:shd w:val="clear" w:color="auto" w:fill="FFFFFF"/>
        <w:spacing w:before="0" w:beforeAutospacing="0" w:after="0" w:afterAutospacing="0"/>
        <w:ind w:firstLine="397"/>
        <w:jc w:val="both"/>
        <w:rPr>
          <w:sz w:val="28"/>
          <w:szCs w:val="28"/>
        </w:rPr>
      </w:pPr>
      <w:r w:rsidRPr="003148A2">
        <w:rPr>
          <w:sz w:val="28"/>
          <w:szCs w:val="28"/>
        </w:rPr>
        <w:t>1</w:t>
      </w:r>
      <w:r w:rsidR="00CA79EA" w:rsidRPr="003148A2">
        <w:rPr>
          <w:sz w:val="28"/>
          <w:szCs w:val="28"/>
        </w:rPr>
        <w:t>5</w:t>
      </w:r>
      <w:r w:rsidRPr="003148A2">
        <w:rPr>
          <w:sz w:val="28"/>
          <w:szCs w:val="28"/>
        </w:rPr>
        <w:t>. При наличии незаполненных мест после завершения зачисления орган</w:t>
      </w:r>
      <w:r w:rsidRPr="003148A2">
        <w:rPr>
          <w:sz w:val="28"/>
          <w:szCs w:val="28"/>
        </w:rPr>
        <w:t>и</w:t>
      </w:r>
      <w:r w:rsidRPr="003148A2">
        <w:rPr>
          <w:sz w:val="28"/>
          <w:szCs w:val="28"/>
        </w:rPr>
        <w:t>зация проводит дополнительный прием на обучение на указанные места в соо</w:t>
      </w:r>
      <w:r w:rsidRPr="003148A2">
        <w:rPr>
          <w:sz w:val="28"/>
          <w:szCs w:val="28"/>
        </w:rPr>
        <w:t>т</w:t>
      </w:r>
      <w:r w:rsidRPr="003148A2">
        <w:rPr>
          <w:sz w:val="28"/>
          <w:szCs w:val="28"/>
        </w:rPr>
        <w:t>ветствии с </w:t>
      </w:r>
      <w:hyperlink r:id="rId19" w:anchor="/document/411022200/entry/10140" w:history="1">
        <w:r w:rsidRPr="003148A2">
          <w:rPr>
            <w:rStyle w:val="ad"/>
            <w:color w:val="auto"/>
            <w:sz w:val="28"/>
            <w:szCs w:val="28"/>
            <w:u w:val="none"/>
          </w:rPr>
          <w:t>главой XIV</w:t>
        </w:r>
      </w:hyperlink>
      <w:r w:rsidRPr="003148A2">
        <w:rPr>
          <w:sz w:val="28"/>
          <w:szCs w:val="28"/>
        </w:rPr>
        <w:t> Порядка</w:t>
      </w:r>
      <w:r w:rsidR="00CA79EA" w:rsidRPr="003148A2">
        <w:rPr>
          <w:sz w:val="28"/>
          <w:szCs w:val="28"/>
        </w:rPr>
        <w:t xml:space="preserve"> приема</w:t>
      </w:r>
      <w:r w:rsidRPr="003148A2">
        <w:rPr>
          <w:sz w:val="28"/>
          <w:szCs w:val="28"/>
        </w:rPr>
        <w:t>.</w:t>
      </w:r>
    </w:p>
    <w:p w:rsidR="003248D8" w:rsidRDefault="003248D8" w:rsidP="003148A2">
      <w:pPr>
        <w:pStyle w:val="s10"/>
        <w:shd w:val="clear" w:color="auto" w:fill="FFFFFF"/>
        <w:spacing w:before="0" w:beforeAutospacing="0" w:after="0" w:afterAutospacing="0"/>
        <w:ind w:firstLine="397"/>
        <w:jc w:val="both"/>
        <w:rPr>
          <w:sz w:val="28"/>
          <w:szCs w:val="28"/>
        </w:rPr>
      </w:pPr>
    </w:p>
    <w:p w:rsidR="003248D8" w:rsidRDefault="003148A2" w:rsidP="003248D8">
      <w:pPr>
        <w:pStyle w:val="s3"/>
        <w:shd w:val="clear" w:color="auto" w:fill="FFFFFF"/>
        <w:spacing w:before="0" w:beforeAutospacing="0" w:after="0" w:afterAutospacing="0"/>
        <w:jc w:val="center"/>
        <w:rPr>
          <w:b/>
          <w:sz w:val="28"/>
          <w:szCs w:val="28"/>
        </w:rPr>
      </w:pPr>
      <w:r w:rsidRPr="009576A1">
        <w:rPr>
          <w:b/>
          <w:sz w:val="28"/>
          <w:szCs w:val="28"/>
        </w:rPr>
        <w:t>II. Количество организаций, специальностей и (или) направлений подг</w:t>
      </w:r>
      <w:r w:rsidRPr="009576A1">
        <w:rPr>
          <w:b/>
          <w:sz w:val="28"/>
          <w:szCs w:val="28"/>
        </w:rPr>
        <w:t>о</w:t>
      </w:r>
      <w:r w:rsidRPr="009576A1">
        <w:rPr>
          <w:b/>
          <w:sz w:val="28"/>
          <w:szCs w:val="28"/>
        </w:rPr>
        <w:t xml:space="preserve">товки для </w:t>
      </w:r>
      <w:proofErr w:type="gramStart"/>
      <w:r w:rsidRPr="009576A1">
        <w:rPr>
          <w:b/>
          <w:sz w:val="28"/>
          <w:szCs w:val="28"/>
        </w:rPr>
        <w:t>одновременного</w:t>
      </w:r>
      <w:proofErr w:type="gramEnd"/>
      <w:r w:rsidRPr="009576A1">
        <w:rPr>
          <w:b/>
          <w:sz w:val="28"/>
          <w:szCs w:val="28"/>
        </w:rPr>
        <w:t xml:space="preserve"> поступления на обучение по программам</w:t>
      </w:r>
    </w:p>
    <w:p w:rsidR="003148A2" w:rsidRDefault="003148A2" w:rsidP="003248D8">
      <w:pPr>
        <w:pStyle w:val="s3"/>
        <w:shd w:val="clear" w:color="auto" w:fill="FFFFFF"/>
        <w:spacing w:before="0" w:beforeAutospacing="0" w:after="0" w:afterAutospacing="0"/>
        <w:jc w:val="center"/>
        <w:rPr>
          <w:b/>
          <w:sz w:val="28"/>
          <w:szCs w:val="28"/>
        </w:rPr>
      </w:pPr>
      <w:r w:rsidRPr="009576A1">
        <w:rPr>
          <w:b/>
          <w:sz w:val="28"/>
          <w:szCs w:val="28"/>
        </w:rPr>
        <w:t xml:space="preserve"> бакалавриата и программам специалитета</w:t>
      </w:r>
    </w:p>
    <w:p w:rsidR="003248D8" w:rsidRPr="009576A1" w:rsidRDefault="003248D8" w:rsidP="003248D8">
      <w:pPr>
        <w:pStyle w:val="s3"/>
        <w:shd w:val="clear" w:color="auto" w:fill="FFFFFF"/>
        <w:spacing w:before="0" w:beforeAutospacing="0" w:after="0" w:afterAutospacing="0"/>
        <w:jc w:val="center"/>
        <w:rPr>
          <w:b/>
          <w:sz w:val="28"/>
          <w:szCs w:val="28"/>
        </w:rPr>
      </w:pPr>
    </w:p>
    <w:p w:rsidR="003148A2" w:rsidRPr="009576A1" w:rsidRDefault="003148A2" w:rsidP="003148A2">
      <w:pPr>
        <w:pStyle w:val="s10"/>
        <w:shd w:val="clear" w:color="auto" w:fill="FFFFFF"/>
        <w:spacing w:before="0" w:beforeAutospacing="0" w:after="0" w:afterAutospacing="0"/>
        <w:ind w:firstLine="397"/>
        <w:jc w:val="both"/>
        <w:rPr>
          <w:sz w:val="28"/>
          <w:szCs w:val="28"/>
        </w:rPr>
      </w:pPr>
      <w:r w:rsidRPr="009576A1">
        <w:rPr>
          <w:sz w:val="28"/>
          <w:szCs w:val="28"/>
        </w:rPr>
        <w:t xml:space="preserve">16. Предельное количество организаций, в которые </w:t>
      </w:r>
      <w:proofErr w:type="gramStart"/>
      <w:r w:rsidRPr="009576A1">
        <w:rPr>
          <w:sz w:val="28"/>
          <w:szCs w:val="28"/>
        </w:rPr>
        <w:t>поступающий</w:t>
      </w:r>
      <w:proofErr w:type="gramEnd"/>
      <w:r w:rsidRPr="009576A1">
        <w:rPr>
          <w:sz w:val="28"/>
          <w:szCs w:val="28"/>
        </w:rPr>
        <w:t xml:space="preserve"> вправе одновременно поступать на обучение по программам бакалавриата и програ</w:t>
      </w:r>
      <w:r w:rsidRPr="009576A1">
        <w:rPr>
          <w:sz w:val="28"/>
          <w:szCs w:val="28"/>
        </w:rPr>
        <w:t>м</w:t>
      </w:r>
      <w:r w:rsidRPr="009576A1">
        <w:rPr>
          <w:sz w:val="28"/>
          <w:szCs w:val="28"/>
        </w:rPr>
        <w:t>мам специалитета, составляет 5.</w:t>
      </w:r>
    </w:p>
    <w:p w:rsidR="003148A2" w:rsidRPr="009576A1" w:rsidRDefault="003148A2" w:rsidP="003148A2">
      <w:pPr>
        <w:pStyle w:val="s10"/>
        <w:shd w:val="clear" w:color="auto" w:fill="FFFFFF"/>
        <w:spacing w:before="0" w:beforeAutospacing="0" w:after="0" w:afterAutospacing="0"/>
        <w:ind w:firstLine="397"/>
        <w:jc w:val="both"/>
        <w:rPr>
          <w:sz w:val="28"/>
          <w:szCs w:val="28"/>
        </w:rPr>
      </w:pPr>
      <w:r w:rsidRPr="009576A1">
        <w:rPr>
          <w:sz w:val="28"/>
          <w:szCs w:val="28"/>
        </w:rPr>
        <w:lastRenderedPageBreak/>
        <w:t>17. Предельное количество специальностей и (или) направлений подгото</w:t>
      </w:r>
      <w:r w:rsidRPr="009576A1">
        <w:rPr>
          <w:sz w:val="28"/>
          <w:szCs w:val="28"/>
        </w:rPr>
        <w:t>в</w:t>
      </w:r>
      <w:r w:rsidRPr="009576A1">
        <w:rPr>
          <w:sz w:val="28"/>
          <w:szCs w:val="28"/>
        </w:rPr>
        <w:t xml:space="preserve">ки, по которым </w:t>
      </w:r>
      <w:proofErr w:type="gramStart"/>
      <w:r w:rsidRPr="009576A1">
        <w:rPr>
          <w:sz w:val="28"/>
          <w:szCs w:val="28"/>
        </w:rPr>
        <w:t>поступающий</w:t>
      </w:r>
      <w:proofErr w:type="gramEnd"/>
      <w:r w:rsidRPr="009576A1">
        <w:rPr>
          <w:sz w:val="28"/>
          <w:szCs w:val="28"/>
        </w:rPr>
        <w:t xml:space="preserve"> вправе одновременно участвовать в конкурсе по программам бакалавриата и программам специалитета в каждой организации:</w:t>
      </w:r>
    </w:p>
    <w:p w:rsidR="003148A2" w:rsidRPr="009576A1" w:rsidRDefault="003148A2" w:rsidP="003148A2">
      <w:pPr>
        <w:pStyle w:val="s10"/>
        <w:shd w:val="clear" w:color="auto" w:fill="FFFFFF"/>
        <w:spacing w:before="0" w:beforeAutospacing="0" w:after="0" w:afterAutospacing="0"/>
        <w:ind w:firstLine="397"/>
        <w:jc w:val="both"/>
        <w:rPr>
          <w:sz w:val="28"/>
          <w:szCs w:val="28"/>
        </w:rPr>
      </w:pPr>
      <w:r w:rsidRPr="009576A1">
        <w:rPr>
          <w:sz w:val="28"/>
          <w:szCs w:val="28"/>
        </w:rPr>
        <w:t>-составляет 5, если количество специальностей и (или) направлений подг</w:t>
      </w:r>
      <w:r w:rsidRPr="009576A1">
        <w:rPr>
          <w:sz w:val="28"/>
          <w:szCs w:val="28"/>
        </w:rPr>
        <w:t>о</w:t>
      </w:r>
      <w:r w:rsidRPr="009576A1">
        <w:rPr>
          <w:sz w:val="28"/>
          <w:szCs w:val="28"/>
        </w:rPr>
        <w:t>товки, по которым организация проводит прием на обучение, более или равно 5;</w:t>
      </w:r>
    </w:p>
    <w:p w:rsidR="003148A2" w:rsidRPr="009576A1" w:rsidRDefault="003148A2" w:rsidP="003148A2">
      <w:pPr>
        <w:pStyle w:val="s10"/>
        <w:shd w:val="clear" w:color="auto" w:fill="FFFFFF"/>
        <w:spacing w:before="0" w:beforeAutospacing="0" w:after="0" w:afterAutospacing="0"/>
        <w:ind w:firstLine="397"/>
        <w:jc w:val="both"/>
        <w:rPr>
          <w:sz w:val="28"/>
          <w:szCs w:val="28"/>
        </w:rPr>
      </w:pPr>
      <w:r w:rsidRPr="009576A1">
        <w:rPr>
          <w:sz w:val="28"/>
          <w:szCs w:val="28"/>
        </w:rPr>
        <w:t>-равно количеству специальностей и (или) направлений подготовки, по к</w:t>
      </w:r>
      <w:r w:rsidRPr="009576A1">
        <w:rPr>
          <w:sz w:val="28"/>
          <w:szCs w:val="28"/>
        </w:rPr>
        <w:t>о</w:t>
      </w:r>
      <w:r w:rsidRPr="009576A1">
        <w:rPr>
          <w:sz w:val="28"/>
          <w:szCs w:val="28"/>
        </w:rPr>
        <w:t>торым организация проводит прием на обучение, если указанное количество менее 5.</w:t>
      </w:r>
    </w:p>
    <w:p w:rsidR="003148A2" w:rsidRPr="009576A1" w:rsidRDefault="003148A2" w:rsidP="003148A2">
      <w:pPr>
        <w:pStyle w:val="s10"/>
        <w:shd w:val="clear" w:color="auto" w:fill="FFFFFF"/>
        <w:spacing w:before="0" w:beforeAutospacing="0" w:after="0" w:afterAutospacing="0"/>
        <w:ind w:firstLine="397"/>
        <w:jc w:val="both"/>
        <w:rPr>
          <w:sz w:val="28"/>
          <w:szCs w:val="28"/>
        </w:rPr>
      </w:pPr>
      <w:r w:rsidRPr="009576A1">
        <w:rPr>
          <w:sz w:val="28"/>
          <w:szCs w:val="28"/>
        </w:rPr>
        <w:t xml:space="preserve">18. В каждой организации </w:t>
      </w:r>
      <w:proofErr w:type="gramStart"/>
      <w:r w:rsidRPr="009576A1">
        <w:rPr>
          <w:sz w:val="28"/>
          <w:szCs w:val="28"/>
        </w:rPr>
        <w:t>поступающий</w:t>
      </w:r>
      <w:proofErr w:type="gramEnd"/>
      <w:r w:rsidRPr="009576A1">
        <w:rPr>
          <w:sz w:val="28"/>
          <w:szCs w:val="28"/>
        </w:rPr>
        <w:t xml:space="preserve"> может одновременно поступать на обучение по различным конкурсным группам в рамках каждой специальности, каждого направления подготовки.</w:t>
      </w:r>
    </w:p>
    <w:p w:rsidR="003148A2" w:rsidRPr="009576A1" w:rsidRDefault="003148A2" w:rsidP="003148A2">
      <w:pPr>
        <w:pStyle w:val="s10"/>
        <w:shd w:val="clear" w:color="auto" w:fill="FFFFFF"/>
        <w:spacing w:before="0" w:beforeAutospacing="0" w:after="0" w:afterAutospacing="0"/>
        <w:ind w:firstLine="397"/>
        <w:jc w:val="both"/>
        <w:rPr>
          <w:sz w:val="28"/>
          <w:szCs w:val="28"/>
        </w:rPr>
      </w:pPr>
      <w:r w:rsidRPr="009576A1">
        <w:rPr>
          <w:sz w:val="28"/>
          <w:szCs w:val="28"/>
        </w:rPr>
        <w:t xml:space="preserve">19. Участие </w:t>
      </w:r>
      <w:proofErr w:type="gramStart"/>
      <w:r w:rsidRPr="009576A1">
        <w:rPr>
          <w:sz w:val="28"/>
          <w:szCs w:val="28"/>
        </w:rPr>
        <w:t>поступающего</w:t>
      </w:r>
      <w:proofErr w:type="gramEnd"/>
      <w:r w:rsidRPr="009576A1">
        <w:rPr>
          <w:sz w:val="28"/>
          <w:szCs w:val="28"/>
        </w:rPr>
        <w:t xml:space="preserve"> в многопрофильном конкурсе (конкурсах) по конкретной совокупности специальностей и (или) направлений подготовки учитывается как участие в конкурсе по одной специальности или направлению подготовки.</w:t>
      </w:r>
    </w:p>
    <w:p w:rsidR="00F119E8" w:rsidRPr="009576A1" w:rsidRDefault="00F119E8" w:rsidP="0069697D">
      <w:pPr>
        <w:shd w:val="clear" w:color="auto" w:fill="FFFFFF"/>
        <w:spacing w:after="0" w:line="240" w:lineRule="auto"/>
        <w:ind w:firstLine="540"/>
        <w:jc w:val="both"/>
        <w:textAlignment w:val="top"/>
        <w:rPr>
          <w:rFonts w:ascii="Times New Roman" w:eastAsia="Times New Roman" w:hAnsi="Times New Roman" w:cs="Times New Roman"/>
          <w:kern w:val="0"/>
          <w:sz w:val="28"/>
          <w:szCs w:val="28"/>
          <w:lang w:eastAsia="ru-RU"/>
        </w:rPr>
      </w:pPr>
    </w:p>
    <w:p w:rsidR="003148A2" w:rsidRPr="009576A1" w:rsidRDefault="003148A2" w:rsidP="003148A2">
      <w:pPr>
        <w:pStyle w:val="s3"/>
        <w:jc w:val="center"/>
        <w:rPr>
          <w:b/>
          <w:sz w:val="28"/>
          <w:szCs w:val="28"/>
        </w:rPr>
      </w:pPr>
      <w:r w:rsidRPr="009576A1">
        <w:rPr>
          <w:b/>
          <w:sz w:val="28"/>
          <w:szCs w:val="28"/>
        </w:rPr>
        <w:t>III. Вступительные испытания</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w:t>
      </w:r>
      <w:r w:rsidR="002B1030" w:rsidRPr="009576A1">
        <w:rPr>
          <w:sz w:val="28"/>
          <w:szCs w:val="28"/>
        </w:rPr>
        <w:t>0</w:t>
      </w:r>
      <w:r w:rsidRPr="009576A1">
        <w:rPr>
          <w:sz w:val="28"/>
          <w:szCs w:val="28"/>
        </w:rPr>
        <w:t>. Прием на обучение проводится:</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1) по программам бакалавриата и программам специалитета:</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по результатам единого государственного экзамена (далее - ЕГЭ), оцен</w:t>
      </w:r>
      <w:r w:rsidR="003148A2" w:rsidRPr="009576A1">
        <w:rPr>
          <w:sz w:val="28"/>
          <w:szCs w:val="28"/>
        </w:rPr>
        <w:t>и</w:t>
      </w:r>
      <w:r w:rsidR="003148A2" w:rsidRPr="009576A1">
        <w:rPr>
          <w:sz w:val="28"/>
          <w:szCs w:val="28"/>
        </w:rPr>
        <w:t>ваемым по стобалльной шкале, которые признаются в качестве результатов вступительных испытаний, и (или) по результатам внутренних вступительных испытаний;</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без вступительных испытаний в соответствии с </w:t>
      </w:r>
      <w:hyperlink r:id="rId20" w:anchor="/document/70291362/entry/108826" w:history="1">
        <w:r w:rsidR="003148A2" w:rsidRPr="009576A1">
          <w:rPr>
            <w:rStyle w:val="ad"/>
            <w:color w:val="auto"/>
            <w:sz w:val="28"/>
            <w:szCs w:val="28"/>
            <w:u w:val="none"/>
          </w:rPr>
          <w:t>ч</w:t>
        </w:r>
        <w:r w:rsidR="002B1030" w:rsidRPr="009576A1">
          <w:rPr>
            <w:rStyle w:val="ad"/>
            <w:color w:val="auto"/>
            <w:sz w:val="28"/>
            <w:szCs w:val="28"/>
            <w:u w:val="none"/>
          </w:rPr>
          <w:t>.ч.</w:t>
        </w:r>
        <w:r w:rsidR="003148A2" w:rsidRPr="009576A1">
          <w:rPr>
            <w:rStyle w:val="ad"/>
            <w:color w:val="auto"/>
            <w:sz w:val="28"/>
            <w:szCs w:val="28"/>
            <w:u w:val="none"/>
          </w:rPr>
          <w:t xml:space="preserve"> 4</w:t>
        </w:r>
      </w:hyperlink>
      <w:r w:rsidR="003148A2" w:rsidRPr="009576A1">
        <w:rPr>
          <w:sz w:val="28"/>
          <w:szCs w:val="28"/>
        </w:rPr>
        <w:t> и </w:t>
      </w:r>
      <w:hyperlink r:id="rId21" w:anchor="/document/70291362/entry/108847" w:history="1">
        <w:r w:rsidR="003148A2" w:rsidRPr="009576A1">
          <w:rPr>
            <w:rStyle w:val="ad"/>
            <w:color w:val="auto"/>
            <w:sz w:val="28"/>
            <w:szCs w:val="28"/>
            <w:u w:val="none"/>
          </w:rPr>
          <w:t>12 ст</w:t>
        </w:r>
        <w:r w:rsidR="002B1030" w:rsidRPr="009576A1">
          <w:rPr>
            <w:rStyle w:val="ad"/>
            <w:color w:val="auto"/>
            <w:sz w:val="28"/>
            <w:szCs w:val="28"/>
            <w:u w:val="none"/>
          </w:rPr>
          <w:t>.</w:t>
        </w:r>
        <w:r w:rsidR="003148A2" w:rsidRPr="009576A1">
          <w:rPr>
            <w:rStyle w:val="ad"/>
            <w:color w:val="auto"/>
            <w:sz w:val="28"/>
            <w:szCs w:val="28"/>
            <w:u w:val="none"/>
          </w:rPr>
          <w:t xml:space="preserve"> 71</w:t>
        </w:r>
      </w:hyperlink>
      <w:r w:rsidR="003148A2" w:rsidRPr="009576A1">
        <w:rPr>
          <w:sz w:val="28"/>
          <w:szCs w:val="28"/>
        </w:rPr>
        <w:t> Федерального закона N 273-ФЗ - на места в пределах целевой квоты, на ме</w:t>
      </w:r>
      <w:r w:rsidR="003148A2" w:rsidRPr="009576A1">
        <w:rPr>
          <w:sz w:val="28"/>
          <w:szCs w:val="28"/>
        </w:rPr>
        <w:t>с</w:t>
      </w:r>
      <w:r w:rsidR="003148A2" w:rsidRPr="009576A1">
        <w:rPr>
          <w:sz w:val="28"/>
          <w:szCs w:val="28"/>
        </w:rPr>
        <w:t>та в пределах особой квоты, на основные бюджетные места, на платные места (в соответствии с </w:t>
      </w:r>
      <w:hyperlink r:id="rId22" w:anchor="/document/411022200/entry/1060" w:history="1">
        <w:r w:rsidR="003148A2" w:rsidRPr="009576A1">
          <w:rPr>
            <w:rStyle w:val="ad"/>
            <w:color w:val="auto"/>
            <w:sz w:val="28"/>
            <w:szCs w:val="28"/>
            <w:u w:val="none"/>
          </w:rPr>
          <w:t>п</w:t>
        </w:r>
        <w:r w:rsidR="002B1030" w:rsidRPr="009576A1">
          <w:rPr>
            <w:rStyle w:val="ad"/>
            <w:color w:val="auto"/>
            <w:sz w:val="28"/>
            <w:szCs w:val="28"/>
            <w:u w:val="none"/>
          </w:rPr>
          <w:t xml:space="preserve">.п. </w:t>
        </w:r>
        <w:r w:rsidR="003148A2" w:rsidRPr="009576A1">
          <w:rPr>
            <w:rStyle w:val="ad"/>
            <w:color w:val="auto"/>
            <w:sz w:val="28"/>
            <w:szCs w:val="28"/>
            <w:u w:val="none"/>
          </w:rPr>
          <w:t>60 - 64</w:t>
        </w:r>
      </w:hyperlink>
      <w:r w:rsidR="003148A2" w:rsidRPr="009576A1">
        <w:rPr>
          <w:sz w:val="28"/>
          <w:szCs w:val="28"/>
        </w:rPr>
        <w:t> Порядка</w:t>
      </w:r>
      <w:r w:rsidR="002B1030" w:rsidRPr="009576A1">
        <w:rPr>
          <w:sz w:val="28"/>
          <w:szCs w:val="28"/>
        </w:rPr>
        <w:t xml:space="preserve"> приема</w:t>
      </w:r>
      <w:r w:rsidR="003148A2" w:rsidRPr="009576A1">
        <w:rPr>
          <w:sz w:val="28"/>
          <w:szCs w:val="28"/>
        </w:rPr>
        <w:t>);</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без проведения вступительных испытаний (за исключением дополнител</w:t>
      </w:r>
      <w:r w:rsidR="003148A2" w:rsidRPr="009576A1">
        <w:rPr>
          <w:sz w:val="28"/>
          <w:szCs w:val="28"/>
        </w:rPr>
        <w:t>ь</w:t>
      </w:r>
      <w:r w:rsidR="003148A2" w:rsidRPr="009576A1">
        <w:rPr>
          <w:sz w:val="28"/>
          <w:szCs w:val="28"/>
        </w:rPr>
        <w:t>ных вступительных испытаний творческой и (или) профессиональной напра</w:t>
      </w:r>
      <w:r w:rsidR="003148A2" w:rsidRPr="009576A1">
        <w:rPr>
          <w:sz w:val="28"/>
          <w:szCs w:val="28"/>
        </w:rPr>
        <w:t>в</w:t>
      </w:r>
      <w:r w:rsidR="003148A2" w:rsidRPr="009576A1">
        <w:rPr>
          <w:sz w:val="28"/>
          <w:szCs w:val="28"/>
        </w:rPr>
        <w:t>ленности) - на места в пределах отдельной квоты (в соответствии с </w:t>
      </w:r>
      <w:hyperlink r:id="rId23" w:anchor="/document/411022200/entry/1066" w:history="1">
        <w:r w:rsidR="003148A2" w:rsidRPr="009576A1">
          <w:rPr>
            <w:rStyle w:val="ad"/>
            <w:color w:val="auto"/>
            <w:sz w:val="28"/>
            <w:szCs w:val="28"/>
            <w:u w:val="none"/>
          </w:rPr>
          <w:t>п</w:t>
        </w:r>
        <w:r w:rsidR="002B1030" w:rsidRPr="009576A1">
          <w:rPr>
            <w:rStyle w:val="ad"/>
            <w:color w:val="auto"/>
            <w:sz w:val="28"/>
            <w:szCs w:val="28"/>
            <w:u w:val="none"/>
          </w:rPr>
          <w:t>.п.</w:t>
        </w:r>
        <w:r w:rsidR="003148A2" w:rsidRPr="009576A1">
          <w:rPr>
            <w:rStyle w:val="ad"/>
            <w:color w:val="auto"/>
            <w:sz w:val="28"/>
            <w:szCs w:val="28"/>
            <w:u w:val="none"/>
          </w:rPr>
          <w:t xml:space="preserve"> 66</w:t>
        </w:r>
      </w:hyperlink>
      <w:r w:rsidR="003148A2" w:rsidRPr="009576A1">
        <w:rPr>
          <w:sz w:val="28"/>
          <w:szCs w:val="28"/>
        </w:rPr>
        <w:t> Порядка</w:t>
      </w:r>
      <w:r w:rsidR="002B1030" w:rsidRPr="009576A1">
        <w:rPr>
          <w:sz w:val="28"/>
          <w:szCs w:val="28"/>
        </w:rPr>
        <w:t xml:space="preserve"> приема</w:t>
      </w:r>
      <w:r w:rsidR="003148A2" w:rsidRPr="009576A1">
        <w:rPr>
          <w:sz w:val="28"/>
          <w:szCs w:val="28"/>
        </w:rPr>
        <w:t>);</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 по программам магистратуры - по результатам внутренних вступител</w:t>
      </w:r>
      <w:r w:rsidRPr="009576A1">
        <w:rPr>
          <w:sz w:val="28"/>
          <w:szCs w:val="28"/>
        </w:rPr>
        <w:t>ь</w:t>
      </w:r>
      <w:r w:rsidRPr="009576A1">
        <w:rPr>
          <w:sz w:val="28"/>
          <w:szCs w:val="28"/>
        </w:rPr>
        <w:t>ных испытаний.</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w:t>
      </w:r>
      <w:r w:rsidR="002B1030" w:rsidRPr="009576A1">
        <w:rPr>
          <w:sz w:val="28"/>
          <w:szCs w:val="28"/>
        </w:rPr>
        <w:t>1</w:t>
      </w:r>
      <w:r w:rsidRPr="009576A1">
        <w:rPr>
          <w:sz w:val="28"/>
          <w:szCs w:val="28"/>
        </w:rPr>
        <w:t xml:space="preserve">. </w:t>
      </w:r>
      <w:r w:rsidR="00AA4869" w:rsidRPr="009576A1">
        <w:rPr>
          <w:sz w:val="28"/>
          <w:szCs w:val="28"/>
        </w:rPr>
        <w:t>Университет</w:t>
      </w:r>
      <w:r w:rsidRPr="009576A1">
        <w:rPr>
          <w:sz w:val="28"/>
          <w:szCs w:val="28"/>
        </w:rPr>
        <w:t xml:space="preserve"> устанавливает перечень вступительных испытаний и их приоритетность для ранжирования списков поступающих (далее - приорите</w:t>
      </w:r>
      <w:r w:rsidRPr="009576A1">
        <w:rPr>
          <w:sz w:val="28"/>
          <w:szCs w:val="28"/>
        </w:rPr>
        <w:t>т</w:t>
      </w:r>
      <w:r w:rsidRPr="009576A1">
        <w:rPr>
          <w:sz w:val="28"/>
          <w:szCs w:val="28"/>
        </w:rPr>
        <w:t>ность испытания при ранжировании, приоритетно</w:t>
      </w:r>
      <w:r w:rsidR="00AA4869" w:rsidRPr="009576A1">
        <w:rPr>
          <w:sz w:val="28"/>
          <w:szCs w:val="28"/>
        </w:rPr>
        <w:t>сть испытаний при ранжир</w:t>
      </w:r>
      <w:r w:rsidR="00AA4869" w:rsidRPr="009576A1">
        <w:rPr>
          <w:sz w:val="28"/>
          <w:szCs w:val="28"/>
        </w:rPr>
        <w:t>о</w:t>
      </w:r>
      <w:r w:rsidR="00AA4869" w:rsidRPr="009576A1">
        <w:rPr>
          <w:sz w:val="28"/>
          <w:szCs w:val="28"/>
        </w:rPr>
        <w:t>вании) (Приложение 1)</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w:t>
      </w:r>
      <w:r w:rsidR="002B1030" w:rsidRPr="009576A1">
        <w:rPr>
          <w:sz w:val="28"/>
          <w:szCs w:val="28"/>
        </w:rPr>
        <w:t>2</w:t>
      </w:r>
      <w:r w:rsidRPr="009576A1">
        <w:rPr>
          <w:sz w:val="28"/>
          <w:szCs w:val="28"/>
        </w:rPr>
        <w:t xml:space="preserve">. </w:t>
      </w:r>
      <w:r w:rsidR="00AA4869" w:rsidRPr="009576A1">
        <w:rPr>
          <w:sz w:val="28"/>
          <w:szCs w:val="28"/>
        </w:rPr>
        <w:t>Университет</w:t>
      </w:r>
      <w:r w:rsidRPr="009576A1">
        <w:rPr>
          <w:sz w:val="28"/>
          <w:szCs w:val="28"/>
        </w:rPr>
        <w:t xml:space="preserve"> устанавливает перечень вступительных испытаний при приеме на обучение по программам бакалавриата и программам специалитета:</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 xml:space="preserve">для лиц, поступающих на обучение на базе среднего общего образования (далее - </w:t>
      </w:r>
      <w:proofErr w:type="gramStart"/>
      <w:r w:rsidR="003148A2" w:rsidRPr="009576A1">
        <w:rPr>
          <w:sz w:val="28"/>
          <w:szCs w:val="28"/>
        </w:rPr>
        <w:t>поступающие</w:t>
      </w:r>
      <w:proofErr w:type="gramEnd"/>
      <w:r w:rsidR="003148A2" w:rsidRPr="009576A1">
        <w:rPr>
          <w:sz w:val="28"/>
          <w:szCs w:val="28"/>
        </w:rPr>
        <w:t xml:space="preserve"> на базе среднего общего образования);</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lastRenderedPageBreak/>
        <w:t>-</w:t>
      </w:r>
      <w:r w:rsidR="003148A2" w:rsidRPr="009576A1">
        <w:rPr>
          <w:sz w:val="28"/>
          <w:szCs w:val="28"/>
        </w:rPr>
        <w:t xml:space="preserve">для лиц, поступающих на обучение на базе среднего профессионального или высшего образования (далее соответственно - </w:t>
      </w:r>
      <w:proofErr w:type="gramStart"/>
      <w:r w:rsidR="003148A2" w:rsidRPr="009576A1">
        <w:rPr>
          <w:sz w:val="28"/>
          <w:szCs w:val="28"/>
        </w:rPr>
        <w:t>поступающие</w:t>
      </w:r>
      <w:proofErr w:type="gramEnd"/>
      <w:r w:rsidR="003148A2" w:rsidRPr="009576A1">
        <w:rPr>
          <w:sz w:val="28"/>
          <w:szCs w:val="28"/>
        </w:rPr>
        <w:t xml:space="preserve"> на базе средн</w:t>
      </w:r>
      <w:r w:rsidR="003148A2" w:rsidRPr="009576A1">
        <w:rPr>
          <w:sz w:val="28"/>
          <w:szCs w:val="28"/>
        </w:rPr>
        <w:t>е</w:t>
      </w:r>
      <w:r w:rsidR="003148A2" w:rsidRPr="009576A1">
        <w:rPr>
          <w:sz w:val="28"/>
          <w:szCs w:val="28"/>
        </w:rPr>
        <w:t>го профессионального образования, поступающие на базе высшего образов</w:t>
      </w:r>
      <w:r w:rsidR="003148A2" w:rsidRPr="009576A1">
        <w:rPr>
          <w:sz w:val="28"/>
          <w:szCs w:val="28"/>
        </w:rPr>
        <w:t>а</w:t>
      </w:r>
      <w:r w:rsidR="003148A2" w:rsidRPr="009576A1">
        <w:rPr>
          <w:sz w:val="28"/>
          <w:szCs w:val="28"/>
        </w:rPr>
        <w:t>ния, вместе - поступающие на базе профессионального образования)</w:t>
      </w:r>
      <w:r w:rsidRPr="009576A1">
        <w:rPr>
          <w:sz w:val="28"/>
          <w:szCs w:val="28"/>
        </w:rPr>
        <w:t xml:space="preserve"> (Прил</w:t>
      </w:r>
      <w:r w:rsidRPr="009576A1">
        <w:rPr>
          <w:sz w:val="28"/>
          <w:szCs w:val="28"/>
        </w:rPr>
        <w:t>о</w:t>
      </w:r>
      <w:r w:rsidRPr="009576A1">
        <w:rPr>
          <w:sz w:val="28"/>
          <w:szCs w:val="28"/>
        </w:rPr>
        <w:t>жение 1)</w:t>
      </w:r>
      <w:r w:rsidR="003148A2" w:rsidRPr="009576A1">
        <w:rPr>
          <w:sz w:val="28"/>
          <w:szCs w:val="28"/>
        </w:rPr>
        <w:t>.</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w:t>
      </w:r>
      <w:r w:rsidR="002B1030" w:rsidRPr="009576A1">
        <w:rPr>
          <w:sz w:val="28"/>
          <w:szCs w:val="28"/>
        </w:rPr>
        <w:t>3</w:t>
      </w:r>
      <w:r w:rsidRPr="009576A1">
        <w:rPr>
          <w:sz w:val="28"/>
          <w:szCs w:val="28"/>
        </w:rPr>
        <w:t xml:space="preserve">. Для </w:t>
      </w:r>
      <w:proofErr w:type="gramStart"/>
      <w:r w:rsidRPr="009576A1">
        <w:rPr>
          <w:sz w:val="28"/>
          <w:szCs w:val="28"/>
        </w:rPr>
        <w:t>поступающих</w:t>
      </w:r>
      <w:proofErr w:type="gramEnd"/>
      <w:r w:rsidRPr="009576A1">
        <w:rPr>
          <w:sz w:val="28"/>
          <w:szCs w:val="28"/>
        </w:rPr>
        <w:t xml:space="preserve"> на базе среднего общего образования </w:t>
      </w:r>
      <w:r w:rsidR="00AA4869" w:rsidRPr="009576A1">
        <w:rPr>
          <w:sz w:val="28"/>
          <w:szCs w:val="28"/>
        </w:rPr>
        <w:t>университет</w:t>
      </w:r>
      <w:r w:rsidRPr="009576A1">
        <w:rPr>
          <w:sz w:val="28"/>
          <w:szCs w:val="28"/>
        </w:rPr>
        <w:t xml:space="preserve"> у</w:t>
      </w:r>
      <w:r w:rsidRPr="009576A1">
        <w:rPr>
          <w:sz w:val="28"/>
          <w:szCs w:val="28"/>
        </w:rPr>
        <w:t>с</w:t>
      </w:r>
      <w:r w:rsidRPr="009576A1">
        <w:rPr>
          <w:sz w:val="28"/>
          <w:szCs w:val="28"/>
        </w:rPr>
        <w:t>танавливает:</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вступительные испытания по общеобразовательным предметам, по кот</w:t>
      </w:r>
      <w:r w:rsidR="003148A2" w:rsidRPr="009576A1">
        <w:rPr>
          <w:sz w:val="28"/>
          <w:szCs w:val="28"/>
        </w:rPr>
        <w:t>о</w:t>
      </w:r>
      <w:r w:rsidR="003148A2" w:rsidRPr="009576A1">
        <w:rPr>
          <w:sz w:val="28"/>
          <w:szCs w:val="28"/>
        </w:rPr>
        <w:t>рым проводится ЕГЭ (далее соответственно - общеобразовательные вступ</w:t>
      </w:r>
      <w:r w:rsidR="003148A2" w:rsidRPr="009576A1">
        <w:rPr>
          <w:sz w:val="28"/>
          <w:szCs w:val="28"/>
        </w:rPr>
        <w:t>и</w:t>
      </w:r>
      <w:r w:rsidR="003148A2" w:rsidRPr="009576A1">
        <w:rPr>
          <w:sz w:val="28"/>
          <w:szCs w:val="28"/>
        </w:rPr>
        <w:t>тельные испытания, предметы);</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дополнительные вступительные испытания в случаях и в порядке, пред</w:t>
      </w:r>
      <w:r w:rsidR="003148A2" w:rsidRPr="009576A1">
        <w:rPr>
          <w:sz w:val="28"/>
          <w:szCs w:val="28"/>
        </w:rPr>
        <w:t>у</w:t>
      </w:r>
      <w:r w:rsidR="003148A2" w:rsidRPr="009576A1">
        <w:rPr>
          <w:sz w:val="28"/>
          <w:szCs w:val="28"/>
        </w:rPr>
        <w:t>смотренных настоящей главой.</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w:t>
      </w:r>
      <w:r w:rsidR="002B1030" w:rsidRPr="009576A1">
        <w:rPr>
          <w:sz w:val="28"/>
          <w:szCs w:val="28"/>
        </w:rPr>
        <w:t>4</w:t>
      </w:r>
      <w:r w:rsidRPr="009576A1">
        <w:rPr>
          <w:sz w:val="28"/>
          <w:szCs w:val="28"/>
        </w:rPr>
        <w:t xml:space="preserve">. </w:t>
      </w:r>
      <w:proofErr w:type="gramStart"/>
      <w:r w:rsidRPr="009576A1">
        <w:rPr>
          <w:sz w:val="28"/>
          <w:szCs w:val="28"/>
        </w:rPr>
        <w:t xml:space="preserve">Общеобразовательные вступительные испытания устанавливаются </w:t>
      </w:r>
      <w:r w:rsidR="00AA4869" w:rsidRPr="009576A1">
        <w:rPr>
          <w:sz w:val="28"/>
          <w:szCs w:val="28"/>
        </w:rPr>
        <w:t>ун</w:t>
      </w:r>
      <w:r w:rsidR="00AA4869" w:rsidRPr="009576A1">
        <w:rPr>
          <w:sz w:val="28"/>
          <w:szCs w:val="28"/>
        </w:rPr>
        <w:t>и</w:t>
      </w:r>
      <w:r w:rsidR="00AA4869" w:rsidRPr="009576A1">
        <w:rPr>
          <w:sz w:val="28"/>
          <w:szCs w:val="28"/>
        </w:rPr>
        <w:t>верситетом</w:t>
      </w:r>
      <w:r w:rsidRPr="009576A1">
        <w:rPr>
          <w:sz w:val="28"/>
          <w:szCs w:val="28"/>
        </w:rPr>
        <w:t xml:space="preserve"> в соответствии с </w:t>
      </w:r>
      <w:hyperlink r:id="rId24" w:anchor="/document/411022210/entry/1000" w:history="1">
        <w:r w:rsidRPr="009576A1">
          <w:rPr>
            <w:rStyle w:val="ad"/>
            <w:color w:val="auto"/>
            <w:sz w:val="28"/>
            <w:szCs w:val="28"/>
            <w:u w:val="none"/>
          </w:rPr>
          <w:t>перечнем</w:t>
        </w:r>
      </w:hyperlink>
      <w:r w:rsidRPr="009576A1">
        <w:rPr>
          <w:sz w:val="28"/>
          <w:szCs w:val="28"/>
        </w:rPr>
        <w:t> вступительных испытаний при приеме на обучение по образовательным программам высшего образования - програ</w:t>
      </w:r>
      <w:r w:rsidRPr="009576A1">
        <w:rPr>
          <w:sz w:val="28"/>
          <w:szCs w:val="28"/>
        </w:rPr>
        <w:t>м</w:t>
      </w:r>
      <w:r w:rsidRPr="009576A1">
        <w:rPr>
          <w:sz w:val="28"/>
          <w:szCs w:val="28"/>
        </w:rPr>
        <w:t>мам бакалавриата и программам специалитета, утверждаемым Министерством науки и высшего образования Российской Федерации</w:t>
      </w:r>
      <w:r w:rsidRPr="009576A1">
        <w:rPr>
          <w:sz w:val="28"/>
          <w:szCs w:val="28"/>
          <w:vertAlign w:val="superscript"/>
        </w:rPr>
        <w:t> </w:t>
      </w:r>
      <w:r w:rsidR="00AA4869" w:rsidRPr="009576A1">
        <w:rPr>
          <w:sz w:val="28"/>
          <w:szCs w:val="28"/>
          <w:vertAlign w:val="superscript"/>
        </w:rPr>
        <w:t xml:space="preserve"> </w:t>
      </w:r>
      <w:r w:rsidRPr="009576A1">
        <w:rPr>
          <w:sz w:val="28"/>
          <w:szCs w:val="28"/>
        </w:rPr>
        <w:t> (далее - федеральный перечень вступительных испытаний).</w:t>
      </w:r>
      <w:proofErr w:type="gramEnd"/>
    </w:p>
    <w:p w:rsidR="003148A2" w:rsidRPr="009576A1" w:rsidRDefault="002B1030" w:rsidP="00F95F04">
      <w:pPr>
        <w:pStyle w:val="s10"/>
        <w:spacing w:before="0" w:beforeAutospacing="0" w:after="0" w:afterAutospacing="0"/>
        <w:ind w:firstLine="397"/>
        <w:jc w:val="both"/>
        <w:rPr>
          <w:sz w:val="28"/>
          <w:szCs w:val="28"/>
        </w:rPr>
      </w:pPr>
      <w:r w:rsidRPr="009576A1">
        <w:rPr>
          <w:sz w:val="28"/>
          <w:szCs w:val="28"/>
        </w:rPr>
        <w:t xml:space="preserve">25. </w:t>
      </w:r>
      <w:r w:rsidR="00AA4869" w:rsidRPr="009576A1">
        <w:rPr>
          <w:sz w:val="28"/>
          <w:szCs w:val="28"/>
        </w:rPr>
        <w:t>Университет</w:t>
      </w:r>
      <w:r w:rsidR="003148A2" w:rsidRPr="009576A1">
        <w:rPr>
          <w:sz w:val="28"/>
          <w:szCs w:val="28"/>
        </w:rPr>
        <w:t xml:space="preserve"> устанавливает:</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вступительное испытание по русскому языку в соответствии с </w:t>
      </w:r>
      <w:hyperlink r:id="rId25" w:anchor="/document/411022210/entry/10100" w:history="1">
        <w:r w:rsidR="003148A2" w:rsidRPr="009576A1">
          <w:rPr>
            <w:rStyle w:val="ad"/>
            <w:color w:val="auto"/>
            <w:sz w:val="28"/>
            <w:szCs w:val="28"/>
            <w:u w:val="none"/>
          </w:rPr>
          <w:t>разделом 1</w:t>
        </w:r>
      </w:hyperlink>
      <w:r w:rsidR="003148A2" w:rsidRPr="009576A1">
        <w:rPr>
          <w:sz w:val="28"/>
          <w:szCs w:val="28"/>
        </w:rPr>
        <w:t> федерального перечня вступительных испытаний (далее - вступительное и</w:t>
      </w:r>
      <w:r w:rsidR="003148A2" w:rsidRPr="009576A1">
        <w:rPr>
          <w:sz w:val="28"/>
          <w:szCs w:val="28"/>
        </w:rPr>
        <w:t>с</w:t>
      </w:r>
      <w:r w:rsidR="003148A2" w:rsidRPr="009576A1">
        <w:rPr>
          <w:sz w:val="28"/>
          <w:szCs w:val="28"/>
        </w:rPr>
        <w:t>пытание-1);</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2 или 3 вступительных испытания в соответствии с </w:t>
      </w:r>
      <w:hyperlink r:id="rId26" w:anchor="/document/411022210/entry/10200" w:history="1">
        <w:r w:rsidR="003148A2" w:rsidRPr="009576A1">
          <w:rPr>
            <w:rStyle w:val="ad"/>
            <w:color w:val="auto"/>
            <w:sz w:val="28"/>
            <w:szCs w:val="28"/>
            <w:u w:val="none"/>
          </w:rPr>
          <w:t>разделом 2</w:t>
        </w:r>
      </w:hyperlink>
      <w:r w:rsidR="003148A2" w:rsidRPr="009576A1">
        <w:rPr>
          <w:sz w:val="28"/>
          <w:szCs w:val="28"/>
        </w:rPr>
        <w:t> федерального перечня вступительных испытаний (далее - вступительное и</w:t>
      </w:r>
      <w:r w:rsidR="003148A2" w:rsidRPr="009576A1">
        <w:rPr>
          <w:sz w:val="28"/>
          <w:szCs w:val="28"/>
        </w:rPr>
        <w:t>с</w:t>
      </w:r>
      <w:r w:rsidR="003148A2" w:rsidRPr="009576A1">
        <w:rPr>
          <w:sz w:val="28"/>
          <w:szCs w:val="28"/>
        </w:rPr>
        <w:t>пытание-2, вступительное испытание-3, вступительное испытание-4, вместе - профильные общеобразовательные испытания).</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w:t>
      </w:r>
      <w:r w:rsidR="002B1030" w:rsidRPr="009576A1">
        <w:rPr>
          <w:sz w:val="28"/>
          <w:szCs w:val="28"/>
        </w:rPr>
        <w:t>6</w:t>
      </w:r>
      <w:r w:rsidRPr="009576A1">
        <w:rPr>
          <w:sz w:val="28"/>
          <w:szCs w:val="28"/>
        </w:rPr>
        <w:t>. Профильные общеобразовательные испытания устанавливаются сл</w:t>
      </w:r>
      <w:r w:rsidRPr="009576A1">
        <w:rPr>
          <w:sz w:val="28"/>
          <w:szCs w:val="28"/>
        </w:rPr>
        <w:t>е</w:t>
      </w:r>
      <w:r w:rsidRPr="009576A1">
        <w:rPr>
          <w:sz w:val="28"/>
          <w:szCs w:val="28"/>
        </w:rPr>
        <w:t>дующим образом:</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вступительное испытание-2 - по одному предмету из числа указанных в подразделе "вступительное испытание-2" </w:t>
      </w:r>
      <w:hyperlink r:id="rId27" w:anchor="/document/411022210/entry/10200" w:history="1">
        <w:r w:rsidR="003148A2" w:rsidRPr="009576A1">
          <w:rPr>
            <w:rStyle w:val="ad"/>
            <w:color w:val="auto"/>
            <w:sz w:val="28"/>
            <w:szCs w:val="28"/>
            <w:u w:val="none"/>
          </w:rPr>
          <w:t>раздела 2</w:t>
        </w:r>
      </w:hyperlink>
      <w:r w:rsidR="003148A2" w:rsidRPr="009576A1">
        <w:rPr>
          <w:sz w:val="28"/>
          <w:szCs w:val="28"/>
        </w:rPr>
        <w:t> федерального перечня вступительных испытаний;</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proofErr w:type="gramStart"/>
      <w:r w:rsidR="003148A2" w:rsidRPr="009576A1">
        <w:rPr>
          <w:sz w:val="28"/>
          <w:szCs w:val="28"/>
        </w:rPr>
        <w:t>вступительное</w:t>
      </w:r>
      <w:proofErr w:type="gramEnd"/>
      <w:r w:rsidR="003148A2" w:rsidRPr="009576A1">
        <w:rPr>
          <w:sz w:val="28"/>
          <w:szCs w:val="28"/>
        </w:rPr>
        <w:t xml:space="preserve"> испытание-3 - по одному или нескольким предметам из чи</w:t>
      </w:r>
      <w:r w:rsidR="003148A2" w:rsidRPr="009576A1">
        <w:rPr>
          <w:sz w:val="28"/>
          <w:szCs w:val="28"/>
        </w:rPr>
        <w:t>с</w:t>
      </w:r>
      <w:r w:rsidR="003148A2" w:rsidRPr="009576A1">
        <w:rPr>
          <w:sz w:val="28"/>
          <w:szCs w:val="28"/>
        </w:rPr>
        <w:t>ла указанных в подразделе "вступительное испытание-3, вступительное исп</w:t>
      </w:r>
      <w:r w:rsidR="003148A2" w:rsidRPr="009576A1">
        <w:rPr>
          <w:sz w:val="28"/>
          <w:szCs w:val="28"/>
        </w:rPr>
        <w:t>ы</w:t>
      </w:r>
      <w:r w:rsidR="003148A2" w:rsidRPr="009576A1">
        <w:rPr>
          <w:sz w:val="28"/>
          <w:szCs w:val="28"/>
        </w:rPr>
        <w:t>тание-4" или подразделе "вступительное испытание-3" </w:t>
      </w:r>
      <w:hyperlink r:id="rId28" w:anchor="/document/411022210/entry/10200" w:history="1">
        <w:r w:rsidR="003148A2" w:rsidRPr="009576A1">
          <w:rPr>
            <w:rStyle w:val="ad"/>
            <w:color w:val="auto"/>
            <w:sz w:val="28"/>
            <w:szCs w:val="28"/>
            <w:u w:val="none"/>
          </w:rPr>
          <w:t>раздела 2</w:t>
        </w:r>
      </w:hyperlink>
      <w:r w:rsidR="003148A2" w:rsidRPr="009576A1">
        <w:rPr>
          <w:sz w:val="28"/>
          <w:szCs w:val="28"/>
        </w:rPr>
        <w:t> федерального перечня вступительных испытаний;</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proofErr w:type="gramStart"/>
      <w:r w:rsidR="003148A2" w:rsidRPr="009576A1">
        <w:rPr>
          <w:sz w:val="28"/>
          <w:szCs w:val="28"/>
        </w:rPr>
        <w:t>вступительное</w:t>
      </w:r>
      <w:proofErr w:type="gramEnd"/>
      <w:r w:rsidR="003148A2" w:rsidRPr="009576A1">
        <w:rPr>
          <w:sz w:val="28"/>
          <w:szCs w:val="28"/>
        </w:rPr>
        <w:t xml:space="preserve"> испытание-4 - по одному или нескольким предметам из чи</w:t>
      </w:r>
      <w:r w:rsidR="003148A2" w:rsidRPr="009576A1">
        <w:rPr>
          <w:sz w:val="28"/>
          <w:szCs w:val="28"/>
        </w:rPr>
        <w:t>с</w:t>
      </w:r>
      <w:r w:rsidR="003148A2" w:rsidRPr="009576A1">
        <w:rPr>
          <w:sz w:val="28"/>
          <w:szCs w:val="28"/>
        </w:rPr>
        <w:t>ла указанных в подразделе "вступительное испытание-3, вступительное исп</w:t>
      </w:r>
      <w:r w:rsidR="003148A2" w:rsidRPr="009576A1">
        <w:rPr>
          <w:sz w:val="28"/>
          <w:szCs w:val="28"/>
        </w:rPr>
        <w:t>ы</w:t>
      </w:r>
      <w:r w:rsidR="003148A2" w:rsidRPr="009576A1">
        <w:rPr>
          <w:sz w:val="28"/>
          <w:szCs w:val="28"/>
        </w:rPr>
        <w:t>тание-4" </w:t>
      </w:r>
      <w:hyperlink r:id="rId29" w:anchor="/document/411022210/entry/10200" w:history="1">
        <w:r w:rsidR="003148A2" w:rsidRPr="009576A1">
          <w:rPr>
            <w:rStyle w:val="ad"/>
            <w:color w:val="auto"/>
            <w:sz w:val="28"/>
            <w:szCs w:val="28"/>
            <w:u w:val="none"/>
          </w:rPr>
          <w:t>раздела 2</w:t>
        </w:r>
      </w:hyperlink>
      <w:r w:rsidR="003148A2" w:rsidRPr="009576A1">
        <w:rPr>
          <w:sz w:val="28"/>
          <w:szCs w:val="28"/>
        </w:rPr>
        <w:t xml:space="preserve"> федерального перечня вступительных испытаний. </w:t>
      </w:r>
      <w:proofErr w:type="gramStart"/>
      <w:r w:rsidR="003148A2" w:rsidRPr="009576A1">
        <w:rPr>
          <w:sz w:val="28"/>
          <w:szCs w:val="28"/>
        </w:rPr>
        <w:t>Вступ</w:t>
      </w:r>
      <w:r w:rsidR="003148A2" w:rsidRPr="009576A1">
        <w:rPr>
          <w:sz w:val="28"/>
          <w:szCs w:val="28"/>
        </w:rPr>
        <w:t>и</w:t>
      </w:r>
      <w:r w:rsidR="003148A2" w:rsidRPr="009576A1">
        <w:rPr>
          <w:sz w:val="28"/>
          <w:szCs w:val="28"/>
        </w:rPr>
        <w:t>тельное</w:t>
      </w:r>
      <w:proofErr w:type="gramEnd"/>
      <w:r w:rsidR="003148A2" w:rsidRPr="009576A1">
        <w:rPr>
          <w:sz w:val="28"/>
          <w:szCs w:val="28"/>
        </w:rPr>
        <w:t xml:space="preserve"> испытание-4 устанавливается по решению </w:t>
      </w:r>
      <w:r w:rsidRPr="009576A1">
        <w:rPr>
          <w:sz w:val="28"/>
          <w:szCs w:val="28"/>
        </w:rPr>
        <w:t>университета</w:t>
      </w:r>
      <w:r w:rsidR="003148A2" w:rsidRPr="009576A1">
        <w:rPr>
          <w:sz w:val="28"/>
          <w:szCs w:val="28"/>
        </w:rPr>
        <w:t>.</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w:t>
      </w:r>
      <w:r w:rsidR="002B1030" w:rsidRPr="009576A1">
        <w:rPr>
          <w:sz w:val="28"/>
          <w:szCs w:val="28"/>
        </w:rPr>
        <w:t>7</w:t>
      </w:r>
      <w:r w:rsidRPr="009576A1">
        <w:rPr>
          <w:sz w:val="28"/>
          <w:szCs w:val="28"/>
        </w:rPr>
        <w:t xml:space="preserve">. Предмет, по которому организация установила </w:t>
      </w:r>
      <w:proofErr w:type="gramStart"/>
      <w:r w:rsidRPr="009576A1">
        <w:rPr>
          <w:sz w:val="28"/>
          <w:szCs w:val="28"/>
        </w:rPr>
        <w:t>вступительное</w:t>
      </w:r>
      <w:proofErr w:type="gramEnd"/>
      <w:r w:rsidRPr="009576A1">
        <w:rPr>
          <w:sz w:val="28"/>
          <w:szCs w:val="28"/>
        </w:rPr>
        <w:t xml:space="preserve"> испыт</w:t>
      </w:r>
      <w:r w:rsidRPr="009576A1">
        <w:rPr>
          <w:sz w:val="28"/>
          <w:szCs w:val="28"/>
        </w:rPr>
        <w:t>а</w:t>
      </w:r>
      <w:r w:rsidRPr="009576A1">
        <w:rPr>
          <w:sz w:val="28"/>
          <w:szCs w:val="28"/>
        </w:rPr>
        <w:t>ние-2, не используется организацией для установления вступительного испыт</w:t>
      </w:r>
      <w:r w:rsidRPr="009576A1">
        <w:rPr>
          <w:sz w:val="28"/>
          <w:szCs w:val="28"/>
        </w:rPr>
        <w:t>а</w:t>
      </w:r>
      <w:r w:rsidRPr="009576A1">
        <w:rPr>
          <w:sz w:val="28"/>
          <w:szCs w:val="28"/>
        </w:rPr>
        <w:t>ния-3 и вступительного испытания-4.</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w:t>
      </w:r>
      <w:r w:rsidR="002B1030" w:rsidRPr="009576A1">
        <w:rPr>
          <w:sz w:val="28"/>
          <w:szCs w:val="28"/>
        </w:rPr>
        <w:t>8</w:t>
      </w:r>
      <w:r w:rsidRPr="009576A1">
        <w:rPr>
          <w:sz w:val="28"/>
          <w:szCs w:val="28"/>
        </w:rPr>
        <w:t xml:space="preserve">. В случае если </w:t>
      </w:r>
      <w:proofErr w:type="gramStart"/>
      <w:r w:rsidRPr="009576A1">
        <w:rPr>
          <w:sz w:val="28"/>
          <w:szCs w:val="28"/>
        </w:rPr>
        <w:t>вступительное</w:t>
      </w:r>
      <w:proofErr w:type="gramEnd"/>
      <w:r w:rsidRPr="009576A1">
        <w:rPr>
          <w:sz w:val="28"/>
          <w:szCs w:val="28"/>
        </w:rPr>
        <w:t xml:space="preserve"> испытание-3 и (или) вступительное исп</w:t>
      </w:r>
      <w:r w:rsidRPr="009576A1">
        <w:rPr>
          <w:sz w:val="28"/>
          <w:szCs w:val="28"/>
        </w:rPr>
        <w:t>ы</w:t>
      </w:r>
      <w:r w:rsidRPr="009576A1">
        <w:rPr>
          <w:sz w:val="28"/>
          <w:szCs w:val="28"/>
        </w:rPr>
        <w:t>тание-4 установлено организацией по нескольким предметам, эти предметы я</w:t>
      </w:r>
      <w:r w:rsidRPr="009576A1">
        <w:rPr>
          <w:sz w:val="28"/>
          <w:szCs w:val="28"/>
        </w:rPr>
        <w:t>в</w:t>
      </w:r>
      <w:r w:rsidRPr="009576A1">
        <w:rPr>
          <w:sz w:val="28"/>
          <w:szCs w:val="28"/>
        </w:rPr>
        <w:t>ляются предметами по выбору для поступающих (далее - предметы по выбору).</w:t>
      </w:r>
    </w:p>
    <w:p w:rsidR="003148A2" w:rsidRPr="009576A1" w:rsidRDefault="002B1030" w:rsidP="00F95F04">
      <w:pPr>
        <w:pStyle w:val="s10"/>
        <w:spacing w:before="0" w:beforeAutospacing="0" w:after="0" w:afterAutospacing="0"/>
        <w:ind w:firstLine="397"/>
        <w:jc w:val="both"/>
        <w:rPr>
          <w:sz w:val="28"/>
          <w:szCs w:val="28"/>
        </w:rPr>
      </w:pPr>
      <w:r w:rsidRPr="009576A1">
        <w:rPr>
          <w:sz w:val="28"/>
          <w:szCs w:val="28"/>
        </w:rPr>
        <w:lastRenderedPageBreak/>
        <w:t xml:space="preserve">29. </w:t>
      </w:r>
      <w:r w:rsidR="003148A2" w:rsidRPr="009576A1">
        <w:rPr>
          <w:sz w:val="28"/>
          <w:szCs w:val="28"/>
        </w:rPr>
        <w:t>Поступающие:</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используют результаты ЕГЭ (при наличии) по одному или нескольким предметам;</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выбирают один или несколько предметов для сдачи внутреннего вступ</w:t>
      </w:r>
      <w:r w:rsidR="003148A2" w:rsidRPr="009576A1">
        <w:rPr>
          <w:sz w:val="28"/>
          <w:szCs w:val="28"/>
        </w:rPr>
        <w:t>и</w:t>
      </w:r>
      <w:r w:rsidR="003148A2" w:rsidRPr="009576A1">
        <w:rPr>
          <w:sz w:val="28"/>
          <w:szCs w:val="28"/>
        </w:rPr>
        <w:t>тельного испытания (при наличии соответствующего права).</w:t>
      </w:r>
    </w:p>
    <w:p w:rsidR="00AA4869"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30. При определении иностранного языка в качестве одного предмета или предмета по выбору по профильному общеобразовательному испытанию </w:t>
      </w:r>
      <w:r w:rsidR="00AA4869" w:rsidRPr="009576A1">
        <w:rPr>
          <w:sz w:val="28"/>
          <w:szCs w:val="28"/>
        </w:rPr>
        <w:t>ун</w:t>
      </w:r>
      <w:r w:rsidR="00AA4869" w:rsidRPr="009576A1">
        <w:rPr>
          <w:sz w:val="28"/>
          <w:szCs w:val="28"/>
        </w:rPr>
        <w:t>и</w:t>
      </w:r>
      <w:r w:rsidR="00AA4869" w:rsidRPr="009576A1">
        <w:rPr>
          <w:sz w:val="28"/>
          <w:szCs w:val="28"/>
        </w:rPr>
        <w:t xml:space="preserve">верситет устанавливает все виды </w:t>
      </w:r>
      <w:r w:rsidRPr="009576A1">
        <w:rPr>
          <w:sz w:val="28"/>
          <w:szCs w:val="28"/>
        </w:rPr>
        <w:t xml:space="preserve"> иностранных языков, по которым поступа</w:t>
      </w:r>
      <w:r w:rsidRPr="009576A1">
        <w:rPr>
          <w:sz w:val="28"/>
          <w:szCs w:val="28"/>
        </w:rPr>
        <w:t>ю</w:t>
      </w:r>
      <w:r w:rsidRPr="009576A1">
        <w:rPr>
          <w:sz w:val="28"/>
          <w:szCs w:val="28"/>
        </w:rPr>
        <w:t>щие могут использовать резу</w:t>
      </w:r>
      <w:r w:rsidR="00AA4869" w:rsidRPr="009576A1">
        <w:rPr>
          <w:sz w:val="28"/>
          <w:szCs w:val="28"/>
        </w:rPr>
        <w:t xml:space="preserve">льтаты ЕГЭ. </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В случае  проведения внутреннего вступительного испытания по иностра</w:t>
      </w:r>
      <w:r w:rsidRPr="009576A1">
        <w:rPr>
          <w:sz w:val="28"/>
          <w:szCs w:val="28"/>
        </w:rPr>
        <w:t>н</w:t>
      </w:r>
      <w:r w:rsidRPr="009576A1">
        <w:rPr>
          <w:sz w:val="28"/>
          <w:szCs w:val="28"/>
        </w:rPr>
        <w:t>ному языку университет устанавливает  английский, немецкий и французский языки (из числа языков, по которым поступающие могут использовать резул</w:t>
      </w:r>
      <w:r w:rsidRPr="009576A1">
        <w:rPr>
          <w:sz w:val="28"/>
          <w:szCs w:val="28"/>
        </w:rPr>
        <w:t>ь</w:t>
      </w:r>
      <w:r w:rsidRPr="009576A1">
        <w:rPr>
          <w:sz w:val="28"/>
          <w:szCs w:val="28"/>
        </w:rPr>
        <w:t>таты ЕГЭ).</w:t>
      </w:r>
    </w:p>
    <w:p w:rsidR="003148A2" w:rsidRPr="009576A1" w:rsidRDefault="00AA4869" w:rsidP="00F95F04">
      <w:pPr>
        <w:pStyle w:val="s10"/>
        <w:spacing w:before="0" w:beforeAutospacing="0" w:after="0" w:afterAutospacing="0"/>
        <w:ind w:firstLine="397"/>
        <w:jc w:val="both"/>
        <w:rPr>
          <w:sz w:val="28"/>
          <w:szCs w:val="28"/>
        </w:rPr>
      </w:pPr>
      <w:r w:rsidRPr="009576A1">
        <w:rPr>
          <w:sz w:val="28"/>
          <w:szCs w:val="28"/>
        </w:rPr>
        <w:t>Таким образом,</w:t>
      </w:r>
      <w:r w:rsidR="003148A2" w:rsidRPr="009576A1">
        <w:rPr>
          <w:sz w:val="28"/>
          <w:szCs w:val="28"/>
        </w:rPr>
        <w:t xml:space="preserve"> если </w:t>
      </w:r>
      <w:r w:rsidRPr="009576A1">
        <w:rPr>
          <w:sz w:val="28"/>
          <w:szCs w:val="28"/>
        </w:rPr>
        <w:t>университетом</w:t>
      </w:r>
      <w:r w:rsidR="003148A2" w:rsidRPr="009576A1">
        <w:rPr>
          <w:sz w:val="28"/>
          <w:szCs w:val="28"/>
        </w:rPr>
        <w:t xml:space="preserve"> установлено несколько языков, пост</w:t>
      </w:r>
      <w:r w:rsidR="003148A2" w:rsidRPr="009576A1">
        <w:rPr>
          <w:sz w:val="28"/>
          <w:szCs w:val="28"/>
        </w:rPr>
        <w:t>у</w:t>
      </w:r>
      <w:r w:rsidR="003148A2" w:rsidRPr="009576A1">
        <w:rPr>
          <w:sz w:val="28"/>
          <w:szCs w:val="28"/>
        </w:rPr>
        <w:t>пающие используют результаты ЕГЭ и (или) сдают внутреннее вступительное испытание (при наличии соответствующего права) по любым языкам (языку) из числа установленных.</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31. </w:t>
      </w:r>
      <w:proofErr w:type="gramStart"/>
      <w:r w:rsidRPr="009576A1">
        <w:rPr>
          <w:sz w:val="28"/>
          <w:szCs w:val="28"/>
        </w:rPr>
        <w:t>В случае если результат ЕГЭ (внутреннего вступительного испытания) засчитан поступающему по вступительному испытанию-3, результат по этому предмету не может быть засчитан поступающему по вступительному испыт</w:t>
      </w:r>
      <w:r w:rsidRPr="009576A1">
        <w:rPr>
          <w:sz w:val="28"/>
          <w:szCs w:val="28"/>
        </w:rPr>
        <w:t>а</w:t>
      </w:r>
      <w:r w:rsidRPr="009576A1">
        <w:rPr>
          <w:sz w:val="28"/>
          <w:szCs w:val="28"/>
        </w:rPr>
        <w:t>нию-4.</w:t>
      </w:r>
      <w:proofErr w:type="gramEnd"/>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32. Дополнительные вступительные испытания для </w:t>
      </w:r>
      <w:proofErr w:type="gramStart"/>
      <w:r w:rsidRPr="009576A1">
        <w:rPr>
          <w:sz w:val="28"/>
          <w:szCs w:val="28"/>
        </w:rPr>
        <w:t>поступающих</w:t>
      </w:r>
      <w:proofErr w:type="gramEnd"/>
      <w:r w:rsidRPr="009576A1">
        <w:rPr>
          <w:sz w:val="28"/>
          <w:szCs w:val="28"/>
        </w:rPr>
        <w:t xml:space="preserve"> на базе среднего общего образования устанавливаются следующим образом:</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1) </w:t>
      </w:r>
      <w:r w:rsidR="006B7238" w:rsidRPr="009576A1">
        <w:rPr>
          <w:sz w:val="28"/>
          <w:szCs w:val="28"/>
        </w:rPr>
        <w:t>университет</w:t>
      </w:r>
      <w:r w:rsidRPr="009576A1">
        <w:rPr>
          <w:sz w:val="28"/>
          <w:szCs w:val="28"/>
        </w:rPr>
        <w:t xml:space="preserve"> может установить:</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 xml:space="preserve">дополнительное вступительное испытание профильной направленности по одному предмету из числа предметов, по которым </w:t>
      </w:r>
      <w:r w:rsidRPr="009576A1">
        <w:rPr>
          <w:sz w:val="28"/>
          <w:szCs w:val="28"/>
        </w:rPr>
        <w:t xml:space="preserve">университетом </w:t>
      </w:r>
      <w:r w:rsidR="003148A2" w:rsidRPr="009576A1">
        <w:rPr>
          <w:sz w:val="28"/>
          <w:szCs w:val="28"/>
        </w:rPr>
        <w:t xml:space="preserve"> установлены общеобразовательные вступительные испытания, если </w:t>
      </w:r>
      <w:r w:rsidRPr="009576A1">
        <w:rPr>
          <w:sz w:val="28"/>
          <w:szCs w:val="28"/>
        </w:rPr>
        <w:t>университету</w:t>
      </w:r>
      <w:r w:rsidR="003148A2" w:rsidRPr="009576A1">
        <w:rPr>
          <w:sz w:val="28"/>
          <w:szCs w:val="28"/>
        </w:rPr>
        <w:t xml:space="preserve"> предо</w:t>
      </w:r>
      <w:r w:rsidR="003148A2" w:rsidRPr="009576A1">
        <w:rPr>
          <w:sz w:val="28"/>
          <w:szCs w:val="28"/>
        </w:rPr>
        <w:t>с</w:t>
      </w:r>
      <w:r w:rsidR="003148A2" w:rsidRPr="009576A1">
        <w:rPr>
          <w:sz w:val="28"/>
          <w:szCs w:val="28"/>
        </w:rPr>
        <w:t>тавлено право проводить дополнительные вступительные испытания профил</w:t>
      </w:r>
      <w:r w:rsidR="003148A2" w:rsidRPr="009576A1">
        <w:rPr>
          <w:sz w:val="28"/>
          <w:szCs w:val="28"/>
        </w:rPr>
        <w:t>ь</w:t>
      </w:r>
      <w:r w:rsidR="003148A2" w:rsidRPr="009576A1">
        <w:rPr>
          <w:sz w:val="28"/>
          <w:szCs w:val="28"/>
        </w:rPr>
        <w:t>ной направленности в соответствии с </w:t>
      </w:r>
      <w:hyperlink r:id="rId30" w:anchor="/document/70291362/entry/108813" w:history="1">
        <w:r w:rsidR="003148A2" w:rsidRPr="009576A1">
          <w:rPr>
            <w:rStyle w:val="ad"/>
            <w:color w:val="auto"/>
            <w:sz w:val="28"/>
            <w:szCs w:val="28"/>
            <w:u w:val="none"/>
          </w:rPr>
          <w:t>ч</w:t>
        </w:r>
        <w:r w:rsidR="002B1030" w:rsidRPr="009576A1">
          <w:rPr>
            <w:rStyle w:val="ad"/>
            <w:color w:val="auto"/>
            <w:sz w:val="28"/>
            <w:szCs w:val="28"/>
            <w:u w:val="none"/>
          </w:rPr>
          <w:t>.</w:t>
        </w:r>
        <w:r w:rsidR="003148A2" w:rsidRPr="009576A1">
          <w:rPr>
            <w:rStyle w:val="ad"/>
            <w:color w:val="auto"/>
            <w:sz w:val="28"/>
            <w:szCs w:val="28"/>
            <w:u w:val="none"/>
          </w:rPr>
          <w:t>8 ст</w:t>
        </w:r>
        <w:r w:rsidR="002B1030" w:rsidRPr="009576A1">
          <w:rPr>
            <w:rStyle w:val="ad"/>
            <w:color w:val="auto"/>
            <w:sz w:val="28"/>
            <w:szCs w:val="28"/>
            <w:u w:val="none"/>
          </w:rPr>
          <w:t>.</w:t>
        </w:r>
        <w:r w:rsidR="003148A2" w:rsidRPr="009576A1">
          <w:rPr>
            <w:rStyle w:val="ad"/>
            <w:color w:val="auto"/>
            <w:sz w:val="28"/>
            <w:szCs w:val="28"/>
            <w:u w:val="none"/>
          </w:rPr>
          <w:t xml:space="preserve"> 70</w:t>
        </w:r>
      </w:hyperlink>
      <w:r w:rsidR="003148A2" w:rsidRPr="009576A1">
        <w:rPr>
          <w:sz w:val="28"/>
          <w:szCs w:val="28"/>
        </w:rPr>
        <w:t> Федерального закона N 273-ФЗ;</w:t>
      </w:r>
    </w:p>
    <w:p w:rsidR="003148A2" w:rsidRPr="009576A1" w:rsidRDefault="006B7238" w:rsidP="00F95F04">
      <w:pPr>
        <w:pStyle w:val="s10"/>
        <w:spacing w:before="0" w:beforeAutospacing="0" w:after="0" w:afterAutospacing="0"/>
        <w:ind w:firstLine="397"/>
        <w:jc w:val="both"/>
        <w:rPr>
          <w:sz w:val="28"/>
          <w:szCs w:val="28"/>
        </w:rPr>
      </w:pPr>
      <w:proofErr w:type="gramStart"/>
      <w:r w:rsidRPr="009576A1">
        <w:rPr>
          <w:sz w:val="28"/>
          <w:szCs w:val="28"/>
        </w:rPr>
        <w:t>-</w:t>
      </w:r>
      <w:r w:rsidR="003148A2" w:rsidRPr="009576A1">
        <w:rPr>
          <w:sz w:val="28"/>
          <w:szCs w:val="28"/>
        </w:rPr>
        <w:t>1-3 дополнительных вступительных испытания творческой и (или) профе</w:t>
      </w:r>
      <w:r w:rsidR="003148A2" w:rsidRPr="009576A1">
        <w:rPr>
          <w:sz w:val="28"/>
          <w:szCs w:val="28"/>
        </w:rPr>
        <w:t>с</w:t>
      </w:r>
      <w:r w:rsidR="003148A2" w:rsidRPr="009576A1">
        <w:rPr>
          <w:sz w:val="28"/>
          <w:szCs w:val="28"/>
        </w:rPr>
        <w:t>сиональной направленности в соответствии с </w:t>
      </w:r>
      <w:hyperlink r:id="rId31" w:anchor="/document/70466452/entry/1000" w:history="1">
        <w:r w:rsidR="003148A2" w:rsidRPr="009576A1">
          <w:rPr>
            <w:rStyle w:val="ad"/>
            <w:color w:val="auto"/>
            <w:sz w:val="28"/>
            <w:szCs w:val="28"/>
            <w:u w:val="none"/>
          </w:rPr>
          <w:t>перечнем</w:t>
        </w:r>
      </w:hyperlink>
      <w:r w:rsidR="003148A2" w:rsidRPr="009576A1">
        <w:rPr>
          <w:sz w:val="28"/>
          <w:szCs w:val="28"/>
        </w:rPr>
        <w:t> дополнительных вст</w:t>
      </w:r>
      <w:r w:rsidR="003148A2" w:rsidRPr="009576A1">
        <w:rPr>
          <w:sz w:val="28"/>
          <w:szCs w:val="28"/>
        </w:rPr>
        <w:t>у</w:t>
      </w:r>
      <w:r w:rsidR="003148A2" w:rsidRPr="009576A1">
        <w:rPr>
          <w:sz w:val="28"/>
          <w:szCs w:val="28"/>
        </w:rPr>
        <w:t>пительных испытаний творческой и (или) профессиональной направленности при приеме на обучение по программам бакалавриата и программам специал</w:t>
      </w:r>
      <w:r w:rsidR="003148A2" w:rsidRPr="009576A1">
        <w:rPr>
          <w:sz w:val="28"/>
          <w:szCs w:val="28"/>
        </w:rPr>
        <w:t>и</w:t>
      </w:r>
      <w:r w:rsidR="003148A2" w:rsidRPr="009576A1">
        <w:rPr>
          <w:sz w:val="28"/>
          <w:szCs w:val="28"/>
        </w:rPr>
        <w:t>тета, утверждаемым Министерством науки и высшего образования Российской Федерации, по специальностям и направлениям подготовки, включенным в </w:t>
      </w:r>
      <w:hyperlink r:id="rId32" w:anchor="/document/70600456/entry/1000" w:history="1">
        <w:r w:rsidR="003148A2" w:rsidRPr="009576A1">
          <w:rPr>
            <w:rStyle w:val="ad"/>
            <w:color w:val="auto"/>
            <w:sz w:val="28"/>
            <w:szCs w:val="28"/>
            <w:u w:val="none"/>
          </w:rPr>
          <w:t>перечень</w:t>
        </w:r>
      </w:hyperlink>
      <w:r w:rsidR="003148A2" w:rsidRPr="009576A1">
        <w:rPr>
          <w:sz w:val="28"/>
          <w:szCs w:val="28"/>
        </w:rPr>
        <w:t> специальностей и (или) направлений подготовки, по которым при приеме на обучение за счет</w:t>
      </w:r>
      <w:proofErr w:type="gramEnd"/>
      <w:r w:rsidR="003148A2" w:rsidRPr="009576A1">
        <w:rPr>
          <w:sz w:val="28"/>
          <w:szCs w:val="28"/>
        </w:rPr>
        <w:t xml:space="preserve"> бюджетных ассигнований федерального бюджета, бюджетов субъектов Российской Федерации и местных бюджетов по програ</w:t>
      </w:r>
      <w:r w:rsidR="003148A2" w:rsidRPr="009576A1">
        <w:rPr>
          <w:sz w:val="28"/>
          <w:szCs w:val="28"/>
        </w:rPr>
        <w:t>м</w:t>
      </w:r>
      <w:r w:rsidR="003148A2" w:rsidRPr="009576A1">
        <w:rPr>
          <w:sz w:val="28"/>
          <w:szCs w:val="28"/>
        </w:rPr>
        <w:t>мам бакалавриата и программам специалитета могут проводиться дополн</w:t>
      </w:r>
      <w:r w:rsidR="003148A2" w:rsidRPr="009576A1">
        <w:rPr>
          <w:sz w:val="28"/>
          <w:szCs w:val="28"/>
        </w:rPr>
        <w:t>и</w:t>
      </w:r>
      <w:r w:rsidR="003148A2" w:rsidRPr="009576A1">
        <w:rPr>
          <w:sz w:val="28"/>
          <w:szCs w:val="28"/>
        </w:rPr>
        <w:t>тельные вступительные испытания творческой и (или) профессиональной н</w:t>
      </w:r>
      <w:r w:rsidR="003148A2" w:rsidRPr="009576A1">
        <w:rPr>
          <w:sz w:val="28"/>
          <w:szCs w:val="28"/>
        </w:rPr>
        <w:t>а</w:t>
      </w:r>
      <w:r w:rsidR="003148A2" w:rsidRPr="009576A1">
        <w:rPr>
          <w:sz w:val="28"/>
          <w:szCs w:val="28"/>
        </w:rPr>
        <w:t xml:space="preserve">правленности, </w:t>
      </w:r>
      <w:proofErr w:type="gramStart"/>
      <w:r w:rsidR="003148A2" w:rsidRPr="009576A1">
        <w:rPr>
          <w:sz w:val="28"/>
          <w:szCs w:val="28"/>
        </w:rPr>
        <w:t>утверждаемый</w:t>
      </w:r>
      <w:proofErr w:type="gramEnd"/>
      <w:r w:rsidR="003148A2" w:rsidRPr="009576A1">
        <w:rPr>
          <w:sz w:val="28"/>
          <w:szCs w:val="28"/>
        </w:rPr>
        <w:t xml:space="preserve"> Министерством науки и высшего образования Российской Федерации. Указанные дополнительные вступительные испытания устанавливаются как на места в рамках контрольных цифр приема, так и на платные места;</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lastRenderedPageBreak/>
        <w:t>-</w:t>
      </w:r>
      <w:r w:rsidR="003148A2" w:rsidRPr="009576A1">
        <w:rPr>
          <w:sz w:val="28"/>
          <w:szCs w:val="28"/>
        </w:rPr>
        <w:t>дополнительные вступительные испытания, предусмотренные </w:t>
      </w:r>
      <w:hyperlink r:id="rId33" w:anchor="/document/70291362/entry/108814" w:history="1">
        <w:proofErr w:type="gramStart"/>
        <w:r w:rsidR="003148A2" w:rsidRPr="009576A1">
          <w:rPr>
            <w:rStyle w:val="ad"/>
            <w:color w:val="auto"/>
            <w:sz w:val="28"/>
            <w:szCs w:val="28"/>
            <w:u w:val="none"/>
          </w:rPr>
          <w:t>ч</w:t>
        </w:r>
        <w:proofErr w:type="gramEnd"/>
        <w:r w:rsidR="002B1030" w:rsidRPr="009576A1">
          <w:rPr>
            <w:rStyle w:val="ad"/>
            <w:color w:val="auto"/>
            <w:sz w:val="28"/>
            <w:szCs w:val="28"/>
            <w:u w:val="none"/>
          </w:rPr>
          <w:t>.</w:t>
        </w:r>
        <w:r w:rsidR="003148A2" w:rsidRPr="009576A1">
          <w:rPr>
            <w:rStyle w:val="ad"/>
            <w:color w:val="auto"/>
            <w:sz w:val="28"/>
            <w:szCs w:val="28"/>
            <w:u w:val="none"/>
          </w:rPr>
          <w:t>9 ст</w:t>
        </w:r>
        <w:r w:rsidR="002B1030" w:rsidRPr="009576A1">
          <w:rPr>
            <w:rStyle w:val="ad"/>
            <w:color w:val="auto"/>
            <w:sz w:val="28"/>
            <w:szCs w:val="28"/>
            <w:u w:val="none"/>
          </w:rPr>
          <w:t>.</w:t>
        </w:r>
        <w:r w:rsidR="003148A2" w:rsidRPr="009576A1">
          <w:rPr>
            <w:rStyle w:val="ad"/>
            <w:color w:val="auto"/>
            <w:sz w:val="28"/>
            <w:szCs w:val="28"/>
            <w:u w:val="none"/>
          </w:rPr>
          <w:t>70</w:t>
        </w:r>
      </w:hyperlink>
      <w:r w:rsidR="003148A2" w:rsidRPr="009576A1">
        <w:rPr>
          <w:sz w:val="28"/>
          <w:szCs w:val="28"/>
        </w:rPr>
        <w:t> Федерального закона N 273-ФЗ;</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2) </w:t>
      </w:r>
      <w:r w:rsidR="006B7238" w:rsidRPr="009576A1">
        <w:rPr>
          <w:sz w:val="28"/>
          <w:szCs w:val="28"/>
        </w:rPr>
        <w:t>университет</w:t>
      </w:r>
      <w:r w:rsidRPr="009576A1">
        <w:rPr>
          <w:sz w:val="28"/>
          <w:szCs w:val="28"/>
        </w:rPr>
        <w:t xml:space="preserve"> устанавливает дополнительные вступительные испытания, предусмотренные </w:t>
      </w:r>
      <w:hyperlink r:id="rId34" w:anchor="/document/70291362/entry/108815" w:history="1">
        <w:proofErr w:type="gramStart"/>
        <w:r w:rsidRPr="009576A1">
          <w:rPr>
            <w:rStyle w:val="ad"/>
            <w:color w:val="auto"/>
            <w:sz w:val="28"/>
            <w:szCs w:val="28"/>
            <w:u w:val="none"/>
          </w:rPr>
          <w:t>ч</w:t>
        </w:r>
        <w:proofErr w:type="gramEnd"/>
        <w:r w:rsidR="002B1030" w:rsidRPr="009576A1">
          <w:rPr>
            <w:rStyle w:val="ad"/>
            <w:color w:val="auto"/>
            <w:sz w:val="28"/>
            <w:szCs w:val="28"/>
            <w:u w:val="none"/>
          </w:rPr>
          <w:t>.</w:t>
        </w:r>
        <w:r w:rsidRPr="009576A1">
          <w:rPr>
            <w:rStyle w:val="ad"/>
            <w:color w:val="auto"/>
            <w:sz w:val="28"/>
            <w:szCs w:val="28"/>
            <w:u w:val="none"/>
          </w:rPr>
          <w:t xml:space="preserve"> 10 ст</w:t>
        </w:r>
        <w:r w:rsidR="002B1030" w:rsidRPr="009576A1">
          <w:rPr>
            <w:rStyle w:val="ad"/>
            <w:color w:val="auto"/>
            <w:sz w:val="28"/>
            <w:szCs w:val="28"/>
            <w:u w:val="none"/>
          </w:rPr>
          <w:t>.</w:t>
        </w:r>
        <w:r w:rsidRPr="009576A1">
          <w:rPr>
            <w:rStyle w:val="ad"/>
            <w:color w:val="auto"/>
            <w:sz w:val="28"/>
            <w:szCs w:val="28"/>
            <w:u w:val="none"/>
          </w:rPr>
          <w:t xml:space="preserve"> 70</w:t>
        </w:r>
      </w:hyperlink>
      <w:r w:rsidRPr="009576A1">
        <w:rPr>
          <w:sz w:val="28"/>
          <w:szCs w:val="28"/>
        </w:rPr>
        <w:t> Федерального закона N 273-ФЗ.</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33. При проведении одного или нескольких дополнительных вступительных испытаний творческой и (или) профессиональной направленности </w:t>
      </w:r>
      <w:r w:rsidR="006B7238" w:rsidRPr="009576A1">
        <w:rPr>
          <w:sz w:val="28"/>
          <w:szCs w:val="28"/>
        </w:rPr>
        <w:t>университет</w:t>
      </w:r>
      <w:r w:rsidRPr="009576A1">
        <w:rPr>
          <w:sz w:val="28"/>
          <w:szCs w:val="28"/>
        </w:rPr>
        <w:t xml:space="preserve"> включает в перечень вступительных испытаний </w:t>
      </w:r>
      <w:proofErr w:type="gramStart"/>
      <w:r w:rsidRPr="009576A1">
        <w:rPr>
          <w:sz w:val="28"/>
          <w:szCs w:val="28"/>
        </w:rPr>
        <w:t>вступительное</w:t>
      </w:r>
      <w:proofErr w:type="gramEnd"/>
      <w:r w:rsidRPr="009576A1">
        <w:rPr>
          <w:sz w:val="28"/>
          <w:szCs w:val="28"/>
        </w:rPr>
        <w:t xml:space="preserve"> испытание-1 и вступительное испытание-2, а также по решению </w:t>
      </w:r>
      <w:r w:rsidR="006B7238" w:rsidRPr="009576A1">
        <w:rPr>
          <w:sz w:val="28"/>
          <w:szCs w:val="28"/>
        </w:rPr>
        <w:t>университета</w:t>
      </w:r>
      <w:r w:rsidRPr="009576A1">
        <w:rPr>
          <w:sz w:val="28"/>
          <w:szCs w:val="28"/>
        </w:rPr>
        <w:t xml:space="preserve"> - вступительное испытание-3 и (или) вступительное испытание-4.</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34. Для поступающих на базе </w:t>
      </w:r>
      <w:proofErr w:type="gramStart"/>
      <w:r w:rsidRPr="009576A1">
        <w:rPr>
          <w:sz w:val="28"/>
          <w:szCs w:val="28"/>
        </w:rPr>
        <w:t>профессионального</w:t>
      </w:r>
      <w:proofErr w:type="gramEnd"/>
      <w:r w:rsidRPr="009576A1">
        <w:rPr>
          <w:sz w:val="28"/>
          <w:szCs w:val="28"/>
        </w:rPr>
        <w:t xml:space="preserve"> образования </w:t>
      </w:r>
      <w:r w:rsidR="006B7238" w:rsidRPr="009576A1">
        <w:rPr>
          <w:sz w:val="28"/>
          <w:szCs w:val="28"/>
        </w:rPr>
        <w:t>университет</w:t>
      </w:r>
      <w:r w:rsidRPr="009576A1">
        <w:rPr>
          <w:sz w:val="28"/>
          <w:szCs w:val="28"/>
        </w:rPr>
        <w:t xml:space="preserve"> самостоятельно определяет форму и перечень вступительных испытаний</w:t>
      </w:r>
      <w:hyperlink r:id="rId35" w:anchor="/document/411022200/entry/11113" w:history="1"/>
      <w:r w:rsidRPr="009576A1">
        <w:rPr>
          <w:sz w:val="28"/>
          <w:szCs w:val="28"/>
        </w:rPr>
        <w:t>, при этом устанавливает:</w:t>
      </w:r>
    </w:p>
    <w:p w:rsidR="003148A2" w:rsidRPr="009576A1" w:rsidRDefault="006B7238" w:rsidP="00F95F04">
      <w:pPr>
        <w:pStyle w:val="s10"/>
        <w:spacing w:before="0" w:beforeAutospacing="0" w:after="0" w:afterAutospacing="0"/>
        <w:ind w:firstLine="397"/>
        <w:jc w:val="both"/>
        <w:rPr>
          <w:sz w:val="28"/>
          <w:szCs w:val="28"/>
        </w:rPr>
      </w:pPr>
      <w:proofErr w:type="gramStart"/>
      <w:r w:rsidRPr="009576A1">
        <w:rPr>
          <w:sz w:val="28"/>
          <w:szCs w:val="28"/>
        </w:rPr>
        <w:t>-</w:t>
      </w:r>
      <w:r w:rsidR="003148A2" w:rsidRPr="009576A1">
        <w:rPr>
          <w:sz w:val="28"/>
          <w:szCs w:val="28"/>
        </w:rPr>
        <w:t>вступительные испытания на базе профессионального образования в кол</w:t>
      </w:r>
      <w:r w:rsidR="003148A2" w:rsidRPr="009576A1">
        <w:rPr>
          <w:sz w:val="28"/>
          <w:szCs w:val="28"/>
        </w:rPr>
        <w:t>и</w:t>
      </w:r>
      <w:r w:rsidR="003148A2" w:rsidRPr="009576A1">
        <w:rPr>
          <w:sz w:val="28"/>
          <w:szCs w:val="28"/>
        </w:rPr>
        <w:t>честве, равном количеству общеобразовательных вступительных испытаний;</w:t>
      </w:r>
      <w:proofErr w:type="gramEnd"/>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 xml:space="preserve">дополнительные вступительные испытания, которые установлены для </w:t>
      </w:r>
      <w:proofErr w:type="gramStart"/>
      <w:r w:rsidR="003148A2" w:rsidRPr="009576A1">
        <w:rPr>
          <w:sz w:val="28"/>
          <w:szCs w:val="28"/>
        </w:rPr>
        <w:t>п</w:t>
      </w:r>
      <w:r w:rsidR="003148A2" w:rsidRPr="009576A1">
        <w:rPr>
          <w:sz w:val="28"/>
          <w:szCs w:val="28"/>
        </w:rPr>
        <w:t>о</w:t>
      </w:r>
      <w:r w:rsidR="003148A2" w:rsidRPr="009576A1">
        <w:rPr>
          <w:sz w:val="28"/>
          <w:szCs w:val="28"/>
        </w:rPr>
        <w:t>ступающих</w:t>
      </w:r>
      <w:proofErr w:type="gramEnd"/>
      <w:r w:rsidR="003148A2" w:rsidRPr="009576A1">
        <w:rPr>
          <w:sz w:val="28"/>
          <w:szCs w:val="28"/>
        </w:rPr>
        <w:t xml:space="preserve"> на базе среднего общего образования.</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Для </w:t>
      </w:r>
      <w:proofErr w:type="gramStart"/>
      <w:r w:rsidRPr="009576A1">
        <w:rPr>
          <w:sz w:val="28"/>
          <w:szCs w:val="28"/>
        </w:rPr>
        <w:t>поступающих</w:t>
      </w:r>
      <w:proofErr w:type="gramEnd"/>
      <w:r w:rsidRPr="009576A1">
        <w:rPr>
          <w:sz w:val="28"/>
          <w:szCs w:val="28"/>
        </w:rPr>
        <w:t xml:space="preserve"> на базе среднего профессионального образования </w:t>
      </w:r>
      <w:r w:rsidR="006B7238" w:rsidRPr="009576A1">
        <w:rPr>
          <w:sz w:val="28"/>
          <w:szCs w:val="28"/>
        </w:rPr>
        <w:t>ун</w:t>
      </w:r>
      <w:r w:rsidR="006B7238" w:rsidRPr="009576A1">
        <w:rPr>
          <w:sz w:val="28"/>
          <w:szCs w:val="28"/>
        </w:rPr>
        <w:t>и</w:t>
      </w:r>
      <w:r w:rsidR="006B7238" w:rsidRPr="009576A1">
        <w:rPr>
          <w:sz w:val="28"/>
          <w:szCs w:val="28"/>
        </w:rPr>
        <w:t>верситет</w:t>
      </w:r>
      <w:r w:rsidRPr="009576A1">
        <w:rPr>
          <w:sz w:val="28"/>
          <w:szCs w:val="28"/>
        </w:rPr>
        <w:t>:</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w:t>
      </w:r>
      <w:proofErr w:type="gramStart"/>
      <w:r w:rsidR="003148A2" w:rsidRPr="009576A1">
        <w:rPr>
          <w:sz w:val="28"/>
          <w:szCs w:val="28"/>
        </w:rPr>
        <w:t>устанавливает и проводит</w:t>
      </w:r>
      <w:proofErr w:type="gramEnd"/>
      <w:r w:rsidR="003148A2" w:rsidRPr="009576A1">
        <w:rPr>
          <w:sz w:val="28"/>
          <w:szCs w:val="28"/>
        </w:rPr>
        <w:t xml:space="preserve"> внутренние вступительные испытания на базе среднего профессионального образования в соответствии с содержанием обр</w:t>
      </w:r>
      <w:r w:rsidR="003148A2" w:rsidRPr="009576A1">
        <w:rPr>
          <w:sz w:val="28"/>
          <w:szCs w:val="28"/>
        </w:rPr>
        <w:t>а</w:t>
      </w:r>
      <w:r w:rsidR="003148A2" w:rsidRPr="009576A1">
        <w:rPr>
          <w:sz w:val="28"/>
          <w:szCs w:val="28"/>
        </w:rPr>
        <w:t>зовательных программ среднего профессионального образования, соответс</w:t>
      </w:r>
      <w:r w:rsidR="003148A2" w:rsidRPr="009576A1">
        <w:rPr>
          <w:sz w:val="28"/>
          <w:szCs w:val="28"/>
        </w:rPr>
        <w:t>т</w:t>
      </w:r>
      <w:r w:rsidR="003148A2" w:rsidRPr="009576A1">
        <w:rPr>
          <w:sz w:val="28"/>
          <w:szCs w:val="28"/>
        </w:rPr>
        <w:t>вующих укрупненной группе или области образования, в которую входит сп</w:t>
      </w:r>
      <w:r w:rsidR="003148A2" w:rsidRPr="009576A1">
        <w:rPr>
          <w:sz w:val="28"/>
          <w:szCs w:val="28"/>
        </w:rPr>
        <w:t>е</w:t>
      </w:r>
      <w:r w:rsidR="003148A2" w:rsidRPr="009576A1">
        <w:rPr>
          <w:sz w:val="28"/>
          <w:szCs w:val="28"/>
        </w:rPr>
        <w:t>циальность или направление подготовки. Внутреннее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 испыт</w:t>
      </w:r>
      <w:r w:rsidR="003148A2" w:rsidRPr="009576A1">
        <w:rPr>
          <w:sz w:val="28"/>
          <w:szCs w:val="28"/>
        </w:rPr>
        <w:t>а</w:t>
      </w:r>
      <w:r w:rsidR="003148A2" w:rsidRPr="009576A1">
        <w:rPr>
          <w:sz w:val="28"/>
          <w:szCs w:val="28"/>
        </w:rPr>
        <w:t>ние, или иное содержание;</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 устанавливает</w:t>
      </w:r>
      <w:r w:rsidR="003148A2" w:rsidRPr="009576A1">
        <w:rPr>
          <w:sz w:val="28"/>
          <w:szCs w:val="28"/>
        </w:rPr>
        <w:t xml:space="preserve">, что формой вступительного испытания (испытаний) на базе среднего профессионального образования </w:t>
      </w:r>
      <w:r w:rsidRPr="009576A1">
        <w:rPr>
          <w:sz w:val="28"/>
          <w:szCs w:val="28"/>
        </w:rPr>
        <w:t xml:space="preserve">может являться </w:t>
      </w:r>
      <w:r w:rsidR="003148A2" w:rsidRPr="009576A1">
        <w:rPr>
          <w:sz w:val="28"/>
          <w:szCs w:val="28"/>
        </w:rPr>
        <w:t>ЕГЭ</w:t>
      </w:r>
      <w:r w:rsidRPr="009576A1">
        <w:rPr>
          <w:sz w:val="28"/>
          <w:szCs w:val="28"/>
        </w:rPr>
        <w:t xml:space="preserve">. В таком случае  </w:t>
      </w:r>
      <w:r w:rsidR="003148A2" w:rsidRPr="009576A1">
        <w:rPr>
          <w:sz w:val="28"/>
          <w:szCs w:val="28"/>
        </w:rPr>
        <w:t>внутреннее вступительное испытание (испытания) на базе среднег</w:t>
      </w:r>
      <w:r w:rsidRPr="009576A1">
        <w:rPr>
          <w:sz w:val="28"/>
          <w:szCs w:val="28"/>
        </w:rPr>
        <w:t>о професси</w:t>
      </w:r>
      <w:r w:rsidRPr="009576A1">
        <w:rPr>
          <w:sz w:val="28"/>
          <w:szCs w:val="28"/>
        </w:rPr>
        <w:t>о</w:t>
      </w:r>
      <w:r w:rsidRPr="009576A1">
        <w:rPr>
          <w:sz w:val="28"/>
          <w:szCs w:val="28"/>
        </w:rPr>
        <w:t>нального образования может не проводиться.</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Для поступающих на базе </w:t>
      </w:r>
      <w:proofErr w:type="gramStart"/>
      <w:r w:rsidRPr="009576A1">
        <w:rPr>
          <w:sz w:val="28"/>
          <w:szCs w:val="28"/>
        </w:rPr>
        <w:t>высшего</w:t>
      </w:r>
      <w:proofErr w:type="gramEnd"/>
      <w:r w:rsidRPr="009576A1">
        <w:rPr>
          <w:sz w:val="28"/>
          <w:szCs w:val="28"/>
        </w:rPr>
        <w:t xml:space="preserve"> образования </w:t>
      </w:r>
      <w:r w:rsidR="006B7238" w:rsidRPr="009576A1">
        <w:rPr>
          <w:sz w:val="28"/>
          <w:szCs w:val="28"/>
        </w:rPr>
        <w:t>университет</w:t>
      </w:r>
      <w:r w:rsidRPr="009576A1">
        <w:rPr>
          <w:sz w:val="28"/>
          <w:szCs w:val="28"/>
        </w:rPr>
        <w:t xml:space="preserve"> самостоятел</w:t>
      </w:r>
      <w:r w:rsidRPr="009576A1">
        <w:rPr>
          <w:sz w:val="28"/>
          <w:szCs w:val="28"/>
        </w:rPr>
        <w:t>ь</w:t>
      </w:r>
      <w:r w:rsidRPr="009576A1">
        <w:rPr>
          <w:sz w:val="28"/>
          <w:szCs w:val="28"/>
        </w:rPr>
        <w:t>но определяет содержание внутренних вступительных испытаний и проводит их.</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35. </w:t>
      </w:r>
      <w:proofErr w:type="gramStart"/>
      <w:r w:rsidRPr="009576A1">
        <w:rPr>
          <w:sz w:val="28"/>
          <w:szCs w:val="28"/>
        </w:rPr>
        <w:t>В случае проведения при приеме на обучение на платные места отдел</w:t>
      </w:r>
      <w:r w:rsidRPr="009576A1">
        <w:rPr>
          <w:sz w:val="28"/>
          <w:szCs w:val="28"/>
        </w:rPr>
        <w:t>ь</w:t>
      </w:r>
      <w:r w:rsidRPr="009576A1">
        <w:rPr>
          <w:sz w:val="28"/>
          <w:szCs w:val="28"/>
        </w:rPr>
        <w:t>ного конкурса на базе</w:t>
      </w:r>
      <w:proofErr w:type="gramEnd"/>
      <w:r w:rsidRPr="009576A1">
        <w:rPr>
          <w:sz w:val="28"/>
          <w:szCs w:val="28"/>
        </w:rPr>
        <w:t xml:space="preserve"> профессионального образования </w:t>
      </w:r>
      <w:r w:rsidR="006B7238" w:rsidRPr="009576A1">
        <w:rPr>
          <w:sz w:val="28"/>
          <w:szCs w:val="28"/>
        </w:rPr>
        <w:t>университет</w:t>
      </w:r>
      <w:r w:rsidRPr="009576A1">
        <w:rPr>
          <w:sz w:val="28"/>
          <w:szCs w:val="28"/>
        </w:rPr>
        <w:t>:</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самостоятельно устанавливает не более 4 вступительных испытаний на базе среднего профессионального или высшего образования, определяет их соде</w:t>
      </w:r>
      <w:r w:rsidR="003148A2" w:rsidRPr="009576A1">
        <w:rPr>
          <w:sz w:val="28"/>
          <w:szCs w:val="28"/>
        </w:rPr>
        <w:t>р</w:t>
      </w:r>
      <w:r w:rsidR="003148A2" w:rsidRPr="009576A1">
        <w:rPr>
          <w:sz w:val="28"/>
          <w:szCs w:val="28"/>
        </w:rPr>
        <w:t>жание и формы (внутренние вступительные испытания и (или) результаты ЕГЭ);</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может устанавливать дополнительные вступительные испытания в соотве</w:t>
      </w:r>
      <w:r w:rsidR="003148A2" w:rsidRPr="009576A1">
        <w:rPr>
          <w:sz w:val="28"/>
          <w:szCs w:val="28"/>
        </w:rPr>
        <w:t>т</w:t>
      </w:r>
      <w:r w:rsidR="003148A2" w:rsidRPr="009576A1">
        <w:rPr>
          <w:sz w:val="28"/>
          <w:szCs w:val="28"/>
        </w:rPr>
        <w:t>ствии с </w:t>
      </w:r>
      <w:hyperlink r:id="rId36" w:anchor="/document/411022200/entry/1032" w:history="1">
        <w:r w:rsidR="003148A2" w:rsidRPr="009576A1">
          <w:rPr>
            <w:rStyle w:val="ad"/>
            <w:color w:val="auto"/>
            <w:sz w:val="28"/>
            <w:szCs w:val="28"/>
            <w:u w:val="none"/>
          </w:rPr>
          <w:t>п</w:t>
        </w:r>
        <w:r w:rsidR="002B1030" w:rsidRPr="009576A1">
          <w:rPr>
            <w:rStyle w:val="ad"/>
            <w:color w:val="auto"/>
            <w:sz w:val="28"/>
            <w:szCs w:val="28"/>
            <w:u w:val="none"/>
          </w:rPr>
          <w:t>.</w:t>
        </w:r>
        <w:r w:rsidR="003148A2" w:rsidRPr="009576A1">
          <w:rPr>
            <w:rStyle w:val="ad"/>
            <w:color w:val="auto"/>
            <w:sz w:val="28"/>
            <w:szCs w:val="28"/>
            <w:u w:val="none"/>
          </w:rPr>
          <w:t>32</w:t>
        </w:r>
      </w:hyperlink>
      <w:r w:rsidR="003148A2" w:rsidRPr="009576A1">
        <w:rPr>
          <w:sz w:val="28"/>
          <w:szCs w:val="28"/>
        </w:rPr>
        <w:t> Порядка</w:t>
      </w:r>
      <w:r w:rsidR="002B1030" w:rsidRPr="009576A1">
        <w:rPr>
          <w:sz w:val="28"/>
          <w:szCs w:val="28"/>
        </w:rPr>
        <w:t xml:space="preserve"> приема</w:t>
      </w:r>
      <w:r w:rsidR="003148A2" w:rsidRPr="009576A1">
        <w:rPr>
          <w:sz w:val="28"/>
          <w:szCs w:val="28"/>
        </w:rPr>
        <w:t>.</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36. </w:t>
      </w:r>
      <w:r w:rsidR="006B7238" w:rsidRPr="009576A1">
        <w:rPr>
          <w:sz w:val="28"/>
          <w:szCs w:val="28"/>
        </w:rPr>
        <w:t>Университет</w:t>
      </w:r>
      <w:r w:rsidRPr="009576A1">
        <w:rPr>
          <w:sz w:val="28"/>
          <w:szCs w:val="28"/>
        </w:rPr>
        <w:t xml:space="preserve"> может проводить несколько различных по содержанию в</w:t>
      </w:r>
      <w:r w:rsidRPr="009576A1">
        <w:rPr>
          <w:sz w:val="28"/>
          <w:szCs w:val="28"/>
        </w:rPr>
        <w:t>а</w:t>
      </w:r>
      <w:r w:rsidRPr="009576A1">
        <w:rPr>
          <w:sz w:val="28"/>
          <w:szCs w:val="28"/>
        </w:rPr>
        <w:t xml:space="preserve">риантов внутреннего вступительного испытания на базе профессионального образования. Поступающий </w:t>
      </w:r>
      <w:proofErr w:type="gramStart"/>
      <w:r w:rsidRPr="009576A1">
        <w:rPr>
          <w:sz w:val="28"/>
          <w:szCs w:val="28"/>
        </w:rPr>
        <w:t>выбирает и сдает</w:t>
      </w:r>
      <w:proofErr w:type="gramEnd"/>
      <w:r w:rsidRPr="009576A1">
        <w:rPr>
          <w:sz w:val="28"/>
          <w:szCs w:val="28"/>
        </w:rPr>
        <w:t xml:space="preserve"> один вариант вступительного и</w:t>
      </w:r>
      <w:r w:rsidRPr="009576A1">
        <w:rPr>
          <w:sz w:val="28"/>
          <w:szCs w:val="28"/>
        </w:rPr>
        <w:t>с</w:t>
      </w:r>
      <w:r w:rsidRPr="009576A1">
        <w:rPr>
          <w:sz w:val="28"/>
          <w:szCs w:val="28"/>
        </w:rPr>
        <w:t>пытания на базе профессионального образования.</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lastRenderedPageBreak/>
        <w:t xml:space="preserve">37. </w:t>
      </w:r>
      <w:proofErr w:type="gramStart"/>
      <w:r w:rsidRPr="009576A1">
        <w:rPr>
          <w:sz w:val="28"/>
          <w:szCs w:val="28"/>
        </w:rPr>
        <w:t>При приеме на обучение по программам бакалавриата и программам специалитета поступающие (в том числе поступающие на базе профессионал</w:t>
      </w:r>
      <w:r w:rsidRPr="009576A1">
        <w:rPr>
          <w:sz w:val="28"/>
          <w:szCs w:val="28"/>
        </w:rPr>
        <w:t>ь</w:t>
      </w:r>
      <w:r w:rsidRPr="009576A1">
        <w:rPr>
          <w:sz w:val="28"/>
          <w:szCs w:val="28"/>
        </w:rPr>
        <w:t>ного образования) из числа лиц, указанных в настоящем пункте, имеют право сдавать внутренние вступительные испытания по общеобразовательным пре</w:t>
      </w:r>
      <w:r w:rsidRPr="009576A1">
        <w:rPr>
          <w:sz w:val="28"/>
          <w:szCs w:val="28"/>
        </w:rPr>
        <w:t>д</w:t>
      </w:r>
      <w:r w:rsidRPr="009576A1">
        <w:rPr>
          <w:sz w:val="28"/>
          <w:szCs w:val="28"/>
        </w:rPr>
        <w:t>метам (далее - внутренние общеобразовательные вступительные испытания):</w:t>
      </w:r>
      <w:proofErr w:type="gramEnd"/>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1) на места в пределах отдельной квоты - лица, имеющие право на прием на места в пределах отдельной квоты по результатам ЕГЭ или вступительных и</w:t>
      </w:r>
      <w:r w:rsidRPr="009576A1">
        <w:rPr>
          <w:sz w:val="28"/>
          <w:szCs w:val="28"/>
        </w:rPr>
        <w:t>с</w:t>
      </w:r>
      <w:r w:rsidRPr="009576A1">
        <w:rPr>
          <w:sz w:val="28"/>
          <w:szCs w:val="28"/>
        </w:rPr>
        <w:t>пытаний в соответствии с </w:t>
      </w:r>
      <w:hyperlink r:id="rId37" w:anchor="/document/70291362/entry/7152" w:history="1">
        <w:r w:rsidRPr="009576A1">
          <w:rPr>
            <w:rStyle w:val="ad"/>
            <w:color w:val="auto"/>
            <w:sz w:val="28"/>
            <w:szCs w:val="28"/>
            <w:u w:val="none"/>
          </w:rPr>
          <w:t>ч</w:t>
        </w:r>
        <w:r w:rsidR="002B1030" w:rsidRPr="009576A1">
          <w:rPr>
            <w:rStyle w:val="ad"/>
            <w:color w:val="auto"/>
            <w:sz w:val="28"/>
            <w:szCs w:val="28"/>
            <w:u w:val="none"/>
          </w:rPr>
          <w:t>.</w:t>
        </w:r>
        <w:r w:rsidRPr="009576A1">
          <w:rPr>
            <w:rStyle w:val="ad"/>
            <w:color w:val="auto"/>
            <w:sz w:val="28"/>
            <w:szCs w:val="28"/>
            <w:u w:val="none"/>
          </w:rPr>
          <w:t>5.2 ст</w:t>
        </w:r>
        <w:r w:rsidR="002B1030" w:rsidRPr="009576A1">
          <w:rPr>
            <w:rStyle w:val="ad"/>
            <w:color w:val="auto"/>
            <w:sz w:val="28"/>
            <w:szCs w:val="28"/>
            <w:u w:val="none"/>
          </w:rPr>
          <w:t>.</w:t>
        </w:r>
        <w:r w:rsidRPr="009576A1">
          <w:rPr>
            <w:rStyle w:val="ad"/>
            <w:color w:val="auto"/>
            <w:sz w:val="28"/>
            <w:szCs w:val="28"/>
            <w:u w:val="none"/>
          </w:rPr>
          <w:t>71</w:t>
        </w:r>
      </w:hyperlink>
      <w:r w:rsidRPr="009576A1">
        <w:rPr>
          <w:sz w:val="28"/>
          <w:szCs w:val="28"/>
        </w:rPr>
        <w:t> Федерального закона N 273-ФЗ (вне зав</w:t>
      </w:r>
      <w:r w:rsidRPr="009576A1">
        <w:rPr>
          <w:sz w:val="28"/>
          <w:szCs w:val="28"/>
        </w:rPr>
        <w:t>и</w:t>
      </w:r>
      <w:r w:rsidRPr="009576A1">
        <w:rPr>
          <w:sz w:val="28"/>
          <w:szCs w:val="28"/>
        </w:rPr>
        <w:t>симости от того, участвовали ли они в сдаче ЕГЭ, и от результата сдачи ЕГЭ);</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2) на места в пределах особой квоты, целевой квоты, на основные бюдже</w:t>
      </w:r>
      <w:r w:rsidRPr="009576A1">
        <w:rPr>
          <w:sz w:val="28"/>
          <w:szCs w:val="28"/>
        </w:rPr>
        <w:t>т</w:t>
      </w:r>
      <w:r w:rsidRPr="009576A1">
        <w:rPr>
          <w:sz w:val="28"/>
          <w:szCs w:val="28"/>
        </w:rPr>
        <w:t>ные места, на платные места:</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инвалиды (в том числе дети-инвалиды) (вне зависимости от того, участв</w:t>
      </w:r>
      <w:r w:rsidR="003148A2" w:rsidRPr="009576A1">
        <w:rPr>
          <w:sz w:val="28"/>
          <w:szCs w:val="28"/>
        </w:rPr>
        <w:t>о</w:t>
      </w:r>
      <w:r w:rsidR="003148A2" w:rsidRPr="009576A1">
        <w:rPr>
          <w:sz w:val="28"/>
          <w:szCs w:val="28"/>
        </w:rPr>
        <w:t>вали ли они в сдаче ЕГЭ, и от результата сдачи ЕГЭ):</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лица, указанные в </w:t>
      </w:r>
      <w:hyperlink r:id="rId38" w:anchor="/document/70291362/entry/7151" w:history="1">
        <w:proofErr w:type="gramStart"/>
        <w:r w:rsidR="003148A2" w:rsidRPr="009576A1">
          <w:rPr>
            <w:rStyle w:val="ad"/>
            <w:color w:val="auto"/>
            <w:sz w:val="28"/>
            <w:szCs w:val="28"/>
            <w:u w:val="none"/>
          </w:rPr>
          <w:t>ч</w:t>
        </w:r>
        <w:proofErr w:type="gramEnd"/>
        <w:r w:rsidR="002B1030" w:rsidRPr="009576A1">
          <w:rPr>
            <w:rStyle w:val="ad"/>
            <w:color w:val="auto"/>
            <w:sz w:val="28"/>
            <w:szCs w:val="28"/>
            <w:u w:val="none"/>
          </w:rPr>
          <w:t>.</w:t>
        </w:r>
        <w:r w:rsidR="003148A2" w:rsidRPr="009576A1">
          <w:rPr>
            <w:rStyle w:val="ad"/>
            <w:color w:val="auto"/>
            <w:sz w:val="28"/>
            <w:szCs w:val="28"/>
            <w:u w:val="none"/>
          </w:rPr>
          <w:t>5.1 ст</w:t>
        </w:r>
        <w:r w:rsidR="002B1030" w:rsidRPr="009576A1">
          <w:rPr>
            <w:rStyle w:val="ad"/>
            <w:color w:val="auto"/>
            <w:sz w:val="28"/>
            <w:szCs w:val="28"/>
            <w:u w:val="none"/>
          </w:rPr>
          <w:t>.</w:t>
        </w:r>
        <w:r w:rsidR="003148A2" w:rsidRPr="009576A1">
          <w:rPr>
            <w:rStyle w:val="ad"/>
            <w:color w:val="auto"/>
            <w:sz w:val="28"/>
            <w:szCs w:val="28"/>
            <w:u w:val="none"/>
          </w:rPr>
          <w:t>71</w:t>
        </w:r>
      </w:hyperlink>
      <w:r w:rsidR="003148A2" w:rsidRPr="009576A1">
        <w:rPr>
          <w:sz w:val="28"/>
          <w:szCs w:val="28"/>
        </w:rPr>
        <w:t> Федерального закона N 273-ФЗ (вне завис</w:t>
      </w:r>
      <w:r w:rsidR="003148A2" w:rsidRPr="009576A1">
        <w:rPr>
          <w:sz w:val="28"/>
          <w:szCs w:val="28"/>
        </w:rPr>
        <w:t>и</w:t>
      </w:r>
      <w:r w:rsidR="003148A2" w:rsidRPr="009576A1">
        <w:rPr>
          <w:sz w:val="28"/>
          <w:szCs w:val="28"/>
        </w:rPr>
        <w:t>мости от того, поступают ли они на места в пределах отдельной квоты, вне з</w:t>
      </w:r>
      <w:r w:rsidR="003148A2" w:rsidRPr="009576A1">
        <w:rPr>
          <w:sz w:val="28"/>
          <w:szCs w:val="28"/>
        </w:rPr>
        <w:t>а</w:t>
      </w:r>
      <w:r w:rsidR="003148A2" w:rsidRPr="009576A1">
        <w:rPr>
          <w:sz w:val="28"/>
          <w:szCs w:val="28"/>
        </w:rPr>
        <w:t>висимости от того, участвовали ли они в сдаче ЕГЭ, и от результата сдачи ЕГЭ);</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иностранные граждане</w:t>
      </w:r>
      <w:r w:rsidR="003148A2" w:rsidRPr="009576A1">
        <w:rPr>
          <w:sz w:val="28"/>
          <w:szCs w:val="28"/>
          <w:vertAlign w:val="superscript"/>
        </w:rPr>
        <w:t> </w:t>
      </w:r>
      <w:hyperlink r:id="rId39" w:anchor="/document/411022200/entry/11114" w:history="1"/>
      <w:r w:rsidR="003148A2" w:rsidRPr="009576A1">
        <w:rPr>
          <w:sz w:val="28"/>
          <w:szCs w:val="28"/>
        </w:rPr>
        <w:t> (вне зависимости от того, участвовали ли они в сд</w:t>
      </w:r>
      <w:r w:rsidR="003148A2" w:rsidRPr="009576A1">
        <w:rPr>
          <w:sz w:val="28"/>
          <w:szCs w:val="28"/>
        </w:rPr>
        <w:t>а</w:t>
      </w:r>
      <w:r w:rsidR="003148A2" w:rsidRPr="009576A1">
        <w:rPr>
          <w:sz w:val="28"/>
          <w:szCs w:val="28"/>
        </w:rPr>
        <w:t>че ЕГЭ, и от результата сдачи ЕГЭ);</w:t>
      </w:r>
    </w:p>
    <w:p w:rsidR="003148A2" w:rsidRPr="009576A1" w:rsidRDefault="006B7238"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поступающие, которые имеют документ о среднем общем образовании, п</w:t>
      </w:r>
      <w:r w:rsidR="003148A2" w:rsidRPr="009576A1">
        <w:rPr>
          <w:sz w:val="28"/>
          <w:szCs w:val="28"/>
        </w:rPr>
        <w:t>о</w:t>
      </w:r>
      <w:r w:rsidR="003148A2" w:rsidRPr="009576A1">
        <w:rPr>
          <w:sz w:val="28"/>
          <w:szCs w:val="28"/>
        </w:rPr>
        <w:t>лученный в иностранной организации (по тем предметам, по которым пост</w:t>
      </w:r>
      <w:r w:rsidR="003148A2" w:rsidRPr="009576A1">
        <w:rPr>
          <w:sz w:val="28"/>
          <w:szCs w:val="28"/>
        </w:rPr>
        <w:t>у</w:t>
      </w:r>
      <w:r w:rsidR="003148A2" w:rsidRPr="009576A1">
        <w:rPr>
          <w:sz w:val="28"/>
          <w:szCs w:val="28"/>
        </w:rPr>
        <w:t>пающий не сдавал ЕГЭ в текущем календарном году).</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38. </w:t>
      </w:r>
      <w:proofErr w:type="gramStart"/>
      <w:r w:rsidRPr="009576A1">
        <w:rPr>
          <w:sz w:val="28"/>
          <w:szCs w:val="28"/>
        </w:rPr>
        <w:t>При приеме на обучение по программам бакалавриата и программам специалитета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(далее - централизованное тестирование или экз</w:t>
      </w:r>
      <w:r w:rsidRPr="009576A1">
        <w:rPr>
          <w:sz w:val="28"/>
          <w:szCs w:val="28"/>
        </w:rPr>
        <w:t>а</w:t>
      </w:r>
      <w:r w:rsidRPr="009576A1">
        <w:rPr>
          <w:sz w:val="28"/>
          <w:szCs w:val="28"/>
        </w:rPr>
        <w:t>мен), пройденных поступающими в текущем или предшествующем календа</w:t>
      </w:r>
      <w:r w:rsidRPr="009576A1">
        <w:rPr>
          <w:sz w:val="28"/>
          <w:szCs w:val="28"/>
        </w:rPr>
        <w:t>р</w:t>
      </w:r>
      <w:r w:rsidRPr="009576A1">
        <w:rPr>
          <w:sz w:val="28"/>
          <w:szCs w:val="28"/>
        </w:rPr>
        <w:t>ном году</w:t>
      </w:r>
      <w:r w:rsidRPr="009576A1">
        <w:rPr>
          <w:sz w:val="28"/>
          <w:szCs w:val="28"/>
          <w:vertAlign w:val="superscript"/>
        </w:rPr>
        <w:t> </w:t>
      </w:r>
      <w:hyperlink r:id="rId40" w:anchor="/document/411022200/entry/11115" w:history="1"/>
      <w:r w:rsidRPr="009576A1">
        <w:rPr>
          <w:sz w:val="28"/>
          <w:szCs w:val="28"/>
        </w:rPr>
        <w:t>, если поступающий не сдавал ЕГЭ по соответствующему общеобр</w:t>
      </w:r>
      <w:r w:rsidRPr="009576A1">
        <w:rPr>
          <w:sz w:val="28"/>
          <w:szCs w:val="28"/>
        </w:rPr>
        <w:t>а</w:t>
      </w:r>
      <w:r w:rsidRPr="009576A1">
        <w:rPr>
          <w:sz w:val="28"/>
          <w:szCs w:val="28"/>
        </w:rPr>
        <w:t>зовательному предмету в году, в котором пройдены централизованное тестир</w:t>
      </w:r>
      <w:r w:rsidRPr="009576A1">
        <w:rPr>
          <w:sz w:val="28"/>
          <w:szCs w:val="28"/>
        </w:rPr>
        <w:t>о</w:t>
      </w:r>
      <w:r w:rsidRPr="009576A1">
        <w:rPr>
          <w:sz w:val="28"/>
          <w:szCs w:val="28"/>
        </w:rPr>
        <w:t>вание или экзамен.</w:t>
      </w:r>
      <w:proofErr w:type="gramEnd"/>
      <w:r w:rsidRPr="009576A1">
        <w:rPr>
          <w:sz w:val="28"/>
          <w:szCs w:val="28"/>
        </w:rPr>
        <w:t xml:space="preserve"> Результаты централизованного тестирования или экзамена признаются </w:t>
      </w:r>
      <w:r w:rsidR="00462A6A" w:rsidRPr="009576A1">
        <w:rPr>
          <w:sz w:val="28"/>
          <w:szCs w:val="28"/>
        </w:rPr>
        <w:t>университетом</w:t>
      </w:r>
      <w:r w:rsidRPr="009576A1">
        <w:rPr>
          <w:sz w:val="28"/>
          <w:szCs w:val="28"/>
        </w:rPr>
        <w:t xml:space="preserve"> в качестве результатов внутренних общеобразов</w:t>
      </w:r>
      <w:r w:rsidRPr="009576A1">
        <w:rPr>
          <w:sz w:val="28"/>
          <w:szCs w:val="28"/>
        </w:rPr>
        <w:t>а</w:t>
      </w:r>
      <w:r w:rsidRPr="009576A1">
        <w:rPr>
          <w:sz w:val="28"/>
          <w:szCs w:val="28"/>
        </w:rPr>
        <w:t xml:space="preserve">тельных вступительных испытаний. Порядок указанного признания результатов централизованного тестирования или экзамена устанавливается </w:t>
      </w:r>
      <w:r w:rsidR="00462A6A" w:rsidRPr="009576A1">
        <w:rPr>
          <w:sz w:val="28"/>
          <w:szCs w:val="28"/>
        </w:rPr>
        <w:t>университетом</w:t>
      </w:r>
      <w:r w:rsidRPr="009576A1">
        <w:rPr>
          <w:sz w:val="28"/>
          <w:szCs w:val="28"/>
        </w:rPr>
        <w:t>.</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39. При приеме на обучение по программам бакалавриата и программам специалитета поступающий, имеющий право сдавать внутренние вступител</w:t>
      </w:r>
      <w:r w:rsidRPr="009576A1">
        <w:rPr>
          <w:sz w:val="28"/>
          <w:szCs w:val="28"/>
        </w:rPr>
        <w:t>ь</w:t>
      </w:r>
      <w:r w:rsidRPr="009576A1">
        <w:rPr>
          <w:sz w:val="28"/>
          <w:szCs w:val="28"/>
        </w:rPr>
        <w:t>ные испытания, может использовать результаты указанных вступительных и</w:t>
      </w:r>
      <w:r w:rsidRPr="009576A1">
        <w:rPr>
          <w:sz w:val="28"/>
          <w:szCs w:val="28"/>
        </w:rPr>
        <w:t>с</w:t>
      </w:r>
      <w:r w:rsidRPr="009576A1">
        <w:rPr>
          <w:sz w:val="28"/>
          <w:szCs w:val="28"/>
        </w:rPr>
        <w:t>пытаний и (или) результаты ЕГЭ. В качестве результата вступительного исп</w:t>
      </w:r>
      <w:r w:rsidRPr="009576A1">
        <w:rPr>
          <w:sz w:val="28"/>
          <w:szCs w:val="28"/>
        </w:rPr>
        <w:t>ы</w:t>
      </w:r>
      <w:r w:rsidRPr="009576A1">
        <w:rPr>
          <w:sz w:val="28"/>
          <w:szCs w:val="28"/>
        </w:rPr>
        <w:t>тания засчитывается наиболее высокий из результатов ЕГЭ и (или) внутренних вступительных испытаний (включая результаты централизованного тестиров</w:t>
      </w:r>
      <w:r w:rsidRPr="009576A1">
        <w:rPr>
          <w:sz w:val="28"/>
          <w:szCs w:val="28"/>
        </w:rPr>
        <w:t>а</w:t>
      </w:r>
      <w:r w:rsidRPr="009576A1">
        <w:rPr>
          <w:sz w:val="28"/>
          <w:szCs w:val="28"/>
        </w:rPr>
        <w:t xml:space="preserve">ния или экзамена), которые имеются у поступающего и составляют не </w:t>
      </w:r>
      <w:proofErr w:type="gramStart"/>
      <w:r w:rsidRPr="009576A1">
        <w:rPr>
          <w:sz w:val="28"/>
          <w:szCs w:val="28"/>
        </w:rPr>
        <w:t>менее минимального</w:t>
      </w:r>
      <w:proofErr w:type="gramEnd"/>
      <w:r w:rsidRPr="009576A1">
        <w:rPr>
          <w:sz w:val="28"/>
          <w:szCs w:val="28"/>
        </w:rPr>
        <w:t xml:space="preserve"> количества баллов.</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40. Максимальное количество баллов для каждого вступительного испыт</w:t>
      </w:r>
      <w:r w:rsidRPr="009576A1">
        <w:rPr>
          <w:sz w:val="28"/>
          <w:szCs w:val="28"/>
        </w:rPr>
        <w:t>а</w:t>
      </w:r>
      <w:r w:rsidRPr="009576A1">
        <w:rPr>
          <w:sz w:val="28"/>
          <w:szCs w:val="28"/>
        </w:rPr>
        <w:t>ния по программам бакалавриата и программам специалитета составляет 100 баллов.</w:t>
      </w:r>
    </w:p>
    <w:p w:rsidR="003148A2" w:rsidRDefault="00462A6A" w:rsidP="00F95F04">
      <w:pPr>
        <w:pStyle w:val="s10"/>
        <w:spacing w:before="0" w:beforeAutospacing="0" w:after="0" w:afterAutospacing="0"/>
        <w:ind w:firstLine="397"/>
        <w:jc w:val="both"/>
        <w:rPr>
          <w:sz w:val="28"/>
          <w:szCs w:val="28"/>
        </w:rPr>
      </w:pPr>
      <w:r w:rsidRPr="009576A1">
        <w:rPr>
          <w:sz w:val="28"/>
          <w:szCs w:val="28"/>
        </w:rPr>
        <w:lastRenderedPageBreak/>
        <w:t xml:space="preserve">41. </w:t>
      </w:r>
      <w:r w:rsidR="003148A2" w:rsidRPr="009576A1">
        <w:rPr>
          <w:sz w:val="28"/>
          <w:szCs w:val="28"/>
        </w:rPr>
        <w:t>Минимальное количество баллов для внутреннего общеобразовательн</w:t>
      </w:r>
      <w:r w:rsidR="003148A2" w:rsidRPr="009576A1">
        <w:rPr>
          <w:sz w:val="28"/>
          <w:szCs w:val="28"/>
        </w:rPr>
        <w:t>о</w:t>
      </w:r>
      <w:r w:rsidR="003148A2" w:rsidRPr="009576A1">
        <w:rPr>
          <w:sz w:val="28"/>
          <w:szCs w:val="28"/>
        </w:rPr>
        <w:t xml:space="preserve">го вступительного испытания соответствует минимальному количеству баллов ЕГЭ, установленному учредителем или </w:t>
      </w:r>
      <w:r w:rsidRPr="009576A1">
        <w:rPr>
          <w:sz w:val="28"/>
          <w:szCs w:val="28"/>
        </w:rPr>
        <w:t>университетом</w:t>
      </w:r>
      <w:r w:rsidR="003148A2" w:rsidRPr="009576A1">
        <w:rPr>
          <w:sz w:val="28"/>
          <w:szCs w:val="28"/>
        </w:rPr>
        <w:t xml:space="preserve"> в соответствии с </w:t>
      </w:r>
      <w:hyperlink r:id="rId41" w:anchor="/document/70291362/entry/108808" w:history="1">
        <w:r w:rsidR="003148A2" w:rsidRPr="009576A1">
          <w:rPr>
            <w:rStyle w:val="ad"/>
            <w:color w:val="auto"/>
            <w:sz w:val="28"/>
            <w:szCs w:val="28"/>
            <w:u w:val="none"/>
          </w:rPr>
          <w:t>ч</w:t>
        </w:r>
        <w:r w:rsidR="002B1030" w:rsidRPr="009576A1">
          <w:rPr>
            <w:rStyle w:val="ad"/>
            <w:color w:val="auto"/>
            <w:sz w:val="28"/>
            <w:szCs w:val="28"/>
            <w:u w:val="none"/>
          </w:rPr>
          <w:t>.</w:t>
        </w:r>
        <w:r w:rsidR="003148A2" w:rsidRPr="009576A1">
          <w:rPr>
            <w:rStyle w:val="ad"/>
            <w:color w:val="auto"/>
            <w:sz w:val="28"/>
            <w:szCs w:val="28"/>
            <w:u w:val="none"/>
          </w:rPr>
          <w:t xml:space="preserve"> 3 ст</w:t>
        </w:r>
        <w:r w:rsidR="002B1030" w:rsidRPr="009576A1">
          <w:rPr>
            <w:rStyle w:val="ad"/>
            <w:color w:val="auto"/>
            <w:sz w:val="28"/>
            <w:szCs w:val="28"/>
            <w:u w:val="none"/>
          </w:rPr>
          <w:t>.</w:t>
        </w:r>
        <w:r w:rsidR="003148A2" w:rsidRPr="009576A1">
          <w:rPr>
            <w:rStyle w:val="ad"/>
            <w:color w:val="auto"/>
            <w:sz w:val="28"/>
            <w:szCs w:val="28"/>
            <w:u w:val="none"/>
          </w:rPr>
          <w:t>70</w:t>
        </w:r>
      </w:hyperlink>
      <w:r w:rsidR="003148A2" w:rsidRPr="009576A1">
        <w:rPr>
          <w:sz w:val="28"/>
          <w:szCs w:val="28"/>
        </w:rPr>
        <w:t xml:space="preserve"> Федерального закона N 273-ФЗ. </w:t>
      </w:r>
      <w:proofErr w:type="gramStart"/>
      <w:r w:rsidR="003148A2" w:rsidRPr="009576A1">
        <w:rPr>
          <w:sz w:val="28"/>
          <w:szCs w:val="28"/>
        </w:rPr>
        <w:t>Минимальное количество баллов для д</w:t>
      </w:r>
      <w:r w:rsidR="003148A2" w:rsidRPr="009576A1">
        <w:rPr>
          <w:sz w:val="28"/>
          <w:szCs w:val="28"/>
        </w:rPr>
        <w:t>о</w:t>
      </w:r>
      <w:r w:rsidR="003148A2" w:rsidRPr="009576A1">
        <w:rPr>
          <w:sz w:val="28"/>
          <w:szCs w:val="28"/>
        </w:rPr>
        <w:t xml:space="preserve">полнительного вступительного испытания, вступительного испытания на базе профессионального образования </w:t>
      </w:r>
      <w:r w:rsidRPr="009576A1">
        <w:rPr>
          <w:sz w:val="28"/>
          <w:szCs w:val="28"/>
        </w:rPr>
        <w:t>так же соответствует минимальному колич</w:t>
      </w:r>
      <w:r w:rsidRPr="009576A1">
        <w:rPr>
          <w:sz w:val="28"/>
          <w:szCs w:val="28"/>
        </w:rPr>
        <w:t>е</w:t>
      </w:r>
      <w:r w:rsidRPr="009576A1">
        <w:rPr>
          <w:sz w:val="28"/>
          <w:szCs w:val="28"/>
        </w:rPr>
        <w:t>ству баллов ЕГЭ, установленному учредителем (в случае совпадений названий вступительных испытаний и предметов  ЕГЭ (например, русский язык)  или 36  баллам по иным вступительным испытаниям.</w:t>
      </w:r>
      <w:proofErr w:type="gramEnd"/>
    </w:p>
    <w:p w:rsidR="000C10E9" w:rsidRDefault="000C10E9" w:rsidP="000C10E9">
      <w:pPr>
        <w:shd w:val="clear" w:color="auto" w:fill="FFFFFF"/>
        <w:spacing w:after="0" w:line="240" w:lineRule="auto"/>
        <w:ind w:firstLine="567"/>
        <w:jc w:val="both"/>
        <w:textAlignment w:val="top"/>
        <w:rPr>
          <w:rFonts w:ascii="Times New Roman" w:eastAsia="Times New Roman" w:hAnsi="Times New Roman" w:cs="Times New Roman"/>
          <w:color w:val="000000"/>
          <w:kern w:val="0"/>
          <w:sz w:val="28"/>
          <w:szCs w:val="28"/>
          <w:lang w:eastAsia="ru-RU"/>
        </w:rPr>
      </w:pPr>
      <w:r w:rsidRPr="0080717B">
        <w:rPr>
          <w:rFonts w:ascii="Times New Roman" w:eastAsia="Times New Roman" w:hAnsi="Times New Roman" w:cs="Times New Roman"/>
          <w:color w:val="000000"/>
          <w:kern w:val="0"/>
          <w:sz w:val="28"/>
          <w:szCs w:val="28"/>
          <w:lang w:eastAsia="ru-RU"/>
        </w:rPr>
        <w:t>Минимальное количество баллов для поступления в университет привед</w:t>
      </w:r>
      <w:r w:rsidRPr="0080717B">
        <w:rPr>
          <w:rFonts w:ascii="Times New Roman" w:eastAsia="Times New Roman" w:hAnsi="Times New Roman" w:cs="Times New Roman"/>
          <w:color w:val="000000"/>
          <w:kern w:val="0"/>
          <w:sz w:val="28"/>
          <w:szCs w:val="28"/>
          <w:lang w:eastAsia="ru-RU"/>
        </w:rPr>
        <w:t>е</w:t>
      </w:r>
      <w:r w:rsidRPr="0080717B">
        <w:rPr>
          <w:rFonts w:ascii="Times New Roman" w:eastAsia="Times New Roman" w:hAnsi="Times New Roman" w:cs="Times New Roman"/>
          <w:color w:val="000000"/>
          <w:kern w:val="0"/>
          <w:sz w:val="28"/>
          <w:szCs w:val="28"/>
          <w:lang w:eastAsia="ru-RU"/>
        </w:rPr>
        <w:t>но в таблице 1.</w:t>
      </w:r>
    </w:p>
    <w:p w:rsidR="000C10E9" w:rsidRDefault="000C10E9" w:rsidP="000C10E9">
      <w:pPr>
        <w:shd w:val="clear" w:color="auto" w:fill="FFFFFF"/>
        <w:spacing w:after="0" w:line="240" w:lineRule="auto"/>
        <w:ind w:firstLine="567"/>
        <w:jc w:val="both"/>
        <w:textAlignment w:val="top"/>
        <w:rPr>
          <w:rFonts w:ascii="Times New Roman" w:eastAsia="Times New Roman" w:hAnsi="Times New Roman" w:cs="Times New Roman"/>
          <w:color w:val="000000"/>
          <w:kern w:val="0"/>
          <w:sz w:val="28"/>
          <w:szCs w:val="28"/>
          <w:lang w:eastAsia="ru-RU"/>
        </w:rPr>
      </w:pPr>
    </w:p>
    <w:p w:rsidR="000C10E9" w:rsidRPr="0080717B" w:rsidRDefault="000C10E9" w:rsidP="000C10E9">
      <w:pPr>
        <w:shd w:val="clear" w:color="auto" w:fill="FFFFFF"/>
        <w:spacing w:after="0" w:line="240" w:lineRule="auto"/>
        <w:ind w:firstLine="540"/>
        <w:jc w:val="right"/>
        <w:textAlignment w:val="top"/>
        <w:rPr>
          <w:rFonts w:ascii="Times New Roman" w:eastAsia="Times New Roman" w:hAnsi="Times New Roman" w:cs="Times New Roman"/>
          <w:color w:val="4E773F"/>
          <w:kern w:val="0"/>
          <w:sz w:val="21"/>
          <w:szCs w:val="21"/>
          <w:lang w:eastAsia="ru-RU"/>
        </w:rPr>
      </w:pPr>
      <w:r w:rsidRPr="0080717B">
        <w:rPr>
          <w:rFonts w:ascii="Times New Roman" w:eastAsia="Times New Roman" w:hAnsi="Times New Roman" w:cs="Times New Roman"/>
          <w:color w:val="000000"/>
          <w:kern w:val="0"/>
          <w:sz w:val="28"/>
          <w:szCs w:val="28"/>
          <w:lang w:eastAsia="ru-RU"/>
        </w:rPr>
        <w:t>Таблица 1</w:t>
      </w:r>
    </w:p>
    <w:p w:rsidR="000C10E9" w:rsidRPr="00510DED" w:rsidRDefault="000C10E9" w:rsidP="000C10E9">
      <w:pPr>
        <w:shd w:val="clear" w:color="auto" w:fill="FFFFFF"/>
        <w:spacing w:after="0" w:line="240" w:lineRule="auto"/>
        <w:ind w:left="900" w:hanging="1276"/>
        <w:jc w:val="center"/>
        <w:textAlignment w:val="top"/>
        <w:rPr>
          <w:rFonts w:ascii="Times New Roman" w:eastAsia="Times New Roman" w:hAnsi="Times New Roman" w:cs="Times New Roman"/>
          <w:color w:val="4E773F"/>
          <w:kern w:val="0"/>
          <w:sz w:val="21"/>
          <w:szCs w:val="21"/>
          <w:lang w:eastAsia="ru-RU"/>
        </w:rPr>
      </w:pPr>
      <w:r w:rsidRPr="00510DED">
        <w:rPr>
          <w:rFonts w:ascii="Times New Roman" w:eastAsia="Times New Roman" w:hAnsi="Times New Roman" w:cs="Times New Roman"/>
          <w:color w:val="000000"/>
          <w:kern w:val="0"/>
          <w:sz w:val="28"/>
          <w:szCs w:val="28"/>
          <w:lang w:eastAsia="ru-RU"/>
        </w:rPr>
        <w:t xml:space="preserve">Минимальное количество баллов по </w:t>
      </w:r>
      <w:proofErr w:type="gramStart"/>
      <w:r w:rsidRPr="00510DED">
        <w:rPr>
          <w:rFonts w:ascii="Times New Roman" w:eastAsia="Times New Roman" w:hAnsi="Times New Roman" w:cs="Times New Roman"/>
          <w:color w:val="000000"/>
          <w:kern w:val="0"/>
          <w:sz w:val="28"/>
          <w:szCs w:val="28"/>
          <w:lang w:eastAsia="ru-RU"/>
        </w:rPr>
        <w:t>общеобразовательным</w:t>
      </w:r>
      <w:proofErr w:type="gramEnd"/>
    </w:p>
    <w:p w:rsidR="000C10E9" w:rsidRPr="00510DED" w:rsidRDefault="000C10E9" w:rsidP="000C10E9">
      <w:pPr>
        <w:shd w:val="clear" w:color="auto" w:fill="FFFFFF"/>
        <w:spacing w:after="0" w:line="240" w:lineRule="auto"/>
        <w:ind w:left="900" w:hanging="1276"/>
        <w:jc w:val="center"/>
        <w:textAlignment w:val="top"/>
        <w:rPr>
          <w:rFonts w:ascii="Times New Roman" w:eastAsia="Times New Roman" w:hAnsi="Times New Roman" w:cs="Times New Roman"/>
          <w:color w:val="4E773F"/>
          <w:kern w:val="0"/>
          <w:sz w:val="21"/>
          <w:szCs w:val="21"/>
          <w:lang w:eastAsia="ru-RU"/>
        </w:rPr>
      </w:pPr>
      <w:r w:rsidRPr="00510DED">
        <w:rPr>
          <w:rFonts w:ascii="Times New Roman" w:eastAsia="Times New Roman" w:hAnsi="Times New Roman" w:cs="Times New Roman"/>
          <w:color w:val="000000"/>
          <w:kern w:val="0"/>
          <w:sz w:val="28"/>
          <w:szCs w:val="28"/>
          <w:lang w:eastAsia="ru-RU"/>
        </w:rPr>
        <w:t>вступительным испытаниям</w:t>
      </w:r>
      <w:r w:rsidR="00510DED" w:rsidRPr="00510DED">
        <w:rPr>
          <w:rFonts w:ascii="Times New Roman" w:eastAsia="Times New Roman" w:hAnsi="Times New Roman" w:cs="Times New Roman"/>
          <w:color w:val="000000"/>
          <w:kern w:val="0"/>
          <w:sz w:val="28"/>
          <w:szCs w:val="28"/>
          <w:lang w:eastAsia="ru-RU"/>
        </w:rPr>
        <w:t xml:space="preserve"> и </w:t>
      </w:r>
      <w:r w:rsidR="00510DED" w:rsidRPr="00510DED">
        <w:rPr>
          <w:rFonts w:ascii="Times New Roman" w:hAnsi="Times New Roman" w:cs="Times New Roman"/>
          <w:sz w:val="28"/>
          <w:szCs w:val="28"/>
        </w:rPr>
        <w:t xml:space="preserve">вступительным испытаниям на базе </w:t>
      </w:r>
      <w:proofErr w:type="gramStart"/>
      <w:r w:rsidR="00510DED" w:rsidRPr="00510DED">
        <w:rPr>
          <w:rFonts w:ascii="Times New Roman" w:hAnsi="Times New Roman" w:cs="Times New Roman"/>
          <w:sz w:val="28"/>
          <w:szCs w:val="28"/>
        </w:rPr>
        <w:t>профессионал</w:t>
      </w:r>
      <w:r w:rsidR="00510DED" w:rsidRPr="00510DED">
        <w:rPr>
          <w:rFonts w:ascii="Times New Roman" w:hAnsi="Times New Roman" w:cs="Times New Roman"/>
          <w:sz w:val="28"/>
          <w:szCs w:val="28"/>
        </w:rPr>
        <w:t>ь</w:t>
      </w:r>
      <w:r w:rsidR="00510DED" w:rsidRPr="00510DED">
        <w:rPr>
          <w:rFonts w:ascii="Times New Roman" w:hAnsi="Times New Roman" w:cs="Times New Roman"/>
          <w:sz w:val="28"/>
          <w:szCs w:val="28"/>
        </w:rPr>
        <w:t>ного</w:t>
      </w:r>
      <w:proofErr w:type="gramEnd"/>
      <w:r w:rsidR="00510DED" w:rsidRPr="00510DED">
        <w:rPr>
          <w:rFonts w:ascii="Times New Roman" w:hAnsi="Times New Roman" w:cs="Times New Roman"/>
          <w:sz w:val="28"/>
          <w:szCs w:val="28"/>
        </w:rPr>
        <w:t xml:space="preserve"> образования</w:t>
      </w: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26"/>
        <w:gridCol w:w="4785"/>
      </w:tblGrid>
      <w:tr w:rsidR="000C10E9" w:rsidRPr="0080717B" w:rsidTr="001825DE">
        <w:trPr>
          <w:trHeight w:val="325"/>
          <w:tblHeader/>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b/>
                <w:bCs/>
                <w:color w:val="000000"/>
                <w:kern w:val="0"/>
                <w:sz w:val="24"/>
                <w:szCs w:val="24"/>
                <w:lang w:eastAsia="ru-RU"/>
              </w:rPr>
              <w:t>Вступительное испытание</w:t>
            </w:r>
          </w:p>
        </w:tc>
        <w:tc>
          <w:tcPr>
            <w:tcW w:w="4785"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b/>
                <w:bCs/>
                <w:color w:val="000000"/>
                <w:kern w:val="0"/>
                <w:sz w:val="24"/>
                <w:szCs w:val="24"/>
                <w:lang w:eastAsia="ru-RU"/>
              </w:rPr>
              <w:t>Минимальное количество баллов</w:t>
            </w:r>
          </w:p>
        </w:tc>
      </w:tr>
      <w:tr w:rsidR="000C10E9" w:rsidRPr="0080717B" w:rsidTr="001825DE">
        <w:trPr>
          <w:trHeight w:val="70"/>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Русский язык</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36</w:t>
            </w:r>
          </w:p>
        </w:tc>
      </w:tr>
      <w:tr w:rsidR="000C10E9" w:rsidRPr="0080717B" w:rsidTr="001825DE">
        <w:trPr>
          <w:trHeight w:val="182"/>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Математика</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27</w:t>
            </w:r>
          </w:p>
        </w:tc>
      </w:tr>
      <w:tr w:rsidR="000C10E9" w:rsidRPr="0080717B" w:rsidTr="001825DE">
        <w:trPr>
          <w:trHeight w:val="171"/>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Физика</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36</w:t>
            </w:r>
          </w:p>
        </w:tc>
      </w:tr>
      <w:tr w:rsidR="000C10E9" w:rsidRPr="0080717B" w:rsidTr="001825DE">
        <w:trPr>
          <w:trHeight w:val="70"/>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Обществознание</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42</w:t>
            </w:r>
          </w:p>
        </w:tc>
      </w:tr>
      <w:tr w:rsidR="000C10E9" w:rsidRPr="0080717B" w:rsidTr="001825DE">
        <w:trPr>
          <w:trHeight w:val="70"/>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Информатика и ИКТ</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40</w:t>
            </w:r>
          </w:p>
        </w:tc>
      </w:tr>
      <w:tr w:rsidR="000C10E9" w:rsidRPr="0080717B" w:rsidTr="001825DE">
        <w:trPr>
          <w:trHeight w:val="284"/>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История</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32</w:t>
            </w:r>
          </w:p>
        </w:tc>
      </w:tr>
      <w:tr w:rsidR="000C10E9" w:rsidRPr="0080717B" w:rsidTr="001825DE">
        <w:trPr>
          <w:trHeight w:val="284"/>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Биология</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36</w:t>
            </w:r>
          </w:p>
        </w:tc>
      </w:tr>
      <w:tr w:rsidR="000C10E9" w:rsidRPr="0080717B" w:rsidTr="001825DE">
        <w:trPr>
          <w:trHeight w:val="284"/>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Иностранный язык</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22</w:t>
            </w:r>
          </w:p>
        </w:tc>
      </w:tr>
      <w:tr w:rsidR="000C10E9" w:rsidRPr="0080717B" w:rsidTr="001825DE">
        <w:trPr>
          <w:trHeight w:val="284"/>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Химия</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36</w:t>
            </w:r>
          </w:p>
        </w:tc>
      </w:tr>
      <w:tr w:rsidR="000C10E9" w:rsidRPr="0080717B" w:rsidTr="001825DE">
        <w:trPr>
          <w:trHeight w:val="70"/>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География</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37</w:t>
            </w:r>
          </w:p>
        </w:tc>
      </w:tr>
      <w:tr w:rsidR="000C10E9" w:rsidRPr="0080717B" w:rsidTr="001825DE">
        <w:trPr>
          <w:trHeight w:val="284"/>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Литература</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sidRPr="0080717B">
              <w:rPr>
                <w:rFonts w:ascii="Times New Roman" w:eastAsia="Times New Roman" w:hAnsi="Times New Roman" w:cs="Times New Roman"/>
                <w:color w:val="000000"/>
                <w:kern w:val="0"/>
                <w:sz w:val="24"/>
                <w:szCs w:val="24"/>
                <w:lang w:eastAsia="ru-RU"/>
              </w:rPr>
              <w:t>32</w:t>
            </w:r>
          </w:p>
        </w:tc>
      </w:tr>
      <w:tr w:rsidR="000C10E9" w:rsidRPr="0080717B" w:rsidTr="001825DE">
        <w:trPr>
          <w:trHeight w:val="284"/>
        </w:trPr>
        <w:tc>
          <w:tcPr>
            <w:tcW w:w="4526" w:type="dxa"/>
            <w:tcMar>
              <w:top w:w="0" w:type="dxa"/>
              <w:left w:w="108" w:type="dxa"/>
              <w:bottom w:w="0" w:type="dxa"/>
              <w:right w:w="108" w:type="dxa"/>
            </w:tcMar>
            <w:hideMark/>
          </w:tcPr>
          <w:p w:rsidR="000C10E9" w:rsidRPr="0080717B" w:rsidRDefault="000C10E9" w:rsidP="001825DE">
            <w:pPr>
              <w:spacing w:after="0" w:line="240" w:lineRule="auto"/>
              <w:rPr>
                <w:rFonts w:ascii="Times New Roman" w:eastAsia="Times New Roman" w:hAnsi="Times New Roman" w:cs="Times New Roman"/>
                <w:color w:val="4E773F"/>
                <w:kern w:val="0"/>
                <w:sz w:val="24"/>
                <w:szCs w:val="24"/>
                <w:lang w:eastAsia="ru-RU"/>
              </w:rPr>
            </w:pPr>
            <w:r>
              <w:rPr>
                <w:rFonts w:ascii="Times New Roman" w:eastAsia="Times New Roman" w:hAnsi="Times New Roman" w:cs="Times New Roman"/>
                <w:color w:val="000000"/>
                <w:kern w:val="0"/>
                <w:sz w:val="24"/>
                <w:szCs w:val="24"/>
                <w:lang w:eastAsia="ru-RU"/>
              </w:rPr>
              <w:t>Иные вступительные испытания</w:t>
            </w:r>
          </w:p>
        </w:tc>
        <w:tc>
          <w:tcPr>
            <w:tcW w:w="4785" w:type="dxa"/>
            <w:tcMar>
              <w:top w:w="0" w:type="dxa"/>
              <w:left w:w="108" w:type="dxa"/>
              <w:bottom w:w="0" w:type="dxa"/>
              <w:right w:w="108" w:type="dxa"/>
            </w:tcMar>
            <w:hideMark/>
          </w:tcPr>
          <w:p w:rsidR="000C10E9" w:rsidRPr="0080717B" w:rsidRDefault="000C10E9" w:rsidP="001825DE">
            <w:pPr>
              <w:spacing w:after="0" w:line="240" w:lineRule="auto"/>
              <w:jc w:val="center"/>
              <w:rPr>
                <w:rFonts w:ascii="Times New Roman" w:eastAsia="Times New Roman" w:hAnsi="Times New Roman" w:cs="Times New Roman"/>
                <w:color w:val="4E773F"/>
                <w:kern w:val="0"/>
                <w:sz w:val="24"/>
                <w:szCs w:val="24"/>
                <w:lang w:eastAsia="ru-RU"/>
              </w:rPr>
            </w:pPr>
            <w:r>
              <w:rPr>
                <w:rFonts w:ascii="Times New Roman" w:eastAsia="Times New Roman" w:hAnsi="Times New Roman" w:cs="Times New Roman"/>
                <w:color w:val="000000"/>
                <w:kern w:val="0"/>
                <w:sz w:val="24"/>
                <w:szCs w:val="24"/>
                <w:lang w:eastAsia="ru-RU"/>
              </w:rPr>
              <w:t>36</w:t>
            </w:r>
          </w:p>
        </w:tc>
      </w:tr>
    </w:tbl>
    <w:p w:rsidR="000C10E9" w:rsidRDefault="000C10E9" w:rsidP="00F95F04">
      <w:pPr>
        <w:pStyle w:val="s10"/>
        <w:spacing w:before="0" w:beforeAutospacing="0" w:after="0" w:afterAutospacing="0"/>
        <w:ind w:firstLine="397"/>
        <w:jc w:val="both"/>
        <w:rPr>
          <w:sz w:val="28"/>
          <w:szCs w:val="28"/>
        </w:rPr>
      </w:pP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42. </w:t>
      </w:r>
      <w:r w:rsidR="00F95F04" w:rsidRPr="009576A1">
        <w:rPr>
          <w:sz w:val="28"/>
          <w:szCs w:val="28"/>
        </w:rPr>
        <w:t>Университет</w:t>
      </w:r>
      <w:r w:rsidRPr="009576A1">
        <w:rPr>
          <w:sz w:val="28"/>
          <w:szCs w:val="28"/>
        </w:rPr>
        <w:t xml:space="preserve"> проводит следующие внутренние вступительные испыт</w:t>
      </w:r>
      <w:r w:rsidRPr="009576A1">
        <w:rPr>
          <w:sz w:val="28"/>
          <w:szCs w:val="28"/>
        </w:rPr>
        <w:t>а</w:t>
      </w:r>
      <w:r w:rsidRPr="009576A1">
        <w:rPr>
          <w:sz w:val="28"/>
          <w:szCs w:val="28"/>
        </w:rPr>
        <w:t>ния:</w:t>
      </w:r>
    </w:p>
    <w:p w:rsidR="003148A2" w:rsidRPr="009576A1" w:rsidRDefault="002B1030"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внутренние общеобразовательные вступительные испытания (по програ</w:t>
      </w:r>
      <w:r w:rsidR="003148A2" w:rsidRPr="009576A1">
        <w:rPr>
          <w:sz w:val="28"/>
          <w:szCs w:val="28"/>
        </w:rPr>
        <w:t>м</w:t>
      </w:r>
      <w:r w:rsidR="003148A2" w:rsidRPr="009576A1">
        <w:rPr>
          <w:sz w:val="28"/>
          <w:szCs w:val="28"/>
        </w:rPr>
        <w:t>мам бакалавриата и программам специалитета);</w:t>
      </w:r>
    </w:p>
    <w:p w:rsidR="003148A2" w:rsidRPr="009576A1" w:rsidRDefault="002B1030" w:rsidP="00F95F04">
      <w:pPr>
        <w:pStyle w:val="s10"/>
        <w:spacing w:before="0" w:beforeAutospacing="0" w:after="0" w:afterAutospacing="0"/>
        <w:ind w:firstLine="397"/>
        <w:jc w:val="both"/>
        <w:rPr>
          <w:sz w:val="28"/>
          <w:szCs w:val="28"/>
        </w:rPr>
      </w:pPr>
      <w:proofErr w:type="gramStart"/>
      <w:r w:rsidRPr="009576A1">
        <w:rPr>
          <w:sz w:val="28"/>
          <w:szCs w:val="28"/>
        </w:rPr>
        <w:t>-</w:t>
      </w:r>
      <w:r w:rsidR="003148A2" w:rsidRPr="009576A1">
        <w:rPr>
          <w:sz w:val="28"/>
          <w:szCs w:val="28"/>
        </w:rPr>
        <w:t>вступительные испытания на базе профессионального образования (по пр</w:t>
      </w:r>
      <w:r w:rsidR="003148A2" w:rsidRPr="009576A1">
        <w:rPr>
          <w:sz w:val="28"/>
          <w:szCs w:val="28"/>
        </w:rPr>
        <w:t>о</w:t>
      </w:r>
      <w:r w:rsidR="003148A2" w:rsidRPr="009576A1">
        <w:rPr>
          <w:sz w:val="28"/>
          <w:szCs w:val="28"/>
        </w:rPr>
        <w:t>граммам бакалавриата и программам специалитета);</w:t>
      </w:r>
      <w:proofErr w:type="gramEnd"/>
    </w:p>
    <w:p w:rsidR="003148A2" w:rsidRPr="009576A1" w:rsidRDefault="002B1030" w:rsidP="00F95F04">
      <w:pPr>
        <w:pStyle w:val="s10"/>
        <w:spacing w:before="0" w:beforeAutospacing="0" w:after="0" w:afterAutospacing="0"/>
        <w:ind w:firstLine="397"/>
        <w:jc w:val="both"/>
        <w:rPr>
          <w:sz w:val="28"/>
          <w:szCs w:val="28"/>
        </w:rPr>
      </w:pPr>
      <w:r w:rsidRPr="009576A1">
        <w:rPr>
          <w:sz w:val="28"/>
          <w:szCs w:val="28"/>
        </w:rPr>
        <w:t>-</w:t>
      </w:r>
      <w:r w:rsidR="003148A2" w:rsidRPr="009576A1">
        <w:rPr>
          <w:sz w:val="28"/>
          <w:szCs w:val="28"/>
        </w:rPr>
        <w:t>вступительные испытания по программам магистратуры.</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43. </w:t>
      </w:r>
      <w:r w:rsidR="00F95F04" w:rsidRPr="009576A1">
        <w:rPr>
          <w:sz w:val="28"/>
          <w:szCs w:val="28"/>
        </w:rPr>
        <w:t>Университет</w:t>
      </w:r>
      <w:r w:rsidRPr="009576A1">
        <w:rPr>
          <w:sz w:val="28"/>
          <w:szCs w:val="28"/>
        </w:rPr>
        <w:t xml:space="preserve"> проводит внутренние вступительные испытания очно и (или) с использованием дистанционных технологий (при условии идентифик</w:t>
      </w:r>
      <w:r w:rsidRPr="009576A1">
        <w:rPr>
          <w:sz w:val="28"/>
          <w:szCs w:val="28"/>
        </w:rPr>
        <w:t>а</w:t>
      </w:r>
      <w:r w:rsidRPr="009576A1">
        <w:rPr>
          <w:sz w:val="28"/>
          <w:szCs w:val="28"/>
        </w:rPr>
        <w:t>ции поступающих при сдаче ими вступительных испытаний).</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44. Результаты внутренних вступительных испытаний действительны при приеме на обучение на учебный год, на который осуществляется прием на об</w:t>
      </w:r>
      <w:r w:rsidRPr="009576A1">
        <w:rPr>
          <w:sz w:val="28"/>
          <w:szCs w:val="28"/>
        </w:rPr>
        <w:t>у</w:t>
      </w:r>
      <w:r w:rsidRPr="009576A1">
        <w:rPr>
          <w:sz w:val="28"/>
          <w:szCs w:val="28"/>
        </w:rPr>
        <w:t>чение.</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45. </w:t>
      </w:r>
      <w:proofErr w:type="gramStart"/>
      <w:r w:rsidRPr="009576A1">
        <w:rPr>
          <w:sz w:val="28"/>
          <w:szCs w:val="28"/>
        </w:rPr>
        <w:t>Поступающий</w:t>
      </w:r>
      <w:proofErr w:type="gramEnd"/>
      <w:r w:rsidRPr="009576A1">
        <w:rPr>
          <w:sz w:val="28"/>
          <w:szCs w:val="28"/>
        </w:rPr>
        <w:t xml:space="preserve"> сдает каждое внутреннее вступительное испытание одн</w:t>
      </w:r>
      <w:r w:rsidRPr="009576A1">
        <w:rPr>
          <w:sz w:val="28"/>
          <w:szCs w:val="28"/>
        </w:rPr>
        <w:t>о</w:t>
      </w:r>
      <w:r w:rsidRPr="009576A1">
        <w:rPr>
          <w:sz w:val="28"/>
          <w:szCs w:val="28"/>
        </w:rPr>
        <w:t xml:space="preserve">кратно. В случае если по профильному общеобразовательному испытанию (по программам бакалавриата и программам специалитета) установлены предметы </w:t>
      </w:r>
      <w:r w:rsidRPr="009576A1">
        <w:rPr>
          <w:sz w:val="28"/>
          <w:szCs w:val="28"/>
        </w:rPr>
        <w:lastRenderedPageBreak/>
        <w:t xml:space="preserve">по выбору, </w:t>
      </w:r>
      <w:proofErr w:type="gramStart"/>
      <w:r w:rsidRPr="009576A1">
        <w:rPr>
          <w:sz w:val="28"/>
          <w:szCs w:val="28"/>
        </w:rPr>
        <w:t>поступающий</w:t>
      </w:r>
      <w:proofErr w:type="gramEnd"/>
      <w:r w:rsidRPr="009576A1">
        <w:rPr>
          <w:sz w:val="28"/>
          <w:szCs w:val="28"/>
        </w:rPr>
        <w:t xml:space="preserve"> сдает внутреннее вступительное испытание одн</w:t>
      </w:r>
      <w:r w:rsidRPr="009576A1">
        <w:rPr>
          <w:sz w:val="28"/>
          <w:szCs w:val="28"/>
        </w:rPr>
        <w:t>о</w:t>
      </w:r>
      <w:r w:rsidRPr="009576A1">
        <w:rPr>
          <w:sz w:val="28"/>
          <w:szCs w:val="28"/>
        </w:rPr>
        <w:t>кратно по каждому выбранному предмету.</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46. Внутренние вступительные испытания проводятся на русском языке</w:t>
      </w:r>
      <w:r w:rsidR="00F95F04" w:rsidRPr="009576A1">
        <w:rPr>
          <w:sz w:val="28"/>
          <w:szCs w:val="28"/>
        </w:rPr>
        <w:t>.</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При приеме на обучение по программам магистратуры с иностранным яз</w:t>
      </w:r>
      <w:r w:rsidRPr="009576A1">
        <w:rPr>
          <w:sz w:val="28"/>
          <w:szCs w:val="28"/>
        </w:rPr>
        <w:t>ы</w:t>
      </w:r>
      <w:r w:rsidRPr="009576A1">
        <w:rPr>
          <w:sz w:val="28"/>
          <w:szCs w:val="28"/>
        </w:rPr>
        <w:t xml:space="preserve">ком (языками) </w:t>
      </w:r>
      <w:r w:rsidR="00F95F04" w:rsidRPr="009576A1">
        <w:rPr>
          <w:sz w:val="28"/>
          <w:szCs w:val="28"/>
        </w:rPr>
        <w:t xml:space="preserve">университет </w:t>
      </w:r>
      <w:r w:rsidRPr="009576A1">
        <w:rPr>
          <w:sz w:val="28"/>
          <w:szCs w:val="28"/>
        </w:rPr>
        <w:t>устанавливает, что внутреннее вступительное и</w:t>
      </w:r>
      <w:r w:rsidRPr="009576A1">
        <w:rPr>
          <w:sz w:val="28"/>
          <w:szCs w:val="28"/>
        </w:rPr>
        <w:t>с</w:t>
      </w:r>
      <w:r w:rsidRPr="009576A1">
        <w:rPr>
          <w:sz w:val="28"/>
          <w:szCs w:val="28"/>
        </w:rPr>
        <w:t xml:space="preserve">пытание (испытания) проводится на русском </w:t>
      </w:r>
      <w:r w:rsidR="00F95F04" w:rsidRPr="009576A1">
        <w:rPr>
          <w:sz w:val="28"/>
          <w:szCs w:val="28"/>
        </w:rPr>
        <w:t xml:space="preserve">или английском </w:t>
      </w:r>
      <w:r w:rsidRPr="009576A1">
        <w:rPr>
          <w:sz w:val="28"/>
          <w:szCs w:val="28"/>
        </w:rPr>
        <w:t>языках.</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В случае если внутреннее вступительное испытание проводится на нескол</w:t>
      </w:r>
      <w:r w:rsidRPr="009576A1">
        <w:rPr>
          <w:sz w:val="28"/>
          <w:szCs w:val="28"/>
        </w:rPr>
        <w:t>ь</w:t>
      </w:r>
      <w:r w:rsidRPr="009576A1">
        <w:rPr>
          <w:sz w:val="28"/>
          <w:szCs w:val="28"/>
        </w:rPr>
        <w:t>ких языках, поступающий выбирает один из языков.</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47. Одно внутреннее вступительное испытание проводится в различные ср</w:t>
      </w:r>
      <w:r w:rsidRPr="009576A1">
        <w:rPr>
          <w:sz w:val="28"/>
          <w:szCs w:val="28"/>
        </w:rPr>
        <w:t>о</w:t>
      </w:r>
      <w:r w:rsidRPr="009576A1">
        <w:rPr>
          <w:sz w:val="28"/>
          <w:szCs w:val="28"/>
        </w:rPr>
        <w:t xml:space="preserve">ки для различных </w:t>
      </w:r>
      <w:proofErr w:type="gramStart"/>
      <w:r w:rsidRPr="009576A1">
        <w:rPr>
          <w:sz w:val="28"/>
          <w:szCs w:val="28"/>
        </w:rPr>
        <w:t>групп</w:t>
      </w:r>
      <w:proofErr w:type="gramEnd"/>
      <w:r w:rsidRPr="009576A1">
        <w:rPr>
          <w:sz w:val="28"/>
          <w:szCs w:val="28"/>
        </w:rPr>
        <w:t xml:space="preserve"> поступающих (в том числе по мере формирования ук</w:t>
      </w:r>
      <w:r w:rsidRPr="009576A1">
        <w:rPr>
          <w:sz w:val="28"/>
          <w:szCs w:val="28"/>
        </w:rPr>
        <w:t>а</w:t>
      </w:r>
      <w:r w:rsidRPr="009576A1">
        <w:rPr>
          <w:sz w:val="28"/>
          <w:szCs w:val="28"/>
        </w:rPr>
        <w:t>занных групп из числа лиц, подавших заявление о приеме).</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Для каждого поступающего проводится одно внутреннее вступительное и</w:t>
      </w:r>
      <w:r w:rsidRPr="009576A1">
        <w:rPr>
          <w:sz w:val="28"/>
          <w:szCs w:val="28"/>
        </w:rPr>
        <w:t>с</w:t>
      </w:r>
      <w:r w:rsidRPr="009576A1">
        <w:rPr>
          <w:sz w:val="28"/>
          <w:szCs w:val="28"/>
        </w:rPr>
        <w:t xml:space="preserve">пытание в день. По желанию </w:t>
      </w:r>
      <w:proofErr w:type="gramStart"/>
      <w:r w:rsidRPr="009576A1">
        <w:rPr>
          <w:sz w:val="28"/>
          <w:szCs w:val="28"/>
        </w:rPr>
        <w:t>поступающего</w:t>
      </w:r>
      <w:proofErr w:type="gramEnd"/>
      <w:r w:rsidRPr="009576A1">
        <w:rPr>
          <w:sz w:val="28"/>
          <w:szCs w:val="28"/>
        </w:rPr>
        <w:t xml:space="preserve"> ему может быть предоставлена возможность сдавать несколько внутренних вступительных испытаний в день.</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48. Лица, не прошедшие внутреннее вступительное испытание по уваж</w:t>
      </w:r>
      <w:r w:rsidRPr="009576A1">
        <w:rPr>
          <w:sz w:val="28"/>
          <w:szCs w:val="28"/>
        </w:rPr>
        <w:t>и</w:t>
      </w:r>
      <w:r w:rsidRPr="009576A1">
        <w:rPr>
          <w:sz w:val="28"/>
          <w:szCs w:val="28"/>
        </w:rPr>
        <w:t>тельной причине (болезнь или иные обстоятельства, подтвержденные докуме</w:t>
      </w:r>
      <w:r w:rsidRPr="009576A1">
        <w:rPr>
          <w:sz w:val="28"/>
          <w:szCs w:val="28"/>
        </w:rPr>
        <w:t>н</w:t>
      </w:r>
      <w:r w:rsidRPr="009576A1">
        <w:rPr>
          <w:sz w:val="28"/>
          <w:szCs w:val="28"/>
        </w:rPr>
        <w:t>тально), допускаются к его сдаче в другой группе или в резервный день.</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49. </w:t>
      </w:r>
      <w:r w:rsidR="00F95F04" w:rsidRPr="009576A1">
        <w:rPr>
          <w:sz w:val="28"/>
          <w:szCs w:val="28"/>
        </w:rPr>
        <w:t>Университет</w:t>
      </w:r>
      <w:r w:rsidRPr="009576A1">
        <w:rPr>
          <w:sz w:val="28"/>
          <w:szCs w:val="28"/>
        </w:rPr>
        <w:t xml:space="preserve"> устанавливает расписание внутренних вступительных и</w:t>
      </w:r>
      <w:r w:rsidRPr="009576A1">
        <w:rPr>
          <w:sz w:val="28"/>
          <w:szCs w:val="28"/>
        </w:rPr>
        <w:t>с</w:t>
      </w:r>
      <w:r w:rsidRPr="009576A1">
        <w:rPr>
          <w:sz w:val="28"/>
          <w:szCs w:val="28"/>
        </w:rPr>
        <w:t>пытаний, в том числе один или несколько резервных дней для сдачи вступ</w:t>
      </w:r>
      <w:r w:rsidRPr="009576A1">
        <w:rPr>
          <w:sz w:val="28"/>
          <w:szCs w:val="28"/>
        </w:rPr>
        <w:t>и</w:t>
      </w:r>
      <w:r w:rsidRPr="009576A1">
        <w:rPr>
          <w:sz w:val="28"/>
          <w:szCs w:val="28"/>
        </w:rPr>
        <w:t>тельных испытаний лицами, не прошедшими внутреннее вступительное исп</w:t>
      </w:r>
      <w:r w:rsidRPr="009576A1">
        <w:rPr>
          <w:sz w:val="28"/>
          <w:szCs w:val="28"/>
        </w:rPr>
        <w:t>ы</w:t>
      </w:r>
      <w:r w:rsidRPr="009576A1">
        <w:rPr>
          <w:sz w:val="28"/>
          <w:szCs w:val="28"/>
        </w:rPr>
        <w:t>тание (испытания) по уважительной причине.</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50. При нарушении поступающим во время проведения внутреннего вступ</w:t>
      </w:r>
      <w:r w:rsidRPr="009576A1">
        <w:rPr>
          <w:sz w:val="28"/>
          <w:szCs w:val="28"/>
        </w:rPr>
        <w:t>и</w:t>
      </w:r>
      <w:r w:rsidRPr="009576A1">
        <w:rPr>
          <w:sz w:val="28"/>
          <w:szCs w:val="28"/>
        </w:rPr>
        <w:t xml:space="preserve">тельного испытания правил приема на обучение, утвержденных </w:t>
      </w:r>
      <w:r w:rsidR="00F95F04" w:rsidRPr="009576A1">
        <w:rPr>
          <w:sz w:val="28"/>
          <w:szCs w:val="28"/>
        </w:rPr>
        <w:t>университетом</w:t>
      </w:r>
      <w:r w:rsidRPr="009576A1">
        <w:rPr>
          <w:sz w:val="28"/>
          <w:szCs w:val="28"/>
        </w:rPr>
        <w:t xml:space="preserve">, уполномоченные должностные лица </w:t>
      </w:r>
      <w:r w:rsidR="00F95F04" w:rsidRPr="009576A1">
        <w:rPr>
          <w:sz w:val="28"/>
          <w:szCs w:val="28"/>
        </w:rPr>
        <w:t>университета</w:t>
      </w:r>
      <w:r w:rsidRPr="009576A1">
        <w:rPr>
          <w:sz w:val="28"/>
          <w:szCs w:val="28"/>
        </w:rPr>
        <w:t xml:space="preserve"> составляют акт о нарушении </w:t>
      </w:r>
      <w:proofErr w:type="gramStart"/>
      <w:r w:rsidRPr="009576A1">
        <w:rPr>
          <w:sz w:val="28"/>
          <w:szCs w:val="28"/>
        </w:rPr>
        <w:t>и</w:t>
      </w:r>
      <w:proofErr w:type="gramEnd"/>
      <w:r w:rsidRPr="009576A1">
        <w:rPr>
          <w:sz w:val="28"/>
          <w:szCs w:val="28"/>
        </w:rPr>
        <w:t xml:space="preserve"> о непрохождении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51. Результаты внутреннего вступительного испытания объявляются на официальном сайте в течение трех рабочих дней после дня проведения вступ</w:t>
      </w:r>
      <w:r w:rsidRPr="009576A1">
        <w:rPr>
          <w:sz w:val="28"/>
          <w:szCs w:val="28"/>
        </w:rPr>
        <w:t>и</w:t>
      </w:r>
      <w:r w:rsidRPr="009576A1">
        <w:rPr>
          <w:sz w:val="28"/>
          <w:szCs w:val="28"/>
        </w:rPr>
        <w:t xml:space="preserve">тельного испытания, но не </w:t>
      </w:r>
      <w:proofErr w:type="gramStart"/>
      <w:r w:rsidRPr="009576A1">
        <w:rPr>
          <w:sz w:val="28"/>
          <w:szCs w:val="28"/>
        </w:rPr>
        <w:t>позднее</w:t>
      </w:r>
      <w:proofErr w:type="gramEnd"/>
      <w:r w:rsidRPr="009576A1">
        <w:rPr>
          <w:sz w:val="28"/>
          <w:szCs w:val="28"/>
        </w:rPr>
        <w:t xml:space="preserve"> чем за один день до публикации конкур</w:t>
      </w:r>
      <w:r w:rsidRPr="009576A1">
        <w:rPr>
          <w:sz w:val="28"/>
          <w:szCs w:val="28"/>
        </w:rPr>
        <w:t>с</w:t>
      </w:r>
      <w:r w:rsidRPr="009576A1">
        <w:rPr>
          <w:sz w:val="28"/>
          <w:szCs w:val="28"/>
        </w:rPr>
        <w:t xml:space="preserve">ных списков. Помимо официального сайта </w:t>
      </w:r>
      <w:r w:rsidR="00F95F04" w:rsidRPr="009576A1">
        <w:rPr>
          <w:sz w:val="28"/>
          <w:szCs w:val="28"/>
        </w:rPr>
        <w:t xml:space="preserve">университет </w:t>
      </w:r>
      <w:r w:rsidRPr="009576A1">
        <w:rPr>
          <w:sz w:val="28"/>
          <w:szCs w:val="28"/>
        </w:rPr>
        <w:t>может объявлять ук</w:t>
      </w:r>
      <w:r w:rsidRPr="009576A1">
        <w:rPr>
          <w:sz w:val="28"/>
          <w:szCs w:val="28"/>
        </w:rPr>
        <w:t>а</w:t>
      </w:r>
      <w:r w:rsidRPr="009576A1">
        <w:rPr>
          <w:sz w:val="28"/>
          <w:szCs w:val="28"/>
        </w:rPr>
        <w:t xml:space="preserve">занные результаты иными способами, определяемыми </w:t>
      </w:r>
      <w:r w:rsidR="00F95F04" w:rsidRPr="009576A1">
        <w:rPr>
          <w:sz w:val="28"/>
          <w:szCs w:val="28"/>
        </w:rPr>
        <w:t>университетом</w:t>
      </w:r>
      <w:r w:rsidRPr="009576A1">
        <w:rPr>
          <w:sz w:val="28"/>
          <w:szCs w:val="28"/>
        </w:rPr>
        <w:t>.</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52. Поступающий имеет право в день объявления результатов внутреннего вступительного испытания или в течение следующего рабочего дня ознак</w:t>
      </w:r>
      <w:r w:rsidRPr="009576A1">
        <w:rPr>
          <w:sz w:val="28"/>
          <w:szCs w:val="28"/>
        </w:rPr>
        <w:t>о</w:t>
      </w:r>
      <w:r w:rsidRPr="009576A1">
        <w:rPr>
          <w:sz w:val="28"/>
          <w:szCs w:val="28"/>
        </w:rPr>
        <w:t>миться с результатами проверки и оценивания его работы, выполненной при прохождении вступительного испытания.</w:t>
      </w:r>
    </w:p>
    <w:p w:rsidR="003148A2" w:rsidRPr="009576A1" w:rsidRDefault="003148A2" w:rsidP="00F95F04">
      <w:pPr>
        <w:pStyle w:val="s10"/>
        <w:spacing w:before="0" w:beforeAutospacing="0" w:after="0" w:afterAutospacing="0"/>
        <w:ind w:firstLine="397"/>
        <w:jc w:val="both"/>
        <w:rPr>
          <w:sz w:val="28"/>
          <w:szCs w:val="28"/>
        </w:rPr>
      </w:pPr>
      <w:r w:rsidRPr="009576A1">
        <w:rPr>
          <w:sz w:val="28"/>
          <w:szCs w:val="28"/>
        </w:rPr>
        <w:t xml:space="preserve">53. </w:t>
      </w:r>
      <w:proofErr w:type="gramStart"/>
      <w:r w:rsidRPr="009576A1">
        <w:rPr>
          <w:sz w:val="28"/>
          <w:szCs w:val="28"/>
        </w:rPr>
        <w:t xml:space="preserve">По результатам внутреннего вступительного испытания поступающий имеет право подать в </w:t>
      </w:r>
      <w:r w:rsidR="00F95F04" w:rsidRPr="009576A1">
        <w:rPr>
          <w:sz w:val="28"/>
          <w:szCs w:val="28"/>
        </w:rPr>
        <w:t>университет</w:t>
      </w:r>
      <w:r w:rsidRPr="009576A1">
        <w:rPr>
          <w:sz w:val="28"/>
          <w:szCs w:val="28"/>
        </w:rPr>
        <w:t xml:space="preserve"> апелляцию о нарушении, по мнению пост</w:t>
      </w:r>
      <w:r w:rsidRPr="009576A1">
        <w:rPr>
          <w:sz w:val="28"/>
          <w:szCs w:val="28"/>
        </w:rPr>
        <w:t>у</w:t>
      </w:r>
      <w:r w:rsidRPr="009576A1">
        <w:rPr>
          <w:sz w:val="28"/>
          <w:szCs w:val="28"/>
        </w:rPr>
        <w:t>пающего, установленного порядка проведения вступительного испытания и (или) о несогласии с полученной оценкой результатов вступительного испыт</w:t>
      </w:r>
      <w:r w:rsidRPr="009576A1">
        <w:rPr>
          <w:sz w:val="28"/>
          <w:szCs w:val="28"/>
        </w:rPr>
        <w:t>а</w:t>
      </w:r>
      <w:r w:rsidRPr="009576A1">
        <w:rPr>
          <w:sz w:val="28"/>
          <w:szCs w:val="28"/>
        </w:rPr>
        <w:t>ния.</w:t>
      </w:r>
      <w:proofErr w:type="gramEnd"/>
    </w:p>
    <w:p w:rsidR="003148A2" w:rsidRPr="009576A1" w:rsidRDefault="00F95F04" w:rsidP="00F95F04">
      <w:pPr>
        <w:pStyle w:val="s10"/>
        <w:spacing w:before="0" w:beforeAutospacing="0" w:after="0" w:afterAutospacing="0"/>
        <w:ind w:firstLine="397"/>
        <w:jc w:val="both"/>
        <w:rPr>
          <w:sz w:val="28"/>
          <w:szCs w:val="28"/>
        </w:rPr>
      </w:pPr>
      <w:r w:rsidRPr="009576A1">
        <w:rPr>
          <w:sz w:val="28"/>
          <w:szCs w:val="28"/>
        </w:rPr>
        <w:t>Университет</w:t>
      </w:r>
      <w:r w:rsidR="003148A2" w:rsidRPr="009576A1">
        <w:rPr>
          <w:sz w:val="28"/>
          <w:szCs w:val="28"/>
        </w:rPr>
        <w:t xml:space="preserve"> проводит рассмотрение апелляций, поданных </w:t>
      </w:r>
      <w:proofErr w:type="gramStart"/>
      <w:r w:rsidR="003148A2" w:rsidRPr="009576A1">
        <w:rPr>
          <w:sz w:val="28"/>
          <w:szCs w:val="28"/>
        </w:rPr>
        <w:t>поступающими</w:t>
      </w:r>
      <w:proofErr w:type="gramEnd"/>
      <w:r w:rsidR="003148A2" w:rsidRPr="009576A1">
        <w:rPr>
          <w:sz w:val="28"/>
          <w:szCs w:val="28"/>
        </w:rPr>
        <w:t xml:space="preserve">. Правила подачи и рассмотрения апелляций устанавливаются </w:t>
      </w:r>
      <w:r w:rsidRPr="009576A1">
        <w:rPr>
          <w:sz w:val="28"/>
          <w:szCs w:val="28"/>
        </w:rPr>
        <w:t>университетом</w:t>
      </w:r>
      <w:r w:rsidR="003148A2" w:rsidRPr="009576A1">
        <w:rPr>
          <w:sz w:val="28"/>
          <w:szCs w:val="28"/>
        </w:rPr>
        <w:t>.</w:t>
      </w: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F95F04" w:rsidRPr="00510DED" w:rsidRDefault="00F95F04" w:rsidP="00510DED">
      <w:pPr>
        <w:pStyle w:val="s3"/>
        <w:spacing w:before="0" w:beforeAutospacing="0" w:after="0" w:afterAutospacing="0"/>
        <w:ind w:firstLine="397"/>
        <w:jc w:val="center"/>
        <w:rPr>
          <w:b/>
          <w:sz w:val="28"/>
          <w:szCs w:val="28"/>
        </w:rPr>
      </w:pPr>
      <w:r w:rsidRPr="00510DED">
        <w:rPr>
          <w:b/>
          <w:sz w:val="28"/>
          <w:szCs w:val="28"/>
        </w:rPr>
        <w:t>IV. Учет индивидуальных достижений поступающих</w:t>
      </w:r>
    </w:p>
    <w:p w:rsidR="00510DED" w:rsidRPr="00510DED" w:rsidRDefault="00510DED" w:rsidP="00510DED">
      <w:pPr>
        <w:pStyle w:val="s3"/>
        <w:spacing w:before="0" w:beforeAutospacing="0" w:after="0" w:afterAutospacing="0"/>
        <w:ind w:firstLine="397"/>
        <w:jc w:val="both"/>
        <w:rPr>
          <w:b/>
          <w:sz w:val="28"/>
          <w:szCs w:val="28"/>
        </w:rPr>
      </w:pP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54. Учет индивидуальных достижений поступающих осуществляется сл</w:t>
      </w:r>
      <w:r w:rsidRPr="00510DED">
        <w:rPr>
          <w:sz w:val="28"/>
          <w:szCs w:val="28"/>
        </w:rPr>
        <w:t>е</w:t>
      </w:r>
      <w:r w:rsidRPr="00510DED">
        <w:rPr>
          <w:sz w:val="28"/>
          <w:szCs w:val="28"/>
        </w:rPr>
        <w:t>дующими способами:</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1) </w:t>
      </w:r>
      <w:r w:rsidR="009576A1" w:rsidRPr="00510DED">
        <w:rPr>
          <w:sz w:val="28"/>
          <w:szCs w:val="28"/>
        </w:rPr>
        <w:t>университет</w:t>
      </w:r>
      <w:r w:rsidRPr="00510DED">
        <w:rPr>
          <w:sz w:val="28"/>
          <w:szCs w:val="28"/>
        </w:rPr>
        <w:t xml:space="preserve"> начисляет </w:t>
      </w:r>
      <w:proofErr w:type="gramStart"/>
      <w:r w:rsidRPr="00510DED">
        <w:rPr>
          <w:sz w:val="28"/>
          <w:szCs w:val="28"/>
        </w:rPr>
        <w:t>поступающему</w:t>
      </w:r>
      <w:proofErr w:type="gramEnd"/>
      <w:r w:rsidRPr="00510DED">
        <w:rPr>
          <w:sz w:val="28"/>
          <w:szCs w:val="28"/>
        </w:rPr>
        <w:t xml:space="preserve"> баллы, которые включаются в сумму конкурсных баллов:</w:t>
      </w:r>
    </w:p>
    <w:p w:rsidR="00F95F04" w:rsidRPr="00510DED" w:rsidRDefault="009576A1"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баллы за общие индивидуальные достижения, перечень которых устано</w:t>
      </w:r>
      <w:r w:rsidR="00F95F04" w:rsidRPr="00510DED">
        <w:rPr>
          <w:sz w:val="28"/>
          <w:szCs w:val="28"/>
        </w:rPr>
        <w:t>в</w:t>
      </w:r>
      <w:r w:rsidR="00F95F04" w:rsidRPr="00510DED">
        <w:rPr>
          <w:sz w:val="28"/>
          <w:szCs w:val="28"/>
        </w:rPr>
        <w:t>лен организацией в соответствии с настоящей главой. При приеме на обучение по программам бакалавриата, программам специалитета количество баллов за общие индивидуальные достижения составляет не более 10;</w:t>
      </w:r>
    </w:p>
    <w:p w:rsidR="00F95F04" w:rsidRPr="00510DED" w:rsidRDefault="009576A1" w:rsidP="00510DED">
      <w:pPr>
        <w:pStyle w:val="s10"/>
        <w:spacing w:before="0" w:beforeAutospacing="0" w:after="0" w:afterAutospacing="0"/>
        <w:ind w:firstLine="397"/>
        <w:jc w:val="both"/>
        <w:rPr>
          <w:sz w:val="28"/>
          <w:szCs w:val="28"/>
        </w:rPr>
      </w:pPr>
      <w:proofErr w:type="gramStart"/>
      <w:r w:rsidRPr="00510DED">
        <w:rPr>
          <w:sz w:val="28"/>
          <w:szCs w:val="28"/>
        </w:rPr>
        <w:t>-</w:t>
      </w:r>
      <w:r w:rsidR="00F95F04" w:rsidRPr="00510DED">
        <w:rPr>
          <w:sz w:val="28"/>
          <w:szCs w:val="28"/>
        </w:rPr>
        <w:t>баллы за целевые индивидуальные достижения, в качестве которых ра</w:t>
      </w:r>
      <w:r w:rsidR="00F95F04" w:rsidRPr="00510DED">
        <w:rPr>
          <w:sz w:val="28"/>
          <w:szCs w:val="28"/>
        </w:rPr>
        <w:t>с</w:t>
      </w:r>
      <w:r w:rsidR="00F95F04" w:rsidRPr="00510DED">
        <w:rPr>
          <w:sz w:val="28"/>
          <w:szCs w:val="28"/>
        </w:rPr>
        <w:t>сматривается участие в проводимых заказчиком целевого обучения меропри</w:t>
      </w:r>
      <w:r w:rsidR="00F95F04" w:rsidRPr="00510DED">
        <w:rPr>
          <w:sz w:val="28"/>
          <w:szCs w:val="28"/>
        </w:rPr>
        <w:t>я</w:t>
      </w:r>
      <w:r w:rsidR="00F95F04" w:rsidRPr="00510DED">
        <w:rPr>
          <w:sz w:val="28"/>
          <w:szCs w:val="28"/>
        </w:rPr>
        <w:t>тиях по профессиональной ориентации (далее - профориентационные мер</w:t>
      </w:r>
      <w:r w:rsidR="00F95F04" w:rsidRPr="00510DED">
        <w:rPr>
          <w:sz w:val="28"/>
          <w:szCs w:val="28"/>
        </w:rPr>
        <w:t>о</w:t>
      </w:r>
      <w:r w:rsidR="00F95F04" w:rsidRPr="00510DED">
        <w:rPr>
          <w:sz w:val="28"/>
          <w:szCs w:val="28"/>
        </w:rPr>
        <w:t>приятия), которые учитываются в соответствии с </w:t>
      </w:r>
      <w:hyperlink r:id="rId42" w:anchor="/document/411022200/entry/1150" w:history="1">
        <w:r w:rsidR="00F95F04" w:rsidRPr="00510DED">
          <w:rPr>
            <w:rStyle w:val="ad"/>
            <w:color w:val="auto"/>
            <w:sz w:val="28"/>
            <w:szCs w:val="28"/>
            <w:u w:val="none"/>
          </w:rPr>
          <w:t>п</w:t>
        </w:r>
        <w:r w:rsidRPr="00510DED">
          <w:rPr>
            <w:rStyle w:val="ad"/>
            <w:color w:val="auto"/>
            <w:sz w:val="28"/>
            <w:szCs w:val="28"/>
            <w:u w:val="none"/>
          </w:rPr>
          <w:t>.</w:t>
        </w:r>
        <w:r w:rsidR="00F95F04" w:rsidRPr="00510DED">
          <w:rPr>
            <w:rStyle w:val="ad"/>
            <w:color w:val="auto"/>
            <w:sz w:val="28"/>
            <w:szCs w:val="28"/>
            <w:u w:val="none"/>
          </w:rPr>
          <w:t xml:space="preserve"> 150</w:t>
        </w:r>
      </w:hyperlink>
      <w:r w:rsidR="00F95F04" w:rsidRPr="00510DED">
        <w:rPr>
          <w:sz w:val="28"/>
          <w:szCs w:val="28"/>
        </w:rPr>
        <w:t xml:space="preserve"> Порядка </w:t>
      </w:r>
      <w:r w:rsidRPr="00510DED">
        <w:rPr>
          <w:sz w:val="28"/>
          <w:szCs w:val="28"/>
        </w:rPr>
        <w:t xml:space="preserve">приема </w:t>
      </w:r>
      <w:r w:rsidR="00F95F04" w:rsidRPr="00510DED">
        <w:rPr>
          <w:sz w:val="28"/>
          <w:szCs w:val="28"/>
        </w:rPr>
        <w:t>при приеме на обучение на места в пределах целевой квоты в дополнение к баллам за общие индивидуальные достижения.</w:t>
      </w:r>
      <w:proofErr w:type="gramEnd"/>
      <w:r w:rsidR="00F95F04" w:rsidRPr="00510DED">
        <w:rPr>
          <w:sz w:val="28"/>
          <w:szCs w:val="28"/>
        </w:rPr>
        <w:t xml:space="preserve"> Количество баллов за целевые индив</w:t>
      </w:r>
      <w:r w:rsidR="00F95F04" w:rsidRPr="00510DED">
        <w:rPr>
          <w:sz w:val="28"/>
          <w:szCs w:val="28"/>
        </w:rPr>
        <w:t>и</w:t>
      </w:r>
      <w:r w:rsidR="00F95F04" w:rsidRPr="00510DED">
        <w:rPr>
          <w:sz w:val="28"/>
          <w:szCs w:val="28"/>
        </w:rPr>
        <w:t>дуальные достижения составляет 5;</w:t>
      </w:r>
    </w:p>
    <w:p w:rsidR="00F95F04" w:rsidRPr="00510DED" w:rsidRDefault="00F95F04" w:rsidP="00510DED">
      <w:pPr>
        <w:pStyle w:val="s10"/>
        <w:spacing w:before="0" w:beforeAutospacing="0" w:after="0" w:afterAutospacing="0"/>
        <w:ind w:firstLine="397"/>
        <w:jc w:val="both"/>
        <w:rPr>
          <w:sz w:val="28"/>
          <w:szCs w:val="28"/>
        </w:rPr>
      </w:pPr>
      <w:proofErr w:type="gramStart"/>
      <w:r w:rsidRPr="00510DED">
        <w:rPr>
          <w:sz w:val="28"/>
          <w:szCs w:val="28"/>
        </w:rPr>
        <w:t xml:space="preserve">2) </w:t>
      </w:r>
      <w:r w:rsidR="009576A1" w:rsidRPr="00510DED">
        <w:rPr>
          <w:sz w:val="28"/>
          <w:szCs w:val="28"/>
        </w:rPr>
        <w:t>университет</w:t>
      </w:r>
      <w:r w:rsidRPr="00510DED">
        <w:rPr>
          <w:sz w:val="28"/>
          <w:szCs w:val="28"/>
        </w:rPr>
        <w:t xml:space="preserve"> учитывает индивидуальные достижения при равенстве п</w:t>
      </w:r>
      <w:r w:rsidRPr="00510DED">
        <w:rPr>
          <w:sz w:val="28"/>
          <w:szCs w:val="28"/>
        </w:rPr>
        <w:t>о</w:t>
      </w:r>
      <w:r w:rsidRPr="00510DED">
        <w:rPr>
          <w:sz w:val="28"/>
          <w:szCs w:val="28"/>
        </w:rPr>
        <w:t>ступающих по иным критериям ранжирования в конкурсных списках.</w:t>
      </w:r>
      <w:proofErr w:type="gramEnd"/>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55. При приеме на обучение по программам бакалавриата, программам сп</w:t>
      </w:r>
      <w:r w:rsidRPr="00510DED">
        <w:rPr>
          <w:sz w:val="28"/>
          <w:szCs w:val="28"/>
        </w:rPr>
        <w:t>е</w:t>
      </w:r>
      <w:r w:rsidRPr="00510DED">
        <w:rPr>
          <w:sz w:val="28"/>
          <w:szCs w:val="28"/>
        </w:rPr>
        <w:t xml:space="preserve">циалитета поступающему по решению </w:t>
      </w:r>
      <w:r w:rsidR="009576A1" w:rsidRPr="00510DED">
        <w:rPr>
          <w:sz w:val="28"/>
          <w:szCs w:val="28"/>
        </w:rPr>
        <w:t>университета</w:t>
      </w:r>
      <w:r w:rsidRPr="00510DED">
        <w:rPr>
          <w:sz w:val="28"/>
          <w:szCs w:val="28"/>
        </w:rPr>
        <w:t xml:space="preserve"> начисляются баллы за сл</w:t>
      </w:r>
      <w:r w:rsidRPr="00510DED">
        <w:rPr>
          <w:sz w:val="28"/>
          <w:szCs w:val="28"/>
        </w:rPr>
        <w:t>е</w:t>
      </w:r>
      <w:r w:rsidRPr="00510DED">
        <w:rPr>
          <w:sz w:val="28"/>
          <w:szCs w:val="28"/>
        </w:rPr>
        <w:t>дующие общие и</w:t>
      </w:r>
      <w:r w:rsidR="009576A1" w:rsidRPr="00510DED">
        <w:rPr>
          <w:sz w:val="28"/>
          <w:szCs w:val="28"/>
        </w:rPr>
        <w:t>ндивидуальные достижения (Приложение 4).</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56. </w:t>
      </w:r>
      <w:r w:rsidR="009576A1" w:rsidRPr="00510DED">
        <w:rPr>
          <w:sz w:val="28"/>
          <w:szCs w:val="28"/>
        </w:rPr>
        <w:t>Н</w:t>
      </w:r>
      <w:r w:rsidRPr="00510DED">
        <w:rPr>
          <w:sz w:val="28"/>
          <w:szCs w:val="28"/>
        </w:rPr>
        <w:t>ачисление баллов за наличие знака ГТО осуществляется однократно.</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57. Перечень общих индивидуальных достижений, за которые начисляются баллы при приеме на обучение по программам магистратуры, устанавливается организацией самостоятельно.</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58. Порядок учета общих индивидуальных достижений, в том числе колич</w:t>
      </w:r>
      <w:r w:rsidRPr="00510DED">
        <w:rPr>
          <w:sz w:val="28"/>
          <w:szCs w:val="28"/>
        </w:rPr>
        <w:t>е</w:t>
      </w:r>
      <w:r w:rsidRPr="00510DED">
        <w:rPr>
          <w:sz w:val="28"/>
          <w:szCs w:val="28"/>
        </w:rPr>
        <w:t>ство баллов, начисляемых за общие индивидуальные достижения, устанавлив</w:t>
      </w:r>
      <w:r w:rsidRPr="00510DED">
        <w:rPr>
          <w:sz w:val="28"/>
          <w:szCs w:val="28"/>
        </w:rPr>
        <w:t>а</w:t>
      </w:r>
      <w:r w:rsidRPr="00510DED">
        <w:rPr>
          <w:sz w:val="28"/>
          <w:szCs w:val="28"/>
        </w:rPr>
        <w:t>ется организацией самостоятельно.</w:t>
      </w:r>
    </w:p>
    <w:p w:rsidR="00F95F04" w:rsidRDefault="00F95F04" w:rsidP="00510DED">
      <w:pPr>
        <w:pStyle w:val="s10"/>
        <w:spacing w:before="0" w:beforeAutospacing="0" w:after="0" w:afterAutospacing="0"/>
        <w:ind w:firstLine="397"/>
        <w:jc w:val="both"/>
        <w:rPr>
          <w:sz w:val="28"/>
          <w:szCs w:val="28"/>
        </w:rPr>
      </w:pPr>
      <w:r w:rsidRPr="00510DED">
        <w:rPr>
          <w:sz w:val="28"/>
          <w:szCs w:val="28"/>
        </w:rPr>
        <w:t xml:space="preserve">59. В качестве индивидуальных достижений, учитываемых при равенстве поступающих по иным критериям ранжирования в конкурсных списках, </w:t>
      </w:r>
      <w:r w:rsidR="009576A1" w:rsidRPr="00510DED">
        <w:rPr>
          <w:sz w:val="28"/>
          <w:szCs w:val="28"/>
        </w:rPr>
        <w:t>ун</w:t>
      </w:r>
      <w:r w:rsidR="009576A1" w:rsidRPr="00510DED">
        <w:rPr>
          <w:sz w:val="28"/>
          <w:szCs w:val="28"/>
        </w:rPr>
        <w:t>и</w:t>
      </w:r>
      <w:r w:rsidR="009576A1" w:rsidRPr="00510DED">
        <w:rPr>
          <w:sz w:val="28"/>
          <w:szCs w:val="28"/>
        </w:rPr>
        <w:t>верситет</w:t>
      </w:r>
      <w:r w:rsidRPr="00510DED">
        <w:rPr>
          <w:sz w:val="28"/>
          <w:szCs w:val="28"/>
        </w:rPr>
        <w:t xml:space="preserve"> устанавливает средний балл документа об образовании, и (или) баллы по отдельным предметам, учебным дисциплинам, и (или) иные индивидуал</w:t>
      </w:r>
      <w:r w:rsidRPr="00510DED">
        <w:rPr>
          <w:sz w:val="28"/>
          <w:szCs w:val="28"/>
        </w:rPr>
        <w:t>ь</w:t>
      </w:r>
      <w:r w:rsidRPr="00510DED">
        <w:rPr>
          <w:sz w:val="28"/>
          <w:szCs w:val="28"/>
        </w:rPr>
        <w:t xml:space="preserve">ные достижения. </w:t>
      </w:r>
      <w:proofErr w:type="gramStart"/>
      <w:r w:rsidRPr="00510DED">
        <w:rPr>
          <w:sz w:val="28"/>
          <w:szCs w:val="28"/>
        </w:rPr>
        <w:t>В случае равенства поступающих по указанным достижениям перечень таких достижений может быть дополнен в период проведения приема на обучение.</w:t>
      </w:r>
      <w:proofErr w:type="gramEnd"/>
      <w:r w:rsidRPr="00510DED">
        <w:rPr>
          <w:sz w:val="28"/>
          <w:szCs w:val="28"/>
        </w:rPr>
        <w:t xml:space="preserve"> Порядок учета индивидуальных достижений, учитываемых при равенстве поступающих по иным критериям ранжирования в конкурсных сп</w:t>
      </w:r>
      <w:r w:rsidRPr="00510DED">
        <w:rPr>
          <w:sz w:val="28"/>
          <w:szCs w:val="28"/>
        </w:rPr>
        <w:t>и</w:t>
      </w:r>
      <w:r w:rsidRPr="00510DED">
        <w:rPr>
          <w:sz w:val="28"/>
          <w:szCs w:val="28"/>
        </w:rPr>
        <w:t xml:space="preserve">сках, устанавливается </w:t>
      </w:r>
      <w:r w:rsidR="009576A1" w:rsidRPr="00510DED">
        <w:rPr>
          <w:sz w:val="28"/>
          <w:szCs w:val="28"/>
        </w:rPr>
        <w:t>университетом</w:t>
      </w:r>
      <w:r w:rsidRPr="00510DED">
        <w:rPr>
          <w:sz w:val="28"/>
          <w:szCs w:val="28"/>
        </w:rPr>
        <w:t xml:space="preserve"> самостоятельно.</w:t>
      </w:r>
    </w:p>
    <w:p w:rsidR="00510DED" w:rsidRPr="00510DED" w:rsidRDefault="00510DED" w:rsidP="00510DED">
      <w:pPr>
        <w:pStyle w:val="s10"/>
        <w:spacing w:before="0" w:beforeAutospacing="0" w:after="0" w:afterAutospacing="0"/>
        <w:ind w:firstLine="397"/>
        <w:jc w:val="both"/>
        <w:rPr>
          <w:sz w:val="28"/>
          <w:szCs w:val="28"/>
        </w:rPr>
      </w:pPr>
    </w:p>
    <w:p w:rsidR="00F95F04" w:rsidRDefault="00F95F04" w:rsidP="00510DED">
      <w:pPr>
        <w:pStyle w:val="s3"/>
        <w:spacing w:before="0" w:beforeAutospacing="0" w:after="0" w:afterAutospacing="0"/>
        <w:ind w:firstLine="397"/>
        <w:jc w:val="center"/>
        <w:rPr>
          <w:b/>
          <w:sz w:val="28"/>
          <w:szCs w:val="28"/>
        </w:rPr>
      </w:pPr>
      <w:r w:rsidRPr="00510DED">
        <w:rPr>
          <w:b/>
          <w:sz w:val="28"/>
          <w:szCs w:val="28"/>
        </w:rPr>
        <w:t>V. Особые права при приеме на обучение по программам бакалавриата и программам специалитета</w:t>
      </w:r>
    </w:p>
    <w:p w:rsidR="00510DED" w:rsidRPr="00510DED" w:rsidRDefault="00510DED" w:rsidP="00510DED">
      <w:pPr>
        <w:pStyle w:val="s3"/>
        <w:spacing w:before="0" w:beforeAutospacing="0" w:after="0" w:afterAutospacing="0"/>
        <w:ind w:firstLine="397"/>
        <w:jc w:val="both"/>
        <w:rPr>
          <w:b/>
          <w:sz w:val="28"/>
          <w:szCs w:val="28"/>
        </w:rPr>
      </w:pP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60. Поступающим на обучение по программам бакалавриата и программам специалитета предоставляются следующие особые права: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 лицам, указанным в части 4 статьи 71 Федерального закона N 273-ФЗ, - право на прием без вступительных испытаний. Лицам, указанным в </w:t>
      </w:r>
      <w:hyperlink r:id="rId43" w:anchor="/document/70291362/entry/108825" w:history="1">
        <w:r w:rsidRPr="00510DED">
          <w:rPr>
            <w:rStyle w:val="ad"/>
            <w:color w:val="auto"/>
            <w:sz w:val="28"/>
            <w:szCs w:val="28"/>
            <w:u w:val="none"/>
          </w:rPr>
          <w:t>п</w:t>
        </w:r>
        <w:r w:rsidR="009576A1" w:rsidRPr="00510DED">
          <w:rPr>
            <w:rStyle w:val="ad"/>
            <w:color w:val="auto"/>
            <w:sz w:val="28"/>
            <w:szCs w:val="28"/>
            <w:u w:val="none"/>
          </w:rPr>
          <w:t>.</w:t>
        </w:r>
        <w:r w:rsidRPr="00510DED">
          <w:rPr>
            <w:rStyle w:val="ad"/>
            <w:color w:val="auto"/>
            <w:sz w:val="28"/>
            <w:szCs w:val="28"/>
            <w:u w:val="none"/>
          </w:rPr>
          <w:t>2 ч</w:t>
        </w:r>
        <w:r w:rsidR="009576A1" w:rsidRPr="00510DED">
          <w:rPr>
            <w:rStyle w:val="ad"/>
            <w:color w:val="auto"/>
            <w:sz w:val="28"/>
            <w:szCs w:val="28"/>
            <w:u w:val="none"/>
          </w:rPr>
          <w:t>.</w:t>
        </w:r>
        <w:r w:rsidRPr="00510DED">
          <w:rPr>
            <w:rStyle w:val="ad"/>
            <w:color w:val="auto"/>
            <w:sz w:val="28"/>
            <w:szCs w:val="28"/>
            <w:u w:val="none"/>
          </w:rPr>
          <w:t xml:space="preserve">4 </w:t>
        </w:r>
        <w:r w:rsidRPr="00510DED">
          <w:rPr>
            <w:rStyle w:val="ad"/>
            <w:color w:val="auto"/>
            <w:sz w:val="28"/>
            <w:szCs w:val="28"/>
            <w:u w:val="none"/>
          </w:rPr>
          <w:lastRenderedPageBreak/>
          <w:t>ст</w:t>
        </w:r>
        <w:r w:rsidR="009576A1" w:rsidRPr="00510DED">
          <w:rPr>
            <w:rStyle w:val="ad"/>
            <w:color w:val="auto"/>
            <w:sz w:val="28"/>
            <w:szCs w:val="28"/>
            <w:u w:val="none"/>
          </w:rPr>
          <w:t>.</w:t>
        </w:r>
        <w:r w:rsidRPr="00510DED">
          <w:rPr>
            <w:rStyle w:val="ad"/>
            <w:color w:val="auto"/>
            <w:sz w:val="28"/>
            <w:szCs w:val="28"/>
            <w:u w:val="none"/>
          </w:rPr>
          <w:t>71</w:t>
        </w:r>
      </w:hyperlink>
      <w:r w:rsidRPr="00510DED">
        <w:rPr>
          <w:sz w:val="28"/>
          <w:szCs w:val="28"/>
        </w:rPr>
        <w:t> Федерального закона N 273-ФЗ, указанное право предоставляется по сп</w:t>
      </w:r>
      <w:r w:rsidRPr="00510DED">
        <w:rPr>
          <w:sz w:val="28"/>
          <w:szCs w:val="28"/>
        </w:rPr>
        <w:t>е</w:t>
      </w:r>
      <w:r w:rsidRPr="00510DED">
        <w:rPr>
          <w:sz w:val="28"/>
          <w:szCs w:val="28"/>
        </w:rPr>
        <w:t>циальностям и (или) направлениям подготовки в области физической культуры и спорта;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2) по решению организации лицам, указанным в </w:t>
      </w:r>
      <w:hyperlink r:id="rId44" w:anchor="/document/70291362/entry/108847" w:history="1">
        <w:proofErr w:type="gramStart"/>
        <w:r w:rsidRPr="00510DED">
          <w:rPr>
            <w:rStyle w:val="ad"/>
            <w:color w:val="auto"/>
            <w:sz w:val="28"/>
            <w:szCs w:val="28"/>
            <w:u w:val="none"/>
          </w:rPr>
          <w:t>ч</w:t>
        </w:r>
        <w:proofErr w:type="gramEnd"/>
        <w:r w:rsidR="009576A1" w:rsidRPr="00510DED">
          <w:rPr>
            <w:rStyle w:val="ad"/>
            <w:color w:val="auto"/>
            <w:sz w:val="28"/>
            <w:szCs w:val="28"/>
            <w:u w:val="none"/>
          </w:rPr>
          <w:t>.</w:t>
        </w:r>
        <w:r w:rsidRPr="00510DED">
          <w:rPr>
            <w:rStyle w:val="ad"/>
            <w:color w:val="auto"/>
            <w:sz w:val="28"/>
            <w:szCs w:val="28"/>
            <w:u w:val="none"/>
          </w:rPr>
          <w:t>12 ст</w:t>
        </w:r>
        <w:r w:rsidR="009576A1" w:rsidRPr="00510DED">
          <w:rPr>
            <w:rStyle w:val="ad"/>
            <w:color w:val="auto"/>
            <w:sz w:val="28"/>
            <w:szCs w:val="28"/>
            <w:u w:val="none"/>
          </w:rPr>
          <w:t>.</w:t>
        </w:r>
        <w:r w:rsidRPr="00510DED">
          <w:rPr>
            <w:rStyle w:val="ad"/>
            <w:color w:val="auto"/>
            <w:sz w:val="28"/>
            <w:szCs w:val="28"/>
            <w:u w:val="none"/>
          </w:rPr>
          <w:t>71</w:t>
        </w:r>
      </w:hyperlink>
      <w:r w:rsidRPr="00510DED">
        <w:rPr>
          <w:sz w:val="28"/>
          <w:szCs w:val="28"/>
        </w:rPr>
        <w:t> Федерального з</w:t>
      </w:r>
      <w:r w:rsidRPr="00510DED">
        <w:rPr>
          <w:sz w:val="28"/>
          <w:szCs w:val="28"/>
        </w:rPr>
        <w:t>а</w:t>
      </w:r>
      <w:r w:rsidRPr="00510DED">
        <w:rPr>
          <w:sz w:val="28"/>
          <w:szCs w:val="28"/>
        </w:rPr>
        <w:t>кона N 273-ФЗ:</w:t>
      </w:r>
    </w:p>
    <w:p w:rsidR="00F95F04" w:rsidRPr="00510DED" w:rsidRDefault="009576A1"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право на прием без вступительных испытаний;</w:t>
      </w:r>
    </w:p>
    <w:p w:rsidR="00F95F04" w:rsidRPr="00510DED" w:rsidRDefault="009576A1"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w:t>
      </w:r>
      <w:r w:rsidR="00F95F04" w:rsidRPr="00510DED">
        <w:rPr>
          <w:sz w:val="28"/>
          <w:szCs w:val="28"/>
        </w:rPr>
        <w:t>у</w:t>
      </w:r>
      <w:r w:rsidR="00F95F04" w:rsidRPr="00510DED">
        <w:rPr>
          <w:sz w:val="28"/>
          <w:szCs w:val="28"/>
        </w:rPr>
        <w:t>смотренные </w:t>
      </w:r>
      <w:hyperlink r:id="rId45" w:anchor="/document/70291362/entry/108812" w:history="1">
        <w:proofErr w:type="gramStart"/>
        <w:r w:rsidR="00F95F04" w:rsidRPr="00510DED">
          <w:rPr>
            <w:rStyle w:val="ad"/>
            <w:color w:val="auto"/>
            <w:sz w:val="28"/>
            <w:szCs w:val="28"/>
            <w:u w:val="none"/>
          </w:rPr>
          <w:t>ч</w:t>
        </w:r>
        <w:proofErr w:type="gramEnd"/>
        <w:r w:rsidRPr="00510DED">
          <w:rPr>
            <w:rStyle w:val="ad"/>
            <w:color w:val="auto"/>
            <w:sz w:val="28"/>
            <w:szCs w:val="28"/>
            <w:u w:val="none"/>
          </w:rPr>
          <w:t>.ч.</w:t>
        </w:r>
        <w:r w:rsidR="00F95F04" w:rsidRPr="00510DED">
          <w:rPr>
            <w:rStyle w:val="ad"/>
            <w:color w:val="auto"/>
            <w:sz w:val="28"/>
            <w:szCs w:val="28"/>
            <w:u w:val="none"/>
          </w:rPr>
          <w:t>7</w:t>
        </w:r>
      </w:hyperlink>
      <w:r w:rsidR="00F95F04" w:rsidRPr="00510DED">
        <w:rPr>
          <w:sz w:val="28"/>
          <w:szCs w:val="28"/>
        </w:rPr>
        <w:t> и </w:t>
      </w:r>
      <w:hyperlink r:id="rId46" w:anchor="/document/70291362/entry/108813" w:history="1">
        <w:r w:rsidR="00F95F04" w:rsidRPr="00510DED">
          <w:rPr>
            <w:rStyle w:val="ad"/>
            <w:color w:val="auto"/>
            <w:sz w:val="28"/>
            <w:szCs w:val="28"/>
            <w:u w:val="none"/>
          </w:rPr>
          <w:t>8 ст</w:t>
        </w:r>
        <w:r w:rsidRPr="00510DED">
          <w:rPr>
            <w:rStyle w:val="ad"/>
            <w:color w:val="auto"/>
            <w:sz w:val="28"/>
            <w:szCs w:val="28"/>
            <w:u w:val="none"/>
          </w:rPr>
          <w:t>.</w:t>
        </w:r>
        <w:r w:rsidR="00F95F04" w:rsidRPr="00510DED">
          <w:rPr>
            <w:rStyle w:val="ad"/>
            <w:color w:val="auto"/>
            <w:sz w:val="28"/>
            <w:szCs w:val="28"/>
            <w:u w:val="none"/>
          </w:rPr>
          <w:t>70</w:t>
        </w:r>
      </w:hyperlink>
      <w:r w:rsidR="00F95F04" w:rsidRPr="00510DED">
        <w:rPr>
          <w:sz w:val="28"/>
          <w:szCs w:val="28"/>
        </w:rPr>
        <w:t xml:space="preserve"> Федерального закона N 273-ФЗ. При предоставлении указанного права </w:t>
      </w:r>
      <w:proofErr w:type="gramStart"/>
      <w:r w:rsidR="00F95F04" w:rsidRPr="00510DED">
        <w:rPr>
          <w:sz w:val="28"/>
          <w:szCs w:val="28"/>
        </w:rPr>
        <w:t>поступающему</w:t>
      </w:r>
      <w:proofErr w:type="gramEnd"/>
      <w:r w:rsidR="00F95F04" w:rsidRPr="00510DED">
        <w:rPr>
          <w:sz w:val="28"/>
          <w:szCs w:val="28"/>
        </w:rPr>
        <w:t xml:space="preserve"> устанавливается наивысший результат вст</w:t>
      </w:r>
      <w:r w:rsidR="00F95F04" w:rsidRPr="00510DED">
        <w:rPr>
          <w:sz w:val="28"/>
          <w:szCs w:val="28"/>
        </w:rPr>
        <w:t>у</w:t>
      </w:r>
      <w:r w:rsidR="00F95F04" w:rsidRPr="00510DED">
        <w:rPr>
          <w:sz w:val="28"/>
          <w:szCs w:val="28"/>
        </w:rPr>
        <w:t>пительного испытания (испытаний) - 100 баллов (далее - право на 100 баллов).</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Особые права, указанные в настоящем пункте, могут предоставляться одним и тем же поступающим.</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61. </w:t>
      </w:r>
      <w:proofErr w:type="gramStart"/>
      <w:r w:rsidRPr="00510DED">
        <w:rPr>
          <w:sz w:val="28"/>
          <w:szCs w:val="28"/>
        </w:rPr>
        <w:t>Лицам, имеющим право на прием без вступительных испытаний в соо</w:t>
      </w:r>
      <w:r w:rsidRPr="00510DED">
        <w:rPr>
          <w:sz w:val="28"/>
          <w:szCs w:val="28"/>
        </w:rPr>
        <w:t>т</w:t>
      </w:r>
      <w:r w:rsidRPr="00510DED">
        <w:rPr>
          <w:sz w:val="28"/>
          <w:szCs w:val="28"/>
        </w:rPr>
        <w:t>ветствии с </w:t>
      </w:r>
      <w:hyperlink r:id="rId47" w:anchor="/document/70291362/entry/108826" w:history="1">
        <w:r w:rsidRPr="00510DED">
          <w:rPr>
            <w:rStyle w:val="ad"/>
            <w:color w:val="auto"/>
            <w:sz w:val="28"/>
            <w:szCs w:val="28"/>
            <w:u w:val="none"/>
          </w:rPr>
          <w:t>ч</w:t>
        </w:r>
        <w:r w:rsidR="009576A1" w:rsidRPr="00510DED">
          <w:rPr>
            <w:rStyle w:val="ad"/>
            <w:color w:val="auto"/>
            <w:sz w:val="28"/>
            <w:szCs w:val="28"/>
            <w:u w:val="none"/>
          </w:rPr>
          <w:t>.</w:t>
        </w:r>
        <w:r w:rsidRPr="00510DED">
          <w:rPr>
            <w:rStyle w:val="ad"/>
            <w:color w:val="auto"/>
            <w:sz w:val="28"/>
            <w:szCs w:val="28"/>
            <w:u w:val="none"/>
          </w:rPr>
          <w:t>4 ст</w:t>
        </w:r>
        <w:r w:rsidR="009576A1" w:rsidRPr="00510DED">
          <w:rPr>
            <w:rStyle w:val="ad"/>
            <w:color w:val="auto"/>
            <w:sz w:val="28"/>
            <w:szCs w:val="28"/>
            <w:u w:val="none"/>
          </w:rPr>
          <w:t>.</w:t>
        </w:r>
        <w:r w:rsidRPr="00510DED">
          <w:rPr>
            <w:rStyle w:val="ad"/>
            <w:color w:val="auto"/>
            <w:sz w:val="28"/>
            <w:szCs w:val="28"/>
            <w:u w:val="none"/>
          </w:rPr>
          <w:t>71</w:t>
        </w:r>
      </w:hyperlink>
      <w:r w:rsidRPr="00510DED">
        <w:rPr>
          <w:sz w:val="28"/>
          <w:szCs w:val="28"/>
        </w:rPr>
        <w:t> Федерального закона N 273-ФЗ, в течение срока предоста</w:t>
      </w:r>
      <w:r w:rsidRPr="00510DED">
        <w:rPr>
          <w:sz w:val="28"/>
          <w:szCs w:val="28"/>
        </w:rPr>
        <w:t>в</w:t>
      </w:r>
      <w:r w:rsidRPr="00510DED">
        <w:rPr>
          <w:sz w:val="28"/>
          <w:szCs w:val="28"/>
        </w:rPr>
        <w:t>ления указанного права, установленного </w:t>
      </w:r>
      <w:hyperlink r:id="rId48" w:anchor="/document/70291362/entry/108826" w:history="1">
        <w:r w:rsidRPr="00510DED">
          <w:rPr>
            <w:rStyle w:val="ad"/>
            <w:color w:val="auto"/>
            <w:sz w:val="28"/>
            <w:szCs w:val="28"/>
            <w:u w:val="none"/>
          </w:rPr>
          <w:t>ч</w:t>
        </w:r>
        <w:r w:rsidR="009576A1" w:rsidRPr="00510DED">
          <w:rPr>
            <w:rStyle w:val="ad"/>
            <w:color w:val="auto"/>
            <w:sz w:val="28"/>
            <w:szCs w:val="28"/>
            <w:u w:val="none"/>
          </w:rPr>
          <w:t>.</w:t>
        </w:r>
        <w:r w:rsidRPr="00510DED">
          <w:rPr>
            <w:rStyle w:val="ad"/>
            <w:color w:val="auto"/>
            <w:sz w:val="28"/>
            <w:szCs w:val="28"/>
            <w:u w:val="none"/>
          </w:rPr>
          <w:t>4 ст</w:t>
        </w:r>
        <w:r w:rsidR="009576A1" w:rsidRPr="00510DED">
          <w:rPr>
            <w:rStyle w:val="ad"/>
            <w:color w:val="auto"/>
            <w:sz w:val="28"/>
            <w:szCs w:val="28"/>
            <w:u w:val="none"/>
          </w:rPr>
          <w:t>.</w:t>
        </w:r>
        <w:r w:rsidRPr="00510DED">
          <w:rPr>
            <w:rStyle w:val="ad"/>
            <w:color w:val="auto"/>
            <w:sz w:val="28"/>
            <w:szCs w:val="28"/>
            <w:u w:val="none"/>
          </w:rPr>
          <w:t>71</w:t>
        </w:r>
      </w:hyperlink>
      <w:r w:rsidRPr="00510DED">
        <w:rPr>
          <w:sz w:val="28"/>
          <w:szCs w:val="28"/>
        </w:rPr>
        <w:t> Федерального закона N 273-ФЗ,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proofErr w:type="gramEnd"/>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62. </w:t>
      </w:r>
      <w:proofErr w:type="gramStart"/>
      <w:r w:rsidRPr="00510DED">
        <w:rPr>
          <w:sz w:val="28"/>
          <w:szCs w:val="28"/>
        </w:rPr>
        <w:t>При приеме на обучение в рамках контрольных цифр приема поступа</w:t>
      </w:r>
      <w:r w:rsidRPr="00510DED">
        <w:rPr>
          <w:sz w:val="28"/>
          <w:szCs w:val="28"/>
        </w:rPr>
        <w:t>ю</w:t>
      </w:r>
      <w:r w:rsidRPr="00510DED">
        <w:rPr>
          <w:sz w:val="28"/>
          <w:szCs w:val="28"/>
        </w:rPr>
        <w:t>щий, имеющий право на прием без вступительных испытаний в соответствии с </w:t>
      </w:r>
      <w:hyperlink r:id="rId49" w:anchor="/document/70291362/entry/108826" w:history="1">
        <w:r w:rsidRPr="00510DED">
          <w:rPr>
            <w:rStyle w:val="ad"/>
            <w:color w:val="auto"/>
            <w:sz w:val="28"/>
            <w:szCs w:val="28"/>
            <w:u w:val="none"/>
          </w:rPr>
          <w:t>ч</w:t>
        </w:r>
        <w:r w:rsidR="009576A1" w:rsidRPr="00510DED">
          <w:rPr>
            <w:rStyle w:val="ad"/>
            <w:color w:val="auto"/>
            <w:sz w:val="28"/>
            <w:szCs w:val="28"/>
            <w:u w:val="none"/>
          </w:rPr>
          <w:t>.</w:t>
        </w:r>
        <w:r w:rsidRPr="00510DED">
          <w:rPr>
            <w:rStyle w:val="ad"/>
            <w:color w:val="auto"/>
            <w:sz w:val="28"/>
            <w:szCs w:val="28"/>
            <w:u w:val="none"/>
          </w:rPr>
          <w:t>4</w:t>
        </w:r>
      </w:hyperlink>
      <w:r w:rsidRPr="00510DED">
        <w:rPr>
          <w:sz w:val="28"/>
          <w:szCs w:val="28"/>
        </w:rPr>
        <w:t> и (или) </w:t>
      </w:r>
      <w:hyperlink r:id="rId50" w:anchor="/document/70291362/entry/108847" w:history="1">
        <w:r w:rsidRPr="00510DED">
          <w:rPr>
            <w:rStyle w:val="ad"/>
            <w:color w:val="auto"/>
            <w:sz w:val="28"/>
            <w:szCs w:val="28"/>
            <w:u w:val="none"/>
          </w:rPr>
          <w:t>ч</w:t>
        </w:r>
        <w:r w:rsidR="009576A1" w:rsidRPr="00510DED">
          <w:rPr>
            <w:rStyle w:val="ad"/>
            <w:color w:val="auto"/>
            <w:sz w:val="28"/>
            <w:szCs w:val="28"/>
            <w:u w:val="none"/>
          </w:rPr>
          <w:t>.</w:t>
        </w:r>
        <w:r w:rsidRPr="00510DED">
          <w:rPr>
            <w:rStyle w:val="ad"/>
            <w:color w:val="auto"/>
            <w:sz w:val="28"/>
            <w:szCs w:val="28"/>
            <w:u w:val="none"/>
          </w:rPr>
          <w:t>12 ст</w:t>
        </w:r>
        <w:r w:rsidR="009576A1" w:rsidRPr="00510DED">
          <w:rPr>
            <w:rStyle w:val="ad"/>
            <w:color w:val="auto"/>
            <w:sz w:val="28"/>
            <w:szCs w:val="28"/>
            <w:u w:val="none"/>
          </w:rPr>
          <w:t>.7</w:t>
        </w:r>
        <w:r w:rsidRPr="00510DED">
          <w:rPr>
            <w:rStyle w:val="ad"/>
            <w:color w:val="auto"/>
            <w:sz w:val="28"/>
            <w:szCs w:val="28"/>
            <w:u w:val="none"/>
          </w:rPr>
          <w:t>1</w:t>
        </w:r>
      </w:hyperlink>
      <w:r w:rsidRPr="00510DED">
        <w:rPr>
          <w:sz w:val="28"/>
          <w:szCs w:val="28"/>
        </w:rPr>
        <w:t> Федерального закона N 273-ФЗ, использует указанное право как единое право на прием без вступительных испытаний.</w:t>
      </w:r>
      <w:proofErr w:type="gramEnd"/>
      <w:r w:rsidRPr="00510DED">
        <w:rPr>
          <w:sz w:val="28"/>
          <w:szCs w:val="28"/>
        </w:rPr>
        <w:t xml:space="preserve"> Указанное право используется </w:t>
      </w:r>
      <w:proofErr w:type="gramStart"/>
      <w:r w:rsidRPr="00510DED">
        <w:rPr>
          <w:sz w:val="28"/>
          <w:szCs w:val="28"/>
        </w:rPr>
        <w:t>поступающим</w:t>
      </w:r>
      <w:proofErr w:type="gramEnd"/>
      <w:r w:rsidRPr="00510DED">
        <w:rPr>
          <w:sz w:val="28"/>
          <w:szCs w:val="28"/>
        </w:rPr>
        <w:t xml:space="preserve"> для подачи заявления о приеме на обучение только в одну организацию только на одну образовательную программу по в</w:t>
      </w:r>
      <w:r w:rsidRPr="00510DED">
        <w:rPr>
          <w:sz w:val="28"/>
          <w:szCs w:val="28"/>
        </w:rPr>
        <w:t>ы</w:t>
      </w:r>
      <w:r w:rsidRPr="00510DED">
        <w:rPr>
          <w:sz w:val="28"/>
          <w:szCs w:val="28"/>
        </w:rPr>
        <w:t>бору поступающего (вне зависимости от количества оснований, дающих ук</w:t>
      </w:r>
      <w:r w:rsidRPr="00510DED">
        <w:rPr>
          <w:sz w:val="28"/>
          <w:szCs w:val="28"/>
        </w:rPr>
        <w:t>а</w:t>
      </w:r>
      <w:r w:rsidRPr="00510DED">
        <w:rPr>
          <w:sz w:val="28"/>
          <w:szCs w:val="28"/>
        </w:rPr>
        <w:t xml:space="preserve">занное право). </w:t>
      </w:r>
      <w:proofErr w:type="gramStart"/>
      <w:r w:rsidRPr="00510DED">
        <w:rPr>
          <w:sz w:val="28"/>
          <w:szCs w:val="28"/>
        </w:rPr>
        <w:t>В рамках одной организации и одной образовательной програ</w:t>
      </w:r>
      <w:r w:rsidRPr="00510DED">
        <w:rPr>
          <w:sz w:val="28"/>
          <w:szCs w:val="28"/>
        </w:rPr>
        <w:t>м</w:t>
      </w:r>
      <w:r w:rsidRPr="00510DED">
        <w:rPr>
          <w:sz w:val="28"/>
          <w:szCs w:val="28"/>
        </w:rPr>
        <w:t>мы поступающий может использовать право на прием без вступительных и</w:t>
      </w:r>
      <w:r w:rsidRPr="00510DED">
        <w:rPr>
          <w:sz w:val="28"/>
          <w:szCs w:val="28"/>
        </w:rPr>
        <w:t>с</w:t>
      </w:r>
      <w:r w:rsidRPr="00510DED">
        <w:rPr>
          <w:sz w:val="28"/>
          <w:szCs w:val="28"/>
        </w:rPr>
        <w:t>пытаний по различным конкурсным группам.</w:t>
      </w:r>
      <w:proofErr w:type="gramEnd"/>
      <w:r w:rsidRPr="00510DED">
        <w:rPr>
          <w:sz w:val="28"/>
          <w:szCs w:val="28"/>
        </w:rPr>
        <w:t xml:space="preserve"> В случае если </w:t>
      </w:r>
      <w:proofErr w:type="gramStart"/>
      <w:r w:rsidRPr="00510DED">
        <w:rPr>
          <w:sz w:val="28"/>
          <w:szCs w:val="28"/>
        </w:rPr>
        <w:t>конкурсный</w:t>
      </w:r>
      <w:proofErr w:type="gramEnd"/>
      <w:r w:rsidRPr="00510DED">
        <w:rPr>
          <w:sz w:val="28"/>
          <w:szCs w:val="28"/>
        </w:rPr>
        <w:t xml:space="preserve"> пр</w:t>
      </w:r>
      <w:r w:rsidRPr="00510DED">
        <w:rPr>
          <w:sz w:val="28"/>
          <w:szCs w:val="28"/>
        </w:rPr>
        <w:t>о</w:t>
      </w:r>
      <w:r w:rsidRPr="00510DED">
        <w:rPr>
          <w:sz w:val="28"/>
          <w:szCs w:val="28"/>
        </w:rPr>
        <w:t>филь установлен по специальности (нескольким специальностям), направлению (нескольким направлениям) подготовки, нескольким образовательным пр</w:t>
      </w:r>
      <w:r w:rsidRPr="00510DED">
        <w:rPr>
          <w:sz w:val="28"/>
          <w:szCs w:val="28"/>
        </w:rPr>
        <w:t>о</w:t>
      </w:r>
      <w:r w:rsidRPr="00510DED">
        <w:rPr>
          <w:sz w:val="28"/>
          <w:szCs w:val="28"/>
        </w:rPr>
        <w:t>граммам, указанное право используется поступающим по конкурсному проф</w:t>
      </w:r>
      <w:r w:rsidRPr="00510DED">
        <w:rPr>
          <w:sz w:val="28"/>
          <w:szCs w:val="28"/>
        </w:rPr>
        <w:t>и</w:t>
      </w:r>
      <w:r w:rsidRPr="00510DED">
        <w:rPr>
          <w:sz w:val="28"/>
          <w:szCs w:val="28"/>
        </w:rPr>
        <w:t>лю в целом.</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63. Для приема на обучение лиц, имеющих право на прием без вступител</w:t>
      </w:r>
      <w:r w:rsidRPr="00510DED">
        <w:rPr>
          <w:sz w:val="28"/>
          <w:szCs w:val="28"/>
        </w:rPr>
        <w:t>ь</w:t>
      </w:r>
      <w:r w:rsidRPr="00510DED">
        <w:rPr>
          <w:sz w:val="28"/>
          <w:szCs w:val="28"/>
        </w:rPr>
        <w:t>ных испытаний в соответствии с </w:t>
      </w:r>
      <w:hyperlink r:id="rId51" w:anchor="/document/70291362/entry/108826" w:history="1">
        <w:r w:rsidRPr="00510DED">
          <w:rPr>
            <w:rStyle w:val="ad"/>
            <w:color w:val="auto"/>
            <w:sz w:val="28"/>
            <w:szCs w:val="28"/>
            <w:u w:val="none"/>
          </w:rPr>
          <w:t>ч</w:t>
        </w:r>
        <w:r w:rsidR="009E116D" w:rsidRPr="00510DED">
          <w:rPr>
            <w:rStyle w:val="ad"/>
            <w:color w:val="auto"/>
            <w:sz w:val="28"/>
            <w:szCs w:val="28"/>
            <w:u w:val="none"/>
          </w:rPr>
          <w:t>.</w:t>
        </w:r>
        <w:r w:rsidRPr="00510DED">
          <w:rPr>
            <w:rStyle w:val="ad"/>
            <w:color w:val="auto"/>
            <w:sz w:val="28"/>
            <w:szCs w:val="28"/>
            <w:u w:val="none"/>
          </w:rPr>
          <w:t>4 ст</w:t>
        </w:r>
        <w:r w:rsidR="009E116D" w:rsidRPr="00510DED">
          <w:rPr>
            <w:rStyle w:val="ad"/>
            <w:color w:val="auto"/>
            <w:sz w:val="28"/>
            <w:szCs w:val="28"/>
            <w:u w:val="none"/>
          </w:rPr>
          <w:t>.</w:t>
        </w:r>
        <w:r w:rsidRPr="00510DED">
          <w:rPr>
            <w:rStyle w:val="ad"/>
            <w:color w:val="auto"/>
            <w:sz w:val="28"/>
            <w:szCs w:val="28"/>
            <w:u w:val="none"/>
          </w:rPr>
          <w:t>71</w:t>
        </w:r>
      </w:hyperlink>
      <w:r w:rsidRPr="00510DED">
        <w:rPr>
          <w:sz w:val="28"/>
          <w:szCs w:val="28"/>
        </w:rPr>
        <w:t xml:space="preserve"> Федерального закона N 273-ФЗ, </w:t>
      </w:r>
      <w:r w:rsidR="009E116D" w:rsidRPr="00510DED">
        <w:rPr>
          <w:sz w:val="28"/>
          <w:szCs w:val="28"/>
        </w:rPr>
        <w:t>ун</w:t>
      </w:r>
      <w:r w:rsidR="009E116D" w:rsidRPr="00510DED">
        <w:rPr>
          <w:sz w:val="28"/>
          <w:szCs w:val="28"/>
        </w:rPr>
        <w:t>и</w:t>
      </w:r>
      <w:r w:rsidR="009E116D" w:rsidRPr="00510DED">
        <w:rPr>
          <w:sz w:val="28"/>
          <w:szCs w:val="28"/>
        </w:rPr>
        <w:t>верситет</w:t>
      </w:r>
      <w:r w:rsidRPr="00510DED">
        <w:rPr>
          <w:sz w:val="28"/>
          <w:szCs w:val="28"/>
        </w:rPr>
        <w:t>:</w:t>
      </w:r>
    </w:p>
    <w:p w:rsidR="00F95F04" w:rsidRPr="00510DED" w:rsidRDefault="009E116D" w:rsidP="00510DED">
      <w:pPr>
        <w:pStyle w:val="s10"/>
        <w:spacing w:before="0" w:beforeAutospacing="0" w:after="0" w:afterAutospacing="0"/>
        <w:ind w:firstLine="397"/>
        <w:jc w:val="both"/>
        <w:rPr>
          <w:sz w:val="28"/>
          <w:szCs w:val="28"/>
        </w:rPr>
      </w:pPr>
      <w:proofErr w:type="gramStart"/>
      <w:r w:rsidRPr="00510DED">
        <w:rPr>
          <w:sz w:val="28"/>
          <w:szCs w:val="28"/>
        </w:rPr>
        <w:t>-</w:t>
      </w:r>
      <w:r w:rsidR="00F95F04" w:rsidRPr="00510DED">
        <w:rPr>
          <w:sz w:val="28"/>
          <w:szCs w:val="28"/>
        </w:rPr>
        <w:t>устанавливает соответствие конкурсных профилей (образовательных пр</w:t>
      </w:r>
      <w:r w:rsidR="00F95F04" w:rsidRPr="00510DED">
        <w:rPr>
          <w:sz w:val="28"/>
          <w:szCs w:val="28"/>
        </w:rPr>
        <w:t>о</w:t>
      </w:r>
      <w:r w:rsidR="00F95F04" w:rsidRPr="00510DED">
        <w:rPr>
          <w:sz w:val="28"/>
          <w:szCs w:val="28"/>
        </w:rPr>
        <w:t>грамм, специальностей, направлений подготовки, совокупностей специальн</w:t>
      </w:r>
      <w:r w:rsidR="00F95F04" w:rsidRPr="00510DED">
        <w:rPr>
          <w:sz w:val="28"/>
          <w:szCs w:val="28"/>
        </w:rPr>
        <w:t>о</w:t>
      </w:r>
      <w:r w:rsidR="00F95F04" w:rsidRPr="00510DED">
        <w:rPr>
          <w:sz w:val="28"/>
          <w:szCs w:val="28"/>
        </w:rPr>
        <w:t>стей, направлений подготовки) профилям заключительного этапа всеросси</w:t>
      </w:r>
      <w:r w:rsidR="00F95F04" w:rsidRPr="00510DED">
        <w:rPr>
          <w:sz w:val="28"/>
          <w:szCs w:val="28"/>
        </w:rPr>
        <w:t>й</w:t>
      </w:r>
      <w:r w:rsidR="00F95F04" w:rsidRPr="00510DED">
        <w:rPr>
          <w:sz w:val="28"/>
          <w:szCs w:val="28"/>
        </w:rPr>
        <w:t>ской олимпиады школьников, международных олимпиад, указанных в </w:t>
      </w:r>
      <w:hyperlink r:id="rId52" w:anchor="/document/70291362/entry/108824" w:history="1">
        <w:r w:rsidR="00F95F04" w:rsidRPr="00510DED">
          <w:rPr>
            <w:rStyle w:val="ad"/>
            <w:color w:val="auto"/>
            <w:sz w:val="28"/>
            <w:szCs w:val="28"/>
            <w:u w:val="none"/>
          </w:rPr>
          <w:t>п</w:t>
        </w:r>
        <w:r w:rsidRPr="00510DED">
          <w:rPr>
            <w:rStyle w:val="ad"/>
            <w:color w:val="auto"/>
            <w:sz w:val="28"/>
            <w:szCs w:val="28"/>
            <w:u w:val="none"/>
          </w:rPr>
          <w:t>.</w:t>
        </w:r>
        <w:r w:rsidR="00F95F04" w:rsidRPr="00510DED">
          <w:rPr>
            <w:rStyle w:val="ad"/>
            <w:color w:val="auto"/>
            <w:sz w:val="28"/>
            <w:szCs w:val="28"/>
            <w:u w:val="none"/>
          </w:rPr>
          <w:t>1 ч</w:t>
        </w:r>
        <w:r w:rsidRPr="00510DED">
          <w:rPr>
            <w:rStyle w:val="ad"/>
            <w:color w:val="auto"/>
            <w:sz w:val="28"/>
            <w:szCs w:val="28"/>
            <w:u w:val="none"/>
          </w:rPr>
          <w:t>.</w:t>
        </w:r>
        <w:r w:rsidR="00F95F04" w:rsidRPr="00510DED">
          <w:rPr>
            <w:rStyle w:val="ad"/>
            <w:color w:val="auto"/>
            <w:sz w:val="28"/>
            <w:szCs w:val="28"/>
            <w:u w:val="none"/>
          </w:rPr>
          <w:t>4 ст</w:t>
        </w:r>
        <w:r w:rsidRPr="00510DED">
          <w:rPr>
            <w:rStyle w:val="ad"/>
            <w:color w:val="auto"/>
            <w:sz w:val="28"/>
            <w:szCs w:val="28"/>
            <w:u w:val="none"/>
          </w:rPr>
          <w:t>.</w:t>
        </w:r>
        <w:r w:rsidR="00F95F04" w:rsidRPr="00510DED">
          <w:rPr>
            <w:rStyle w:val="ad"/>
            <w:color w:val="auto"/>
            <w:sz w:val="28"/>
            <w:szCs w:val="28"/>
            <w:u w:val="none"/>
          </w:rPr>
          <w:t xml:space="preserve"> 71</w:t>
        </w:r>
      </w:hyperlink>
      <w:r w:rsidR="00F95F04" w:rsidRPr="00510DED">
        <w:rPr>
          <w:sz w:val="28"/>
          <w:szCs w:val="28"/>
        </w:rPr>
        <w:t> Федерального закона N 273-ФЗ (далее - международные олимпиады школьников), спортивным достижениям, указанным в </w:t>
      </w:r>
      <w:hyperlink r:id="rId53" w:anchor="/document/70291362/entry/108825" w:history="1">
        <w:r w:rsidR="00F95F04" w:rsidRPr="00510DED">
          <w:rPr>
            <w:rStyle w:val="ad"/>
            <w:color w:val="auto"/>
            <w:sz w:val="28"/>
            <w:szCs w:val="28"/>
            <w:u w:val="none"/>
          </w:rPr>
          <w:t>п</w:t>
        </w:r>
        <w:r w:rsidRPr="00510DED">
          <w:rPr>
            <w:rStyle w:val="ad"/>
            <w:color w:val="auto"/>
            <w:sz w:val="28"/>
            <w:szCs w:val="28"/>
            <w:u w:val="none"/>
          </w:rPr>
          <w:t>.</w:t>
        </w:r>
        <w:r w:rsidR="00F95F04" w:rsidRPr="00510DED">
          <w:rPr>
            <w:rStyle w:val="ad"/>
            <w:color w:val="auto"/>
            <w:sz w:val="28"/>
            <w:szCs w:val="28"/>
            <w:u w:val="none"/>
          </w:rPr>
          <w:t xml:space="preserve"> 2 ч</w:t>
        </w:r>
        <w:r w:rsidRPr="00510DED">
          <w:rPr>
            <w:rStyle w:val="ad"/>
            <w:color w:val="auto"/>
            <w:sz w:val="28"/>
            <w:szCs w:val="28"/>
            <w:u w:val="none"/>
          </w:rPr>
          <w:t>.</w:t>
        </w:r>
        <w:r w:rsidR="00F95F04" w:rsidRPr="00510DED">
          <w:rPr>
            <w:rStyle w:val="ad"/>
            <w:color w:val="auto"/>
            <w:sz w:val="28"/>
            <w:szCs w:val="28"/>
            <w:u w:val="none"/>
          </w:rPr>
          <w:t xml:space="preserve"> 4 ст</w:t>
        </w:r>
        <w:r w:rsidRPr="00510DED">
          <w:rPr>
            <w:rStyle w:val="ad"/>
            <w:color w:val="auto"/>
            <w:sz w:val="28"/>
            <w:szCs w:val="28"/>
            <w:u w:val="none"/>
          </w:rPr>
          <w:t>.</w:t>
        </w:r>
        <w:r w:rsidR="00F95F04" w:rsidRPr="00510DED">
          <w:rPr>
            <w:rStyle w:val="ad"/>
            <w:color w:val="auto"/>
            <w:sz w:val="28"/>
            <w:szCs w:val="28"/>
            <w:u w:val="none"/>
          </w:rPr>
          <w:t xml:space="preserve"> </w:t>
        </w:r>
        <w:r w:rsidR="00F95F04" w:rsidRPr="00510DED">
          <w:rPr>
            <w:rStyle w:val="ad"/>
            <w:color w:val="auto"/>
            <w:sz w:val="28"/>
            <w:szCs w:val="28"/>
            <w:u w:val="none"/>
          </w:rPr>
          <w:lastRenderedPageBreak/>
          <w:t>71</w:t>
        </w:r>
      </w:hyperlink>
      <w:r w:rsidR="00F95F04" w:rsidRPr="00510DED">
        <w:rPr>
          <w:sz w:val="28"/>
          <w:szCs w:val="28"/>
        </w:rPr>
        <w:t> Федерального закона N 273-ФЗ (далее - спортивные достижения), для пр</w:t>
      </w:r>
      <w:r w:rsidR="00F95F04" w:rsidRPr="00510DED">
        <w:rPr>
          <w:sz w:val="28"/>
          <w:szCs w:val="28"/>
        </w:rPr>
        <w:t>е</w:t>
      </w:r>
      <w:r w:rsidR="00F95F04" w:rsidRPr="00510DED">
        <w:rPr>
          <w:sz w:val="28"/>
          <w:szCs w:val="28"/>
        </w:rPr>
        <w:t>доставления права на прием без</w:t>
      </w:r>
      <w:proofErr w:type="gramEnd"/>
      <w:r w:rsidR="00F95F04" w:rsidRPr="00510DED">
        <w:rPr>
          <w:sz w:val="28"/>
          <w:szCs w:val="28"/>
        </w:rPr>
        <w:t xml:space="preserve"> вступительных испытаний либо принимает р</w:t>
      </w:r>
      <w:r w:rsidR="00F95F04" w:rsidRPr="00510DED">
        <w:rPr>
          <w:sz w:val="28"/>
          <w:szCs w:val="28"/>
        </w:rPr>
        <w:t>е</w:t>
      </w:r>
      <w:r w:rsidR="00F95F04" w:rsidRPr="00510DED">
        <w:rPr>
          <w:sz w:val="28"/>
          <w:szCs w:val="28"/>
        </w:rPr>
        <w:t>шение об отсутствии конкурсных профилей, соответствующих профилям з</w:t>
      </w:r>
      <w:r w:rsidR="00F95F04" w:rsidRPr="00510DED">
        <w:rPr>
          <w:sz w:val="28"/>
          <w:szCs w:val="28"/>
        </w:rPr>
        <w:t>а</w:t>
      </w:r>
      <w:r w:rsidR="00F95F04" w:rsidRPr="00510DED">
        <w:rPr>
          <w:sz w:val="28"/>
          <w:szCs w:val="28"/>
        </w:rPr>
        <w:t>ключительного этапа всероссийской олимпиады школьников, международных олимпиад школьников, спортивным достижениям;</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устанавливает особое преимущество по установленным для общеобразов</w:t>
      </w:r>
      <w:r w:rsidR="00F95F04" w:rsidRPr="00510DED">
        <w:rPr>
          <w:sz w:val="28"/>
          <w:szCs w:val="28"/>
        </w:rPr>
        <w:t>а</w:t>
      </w:r>
      <w:r w:rsidR="00F95F04" w:rsidRPr="00510DED">
        <w:rPr>
          <w:sz w:val="28"/>
          <w:szCs w:val="28"/>
        </w:rPr>
        <w:t>тельных вступительных испытаний предметам, которые совпадают с профил</w:t>
      </w:r>
      <w:r w:rsidR="00F95F04" w:rsidRPr="00510DED">
        <w:rPr>
          <w:sz w:val="28"/>
          <w:szCs w:val="28"/>
        </w:rPr>
        <w:t>я</w:t>
      </w:r>
      <w:r w:rsidR="00F95F04" w:rsidRPr="00510DED">
        <w:rPr>
          <w:sz w:val="28"/>
          <w:szCs w:val="28"/>
        </w:rPr>
        <w:t>ми заключительного этапа всероссийской олимпиады школьников, междун</w:t>
      </w:r>
      <w:r w:rsidR="00F95F04" w:rsidRPr="00510DED">
        <w:rPr>
          <w:sz w:val="28"/>
          <w:szCs w:val="28"/>
        </w:rPr>
        <w:t>а</w:t>
      </w:r>
      <w:r w:rsidR="00F95F04" w:rsidRPr="00510DED">
        <w:rPr>
          <w:sz w:val="28"/>
          <w:szCs w:val="28"/>
        </w:rPr>
        <w:t>родных олимпиад школьников;</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может установить особое преимущество по иным предметам и (или) допо</w:t>
      </w:r>
      <w:r w:rsidR="00F95F04" w:rsidRPr="00510DED">
        <w:rPr>
          <w:sz w:val="28"/>
          <w:szCs w:val="28"/>
        </w:rPr>
        <w:t>л</w:t>
      </w:r>
      <w:r w:rsidR="00F95F04" w:rsidRPr="00510DED">
        <w:rPr>
          <w:sz w:val="28"/>
          <w:szCs w:val="28"/>
        </w:rPr>
        <w:t>нительным вступительным испытаниям, которые соответствуют профилям з</w:t>
      </w:r>
      <w:r w:rsidR="00F95F04" w:rsidRPr="00510DED">
        <w:rPr>
          <w:sz w:val="28"/>
          <w:szCs w:val="28"/>
        </w:rPr>
        <w:t>а</w:t>
      </w:r>
      <w:r w:rsidR="00F95F04" w:rsidRPr="00510DED">
        <w:rPr>
          <w:sz w:val="28"/>
          <w:szCs w:val="28"/>
        </w:rPr>
        <w:t>ключительного этапа всероссийской олимпиады школьников, международных олимпиад школьников, спортивным достижениям.</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64. Для предоставления особых прав в соответствии с </w:t>
      </w:r>
      <w:hyperlink r:id="rId54" w:anchor="/document/70291362/entry/108847" w:history="1">
        <w:r w:rsidRPr="00510DED">
          <w:rPr>
            <w:rStyle w:val="ad"/>
            <w:color w:val="auto"/>
            <w:sz w:val="28"/>
            <w:szCs w:val="28"/>
            <w:u w:val="none"/>
          </w:rPr>
          <w:t>ч</w:t>
        </w:r>
        <w:r w:rsidR="009E116D" w:rsidRPr="00510DED">
          <w:rPr>
            <w:rStyle w:val="ad"/>
            <w:color w:val="auto"/>
            <w:sz w:val="28"/>
            <w:szCs w:val="28"/>
            <w:u w:val="none"/>
          </w:rPr>
          <w:t>.</w:t>
        </w:r>
        <w:r w:rsidRPr="00510DED">
          <w:rPr>
            <w:rStyle w:val="ad"/>
            <w:color w:val="auto"/>
            <w:sz w:val="28"/>
            <w:szCs w:val="28"/>
            <w:u w:val="none"/>
          </w:rPr>
          <w:t>12 ст</w:t>
        </w:r>
        <w:r w:rsidR="009E116D" w:rsidRPr="00510DED">
          <w:rPr>
            <w:rStyle w:val="ad"/>
            <w:color w:val="auto"/>
            <w:sz w:val="28"/>
            <w:szCs w:val="28"/>
            <w:u w:val="none"/>
          </w:rPr>
          <w:t>.</w:t>
        </w:r>
        <w:r w:rsidRPr="00510DED">
          <w:rPr>
            <w:rStyle w:val="ad"/>
            <w:color w:val="auto"/>
            <w:sz w:val="28"/>
            <w:szCs w:val="28"/>
            <w:u w:val="none"/>
          </w:rPr>
          <w:t>71</w:t>
        </w:r>
      </w:hyperlink>
      <w:r w:rsidRPr="00510DED">
        <w:rPr>
          <w:sz w:val="28"/>
          <w:szCs w:val="28"/>
        </w:rPr>
        <w:t xml:space="preserve"> Федерального закона N 273-ФЗ, </w:t>
      </w:r>
      <w:r w:rsidR="009E116D" w:rsidRPr="00510DED">
        <w:rPr>
          <w:sz w:val="28"/>
          <w:szCs w:val="28"/>
        </w:rPr>
        <w:t>университет</w:t>
      </w:r>
      <w:r w:rsidRPr="00510DED">
        <w:rPr>
          <w:sz w:val="28"/>
          <w:szCs w:val="28"/>
        </w:rPr>
        <w:t>:</w:t>
      </w:r>
    </w:p>
    <w:p w:rsidR="00F95F04" w:rsidRPr="00510DED" w:rsidRDefault="00F95F04" w:rsidP="00510DED">
      <w:pPr>
        <w:pStyle w:val="s10"/>
        <w:spacing w:before="0" w:beforeAutospacing="0" w:after="0" w:afterAutospacing="0"/>
        <w:ind w:firstLine="397"/>
        <w:jc w:val="both"/>
        <w:rPr>
          <w:sz w:val="28"/>
          <w:szCs w:val="28"/>
        </w:rPr>
      </w:pPr>
      <w:proofErr w:type="gramStart"/>
      <w:r w:rsidRPr="00510DED">
        <w:rPr>
          <w:sz w:val="28"/>
          <w:szCs w:val="28"/>
        </w:rPr>
        <w:t>1)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w:t>
      </w:r>
      <w:r w:rsidRPr="00510DED">
        <w:rPr>
          <w:sz w:val="28"/>
          <w:szCs w:val="28"/>
        </w:rPr>
        <w:t>а</w:t>
      </w:r>
      <w:r w:rsidRPr="00510DED">
        <w:rPr>
          <w:sz w:val="28"/>
          <w:szCs w:val="28"/>
        </w:rPr>
        <w:t>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510DED">
        <w:rPr>
          <w:sz w:val="28"/>
          <w:szCs w:val="28"/>
          <w:vertAlign w:val="superscript"/>
        </w:rPr>
        <w:t> </w:t>
      </w:r>
      <w:r w:rsidRPr="00510DED">
        <w:rPr>
          <w:sz w:val="28"/>
          <w:szCs w:val="28"/>
        </w:rPr>
        <w:t> (далее</w:t>
      </w:r>
      <w:proofErr w:type="gramEnd"/>
      <w:r w:rsidRPr="00510DED">
        <w:rPr>
          <w:sz w:val="28"/>
          <w:szCs w:val="28"/>
        </w:rPr>
        <w:t xml:space="preserve"> - установленный организацией перечень олимпиад школьников), либо принимает решение об о</w:t>
      </w:r>
      <w:r w:rsidRPr="00510DED">
        <w:rPr>
          <w:sz w:val="28"/>
          <w:szCs w:val="28"/>
        </w:rPr>
        <w:t>т</w:t>
      </w:r>
      <w:r w:rsidRPr="00510DED">
        <w:rPr>
          <w:sz w:val="28"/>
          <w:szCs w:val="28"/>
        </w:rPr>
        <w:t>сутствии таких олимпиад школьников;</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2) по каждой олимпиаде школьников, включенной в установленный орган</w:t>
      </w:r>
      <w:r w:rsidRPr="00510DED">
        <w:rPr>
          <w:sz w:val="28"/>
          <w:szCs w:val="28"/>
        </w:rPr>
        <w:t>и</w:t>
      </w:r>
      <w:r w:rsidRPr="00510DED">
        <w:rPr>
          <w:sz w:val="28"/>
          <w:szCs w:val="28"/>
        </w:rPr>
        <w:t>зацией перечень олимпиад школьников:</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а) устанавливает соответствие конкурсных профилей (образовательных пр</w:t>
      </w:r>
      <w:r w:rsidRPr="00510DED">
        <w:rPr>
          <w:sz w:val="28"/>
          <w:szCs w:val="28"/>
        </w:rPr>
        <w:t>о</w:t>
      </w:r>
      <w:r w:rsidRPr="00510DED">
        <w:rPr>
          <w:sz w:val="28"/>
          <w:szCs w:val="28"/>
        </w:rPr>
        <w:t>грамм, специальностей, направлений подготовки, совокупностей специальн</w:t>
      </w:r>
      <w:r w:rsidRPr="00510DED">
        <w:rPr>
          <w:sz w:val="28"/>
          <w:szCs w:val="28"/>
        </w:rPr>
        <w:t>о</w:t>
      </w:r>
      <w:r w:rsidRPr="00510DED">
        <w:rPr>
          <w:sz w:val="28"/>
          <w:szCs w:val="28"/>
        </w:rPr>
        <w:t>стей, направлений подготовки) одному или нескольким профилям олимпиады для предоставления права на прием без вступительных испытаний либо прин</w:t>
      </w:r>
      <w:r w:rsidRPr="00510DED">
        <w:rPr>
          <w:sz w:val="28"/>
          <w:szCs w:val="28"/>
        </w:rPr>
        <w:t>и</w:t>
      </w:r>
      <w:r w:rsidRPr="00510DED">
        <w:rPr>
          <w:sz w:val="28"/>
          <w:szCs w:val="28"/>
        </w:rPr>
        <w:t xml:space="preserve">мает решение о </w:t>
      </w:r>
      <w:proofErr w:type="spellStart"/>
      <w:r w:rsidRPr="00510DED">
        <w:rPr>
          <w:sz w:val="28"/>
          <w:szCs w:val="28"/>
        </w:rPr>
        <w:t>непредоставлении</w:t>
      </w:r>
      <w:proofErr w:type="spellEnd"/>
      <w:r w:rsidRPr="00510DED">
        <w:rPr>
          <w:sz w:val="28"/>
          <w:szCs w:val="28"/>
        </w:rPr>
        <w:t xml:space="preserve"> права на прием без вступительных испыт</w:t>
      </w:r>
      <w:r w:rsidRPr="00510DED">
        <w:rPr>
          <w:sz w:val="28"/>
          <w:szCs w:val="28"/>
        </w:rPr>
        <w:t>а</w:t>
      </w:r>
      <w:r w:rsidRPr="00510DED">
        <w:rPr>
          <w:sz w:val="28"/>
          <w:szCs w:val="28"/>
        </w:rPr>
        <w:t>ний по результатам олимпиады;</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б) устанавливает одно или несколько общеобразовательных вступительных испытаний и (или) дополнительных вступительных испытаний, соответству</w:t>
      </w:r>
      <w:r w:rsidRPr="00510DED">
        <w:rPr>
          <w:sz w:val="28"/>
          <w:szCs w:val="28"/>
        </w:rPr>
        <w:t>ю</w:t>
      </w:r>
      <w:r w:rsidRPr="00510DED">
        <w:rPr>
          <w:sz w:val="28"/>
          <w:szCs w:val="28"/>
        </w:rPr>
        <w:t>щих одному или нескольким профилям олимпиады для предоставления права на 100 баллов, либо принимает решение об отсутствии вступительных испыт</w:t>
      </w:r>
      <w:r w:rsidRPr="00510DED">
        <w:rPr>
          <w:sz w:val="28"/>
          <w:szCs w:val="28"/>
        </w:rPr>
        <w:t>а</w:t>
      </w:r>
      <w:r w:rsidRPr="00510DED">
        <w:rPr>
          <w:sz w:val="28"/>
          <w:szCs w:val="28"/>
        </w:rPr>
        <w:t>ний, соответствующих профилям олимпиады;</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в) для предоставления каждого особого права устанавливает:</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предоставляется ли особое право победителям либо победителям и приз</w:t>
      </w:r>
      <w:r w:rsidR="00F95F04" w:rsidRPr="00510DED">
        <w:rPr>
          <w:sz w:val="28"/>
          <w:szCs w:val="28"/>
        </w:rPr>
        <w:t>е</w:t>
      </w:r>
      <w:r w:rsidR="00F95F04" w:rsidRPr="00510DED">
        <w:rPr>
          <w:sz w:val="28"/>
          <w:szCs w:val="28"/>
        </w:rPr>
        <w:t>рам олимпиады;</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за какие классы должны быть получены результаты победителя (призера) олимпиады школьников;</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один или несколько предметов, по которым поступающим необходимы р</w:t>
      </w:r>
      <w:r w:rsidR="00F95F04" w:rsidRPr="00510DED">
        <w:rPr>
          <w:sz w:val="28"/>
          <w:szCs w:val="28"/>
        </w:rPr>
        <w:t>е</w:t>
      </w:r>
      <w:r w:rsidR="00F95F04" w:rsidRPr="00510DED">
        <w:rPr>
          <w:sz w:val="28"/>
          <w:szCs w:val="28"/>
        </w:rPr>
        <w:t xml:space="preserve">зультаты ЕГЭ или внутренних общеобразовательных вступительных испытаний </w:t>
      </w:r>
      <w:r w:rsidR="00F95F04" w:rsidRPr="00510DED">
        <w:rPr>
          <w:sz w:val="28"/>
          <w:szCs w:val="28"/>
        </w:rPr>
        <w:lastRenderedPageBreak/>
        <w:t>для подтверждения особого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w:t>
      </w:r>
      <w:r w:rsidR="00F95F04" w:rsidRPr="00510DED">
        <w:rPr>
          <w:sz w:val="28"/>
          <w:szCs w:val="28"/>
        </w:rPr>
        <w:t>о</w:t>
      </w:r>
      <w:r w:rsidR="00F95F04" w:rsidRPr="00510DED">
        <w:rPr>
          <w:sz w:val="28"/>
          <w:szCs w:val="28"/>
        </w:rPr>
        <w:t>го испытания по одному предмету (по выбору поступающего) из числа предм</w:t>
      </w:r>
      <w:r w:rsidR="00F95F04" w:rsidRPr="00510DED">
        <w:rPr>
          <w:sz w:val="28"/>
          <w:szCs w:val="28"/>
        </w:rPr>
        <w:t>е</w:t>
      </w:r>
      <w:r w:rsidR="00F95F04" w:rsidRPr="00510DED">
        <w:rPr>
          <w:sz w:val="28"/>
          <w:szCs w:val="28"/>
        </w:rPr>
        <w:t xml:space="preserve">тов, установленных </w:t>
      </w:r>
      <w:r w:rsidRPr="00510DED">
        <w:rPr>
          <w:sz w:val="28"/>
          <w:szCs w:val="28"/>
        </w:rPr>
        <w:t>университетом</w:t>
      </w:r>
      <w:r w:rsidR="00F95F04" w:rsidRPr="00510DED">
        <w:rPr>
          <w:sz w:val="28"/>
          <w:szCs w:val="28"/>
        </w:rPr>
        <w:t>.</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65. По одному основанию, дающему право на 100 баллов (особое преим</w:t>
      </w:r>
      <w:r w:rsidRPr="00510DED">
        <w:rPr>
          <w:sz w:val="28"/>
          <w:szCs w:val="28"/>
        </w:rPr>
        <w:t>у</w:t>
      </w:r>
      <w:r w:rsidRPr="00510DED">
        <w:rPr>
          <w:sz w:val="28"/>
          <w:szCs w:val="28"/>
        </w:rPr>
        <w:t xml:space="preserve">щество), </w:t>
      </w:r>
      <w:proofErr w:type="gramStart"/>
      <w:r w:rsidRPr="00510DED">
        <w:rPr>
          <w:sz w:val="28"/>
          <w:szCs w:val="28"/>
        </w:rPr>
        <w:t>поступающий</w:t>
      </w:r>
      <w:proofErr w:type="gramEnd"/>
      <w:r w:rsidRPr="00510DED">
        <w:rPr>
          <w:sz w:val="28"/>
          <w:szCs w:val="28"/>
        </w:rPr>
        <w:t xml:space="preserve"> получает 100 баллов в рамках одного конкурса по о</w:t>
      </w:r>
      <w:r w:rsidRPr="00510DED">
        <w:rPr>
          <w:sz w:val="28"/>
          <w:szCs w:val="28"/>
        </w:rPr>
        <w:t>д</w:t>
      </w:r>
      <w:r w:rsidRPr="00510DED">
        <w:rPr>
          <w:sz w:val="28"/>
          <w:szCs w:val="28"/>
        </w:rPr>
        <w:t>ному общеобразовательному вступительному испытанию (в случае установл</w:t>
      </w:r>
      <w:r w:rsidRPr="00510DED">
        <w:rPr>
          <w:sz w:val="28"/>
          <w:szCs w:val="28"/>
        </w:rPr>
        <w:t>е</w:t>
      </w:r>
      <w:r w:rsidRPr="00510DED">
        <w:rPr>
          <w:sz w:val="28"/>
          <w:szCs w:val="28"/>
        </w:rPr>
        <w:t xml:space="preserve">ния </w:t>
      </w:r>
      <w:r w:rsidR="009E116D" w:rsidRPr="00510DED">
        <w:rPr>
          <w:sz w:val="28"/>
          <w:szCs w:val="28"/>
        </w:rPr>
        <w:t>университетом</w:t>
      </w:r>
      <w:r w:rsidRPr="00510DED">
        <w:rPr>
          <w:sz w:val="28"/>
          <w:szCs w:val="28"/>
        </w:rPr>
        <w:t xml:space="preserve"> нескольких вступительных испытаний, соответствующих олимпиаде (профилю олимпиады) - по выбору поступающего) либо по одному или нескольким дополнительным вступительным испытаниям.</w:t>
      </w:r>
    </w:p>
    <w:p w:rsidR="00F95F04" w:rsidRPr="00510DED" w:rsidRDefault="00F95F04" w:rsidP="00510DED">
      <w:pPr>
        <w:pStyle w:val="s10"/>
        <w:spacing w:before="0" w:beforeAutospacing="0" w:after="0" w:afterAutospacing="0"/>
        <w:ind w:firstLine="397"/>
        <w:jc w:val="both"/>
        <w:rPr>
          <w:sz w:val="28"/>
          <w:szCs w:val="28"/>
        </w:rPr>
      </w:pPr>
      <w:proofErr w:type="gramStart"/>
      <w:r w:rsidRPr="00510DED">
        <w:rPr>
          <w:sz w:val="28"/>
          <w:szCs w:val="28"/>
        </w:rPr>
        <w:t>Поступающий</w:t>
      </w:r>
      <w:proofErr w:type="gramEnd"/>
      <w:r w:rsidRPr="00510DED">
        <w:rPr>
          <w:sz w:val="28"/>
          <w:szCs w:val="28"/>
        </w:rPr>
        <w:t xml:space="preserve">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При участии в нескольких конкурсах </w:t>
      </w:r>
      <w:proofErr w:type="gramStart"/>
      <w:r w:rsidRPr="00510DED">
        <w:rPr>
          <w:sz w:val="28"/>
          <w:szCs w:val="28"/>
        </w:rPr>
        <w:t>поступающий</w:t>
      </w:r>
      <w:proofErr w:type="gramEnd"/>
      <w:r w:rsidRPr="00510DED">
        <w:rPr>
          <w:sz w:val="28"/>
          <w:szCs w:val="28"/>
        </w:rPr>
        <w:t xml:space="preserve"> может использовать о</w:t>
      </w:r>
      <w:r w:rsidRPr="00510DED">
        <w:rPr>
          <w:sz w:val="28"/>
          <w:szCs w:val="28"/>
        </w:rPr>
        <w:t>д</w:t>
      </w:r>
      <w:r w:rsidRPr="00510DED">
        <w:rPr>
          <w:sz w:val="28"/>
          <w:szCs w:val="28"/>
        </w:rPr>
        <w:t>но и то же основание для получения права на 100 баллов (особого преимущес</w:t>
      </w:r>
      <w:r w:rsidRPr="00510DED">
        <w:rPr>
          <w:sz w:val="28"/>
          <w:szCs w:val="28"/>
        </w:rPr>
        <w:t>т</w:t>
      </w:r>
      <w:r w:rsidRPr="00510DED">
        <w:rPr>
          <w:sz w:val="28"/>
          <w:szCs w:val="28"/>
        </w:rPr>
        <w:t>ва) по одному и тому же вступительному испытанию (предмету) или по ра</w:t>
      </w:r>
      <w:r w:rsidRPr="00510DED">
        <w:rPr>
          <w:sz w:val="28"/>
          <w:szCs w:val="28"/>
        </w:rPr>
        <w:t>з</w:t>
      </w:r>
      <w:r w:rsidRPr="00510DED">
        <w:rPr>
          <w:sz w:val="28"/>
          <w:szCs w:val="28"/>
        </w:rPr>
        <w:t>личным вступительным испытаниям (предметам).</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66. </w:t>
      </w:r>
      <w:proofErr w:type="gramStart"/>
      <w:r w:rsidRPr="00510DED">
        <w:rPr>
          <w:sz w:val="28"/>
          <w:szCs w:val="28"/>
        </w:rPr>
        <w:t>Поступающим</w:t>
      </w:r>
      <w:proofErr w:type="gramEnd"/>
      <w:r w:rsidRPr="00510DED">
        <w:rPr>
          <w:sz w:val="28"/>
          <w:szCs w:val="28"/>
        </w:rPr>
        <w:t xml:space="preserve"> предоставляются особые права:</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право </w:t>
      </w:r>
      <w:proofErr w:type="gramStart"/>
      <w:r w:rsidR="00F95F04" w:rsidRPr="00510DED">
        <w:rPr>
          <w:sz w:val="28"/>
          <w:szCs w:val="28"/>
        </w:rPr>
        <w:t>на прием на обучение на места в пределах особой квоты в соответс</w:t>
      </w:r>
      <w:r w:rsidR="00F95F04" w:rsidRPr="00510DED">
        <w:rPr>
          <w:sz w:val="28"/>
          <w:szCs w:val="28"/>
        </w:rPr>
        <w:t>т</w:t>
      </w:r>
      <w:r w:rsidR="00F95F04" w:rsidRPr="00510DED">
        <w:rPr>
          <w:sz w:val="28"/>
          <w:szCs w:val="28"/>
        </w:rPr>
        <w:t>вии</w:t>
      </w:r>
      <w:proofErr w:type="gramEnd"/>
      <w:r w:rsidR="00F95F04" w:rsidRPr="00510DED">
        <w:rPr>
          <w:sz w:val="28"/>
          <w:szCs w:val="28"/>
        </w:rPr>
        <w:t xml:space="preserve"> с </w:t>
      </w:r>
      <w:hyperlink r:id="rId55" w:anchor="/document/70291362/entry/108827" w:history="1">
        <w:r w:rsidR="00F95F04" w:rsidRPr="00510DED">
          <w:rPr>
            <w:rStyle w:val="ad"/>
            <w:color w:val="auto"/>
            <w:sz w:val="28"/>
            <w:szCs w:val="28"/>
            <w:u w:val="none"/>
          </w:rPr>
          <w:t>ч</w:t>
        </w:r>
        <w:r w:rsidRPr="00510DED">
          <w:rPr>
            <w:rStyle w:val="ad"/>
            <w:color w:val="auto"/>
            <w:sz w:val="28"/>
            <w:szCs w:val="28"/>
            <w:u w:val="none"/>
          </w:rPr>
          <w:t>.</w:t>
        </w:r>
        <w:r w:rsidR="00F95F04" w:rsidRPr="00510DED">
          <w:rPr>
            <w:rStyle w:val="ad"/>
            <w:color w:val="auto"/>
            <w:sz w:val="28"/>
            <w:szCs w:val="28"/>
            <w:u w:val="none"/>
          </w:rPr>
          <w:t xml:space="preserve"> 5 ст</w:t>
        </w:r>
        <w:r w:rsidRPr="00510DED">
          <w:rPr>
            <w:rStyle w:val="ad"/>
            <w:color w:val="auto"/>
            <w:sz w:val="28"/>
            <w:szCs w:val="28"/>
            <w:u w:val="none"/>
          </w:rPr>
          <w:t>.</w:t>
        </w:r>
        <w:r w:rsidR="00F95F04" w:rsidRPr="00510DED">
          <w:rPr>
            <w:rStyle w:val="ad"/>
            <w:color w:val="auto"/>
            <w:sz w:val="28"/>
            <w:szCs w:val="28"/>
            <w:u w:val="none"/>
          </w:rPr>
          <w:t>71</w:t>
        </w:r>
      </w:hyperlink>
      <w:r w:rsidR="00F95F04" w:rsidRPr="00510DED">
        <w:rPr>
          <w:sz w:val="28"/>
          <w:szCs w:val="28"/>
        </w:rPr>
        <w:t> Федерального закона N 273-ФЗ;</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право </w:t>
      </w:r>
      <w:proofErr w:type="gramStart"/>
      <w:r w:rsidR="00F95F04" w:rsidRPr="00510DED">
        <w:rPr>
          <w:sz w:val="28"/>
          <w:szCs w:val="28"/>
        </w:rPr>
        <w:t>на прием на обучение на места в пределах отдельной квоты в соо</w:t>
      </w:r>
      <w:r w:rsidR="00F95F04" w:rsidRPr="00510DED">
        <w:rPr>
          <w:sz w:val="28"/>
          <w:szCs w:val="28"/>
        </w:rPr>
        <w:t>т</w:t>
      </w:r>
      <w:r w:rsidR="00F95F04" w:rsidRPr="00510DED">
        <w:rPr>
          <w:sz w:val="28"/>
          <w:szCs w:val="28"/>
        </w:rPr>
        <w:t>ветствии</w:t>
      </w:r>
      <w:proofErr w:type="gramEnd"/>
      <w:r w:rsidR="00F95F04" w:rsidRPr="00510DED">
        <w:rPr>
          <w:sz w:val="28"/>
          <w:szCs w:val="28"/>
        </w:rPr>
        <w:t xml:space="preserve"> с </w:t>
      </w:r>
      <w:hyperlink r:id="rId56" w:anchor="/document/70291362/entry/7151" w:history="1">
        <w:r w:rsidR="00F95F04" w:rsidRPr="00510DED">
          <w:rPr>
            <w:rStyle w:val="ad"/>
            <w:color w:val="auto"/>
            <w:sz w:val="28"/>
            <w:szCs w:val="28"/>
            <w:u w:val="none"/>
          </w:rPr>
          <w:t>ч</w:t>
        </w:r>
        <w:r w:rsidRPr="00510DED">
          <w:rPr>
            <w:rStyle w:val="ad"/>
            <w:color w:val="auto"/>
            <w:sz w:val="28"/>
            <w:szCs w:val="28"/>
            <w:u w:val="none"/>
          </w:rPr>
          <w:t>.ч.</w:t>
        </w:r>
        <w:r w:rsidR="00F95F04" w:rsidRPr="00510DED">
          <w:rPr>
            <w:rStyle w:val="ad"/>
            <w:color w:val="auto"/>
            <w:sz w:val="28"/>
            <w:szCs w:val="28"/>
            <w:u w:val="none"/>
          </w:rPr>
          <w:t xml:space="preserve"> 5.1</w:t>
        </w:r>
      </w:hyperlink>
      <w:r w:rsidR="00F95F04" w:rsidRPr="00510DED">
        <w:rPr>
          <w:sz w:val="28"/>
          <w:szCs w:val="28"/>
        </w:rPr>
        <w:t> и </w:t>
      </w:r>
      <w:hyperlink r:id="rId57" w:anchor="/document/70291362/entry/7152" w:history="1">
        <w:r w:rsidR="00F95F04" w:rsidRPr="00510DED">
          <w:rPr>
            <w:rStyle w:val="ad"/>
            <w:color w:val="auto"/>
            <w:sz w:val="28"/>
            <w:szCs w:val="28"/>
            <w:u w:val="none"/>
          </w:rPr>
          <w:t>5.2 ст</w:t>
        </w:r>
        <w:r w:rsidRPr="00510DED">
          <w:rPr>
            <w:rStyle w:val="ad"/>
            <w:color w:val="auto"/>
            <w:sz w:val="28"/>
            <w:szCs w:val="28"/>
            <w:u w:val="none"/>
          </w:rPr>
          <w:t>.</w:t>
        </w:r>
        <w:r w:rsidR="00F95F04" w:rsidRPr="00510DED">
          <w:rPr>
            <w:rStyle w:val="ad"/>
            <w:color w:val="auto"/>
            <w:sz w:val="28"/>
            <w:szCs w:val="28"/>
            <w:u w:val="none"/>
          </w:rPr>
          <w:t xml:space="preserve"> 71</w:t>
        </w:r>
      </w:hyperlink>
      <w:r w:rsidR="00F95F04" w:rsidRPr="00510DED">
        <w:rPr>
          <w:sz w:val="28"/>
          <w:szCs w:val="28"/>
        </w:rPr>
        <w:t> Федерального закона N 273-ФЗ;</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преимущественное право зачисления в соответствии с </w:t>
      </w:r>
      <w:hyperlink r:id="rId58" w:anchor="/document/70291362/entry/108844" w:history="1">
        <w:r w:rsidR="00F95F04" w:rsidRPr="00510DED">
          <w:rPr>
            <w:rStyle w:val="ad"/>
            <w:color w:val="auto"/>
            <w:sz w:val="28"/>
            <w:szCs w:val="28"/>
            <w:u w:val="none"/>
          </w:rPr>
          <w:t>ч 9 ст</w:t>
        </w:r>
        <w:r w:rsidRPr="00510DED">
          <w:rPr>
            <w:rStyle w:val="ad"/>
            <w:color w:val="auto"/>
            <w:sz w:val="28"/>
            <w:szCs w:val="28"/>
            <w:u w:val="none"/>
          </w:rPr>
          <w:t>.</w:t>
        </w:r>
        <w:r w:rsidR="00F95F04" w:rsidRPr="00510DED">
          <w:rPr>
            <w:rStyle w:val="ad"/>
            <w:color w:val="auto"/>
            <w:sz w:val="28"/>
            <w:szCs w:val="28"/>
            <w:u w:val="none"/>
          </w:rPr>
          <w:t xml:space="preserve"> 71</w:t>
        </w:r>
      </w:hyperlink>
      <w:r w:rsidR="00F95F04" w:rsidRPr="00510DED">
        <w:rPr>
          <w:sz w:val="28"/>
          <w:szCs w:val="28"/>
        </w:rPr>
        <w:t> Федерального закона N 273-ФЗ;</w:t>
      </w:r>
    </w:p>
    <w:p w:rsidR="00F95F04"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преимущественное право зачисления в соответствии с </w:t>
      </w:r>
      <w:hyperlink r:id="rId59" w:anchor="/document/70291362/entry/108845" w:history="1">
        <w:r w:rsidR="00F95F04" w:rsidRPr="00510DED">
          <w:rPr>
            <w:rStyle w:val="ad"/>
            <w:color w:val="auto"/>
            <w:sz w:val="28"/>
            <w:szCs w:val="28"/>
            <w:u w:val="none"/>
          </w:rPr>
          <w:t>ч</w:t>
        </w:r>
        <w:r w:rsidRPr="00510DED">
          <w:rPr>
            <w:rStyle w:val="ad"/>
            <w:color w:val="auto"/>
            <w:sz w:val="28"/>
            <w:szCs w:val="28"/>
            <w:u w:val="none"/>
          </w:rPr>
          <w:t>.</w:t>
        </w:r>
        <w:r w:rsidR="00F95F04" w:rsidRPr="00510DED">
          <w:rPr>
            <w:rStyle w:val="ad"/>
            <w:color w:val="auto"/>
            <w:sz w:val="28"/>
            <w:szCs w:val="28"/>
            <w:u w:val="none"/>
          </w:rPr>
          <w:t>10 ст</w:t>
        </w:r>
        <w:r w:rsidRPr="00510DED">
          <w:rPr>
            <w:rStyle w:val="ad"/>
            <w:color w:val="auto"/>
            <w:sz w:val="28"/>
            <w:szCs w:val="28"/>
            <w:u w:val="none"/>
          </w:rPr>
          <w:t>.</w:t>
        </w:r>
        <w:r w:rsidR="00F95F04" w:rsidRPr="00510DED">
          <w:rPr>
            <w:rStyle w:val="ad"/>
            <w:color w:val="auto"/>
            <w:sz w:val="28"/>
            <w:szCs w:val="28"/>
            <w:u w:val="none"/>
          </w:rPr>
          <w:t xml:space="preserve"> 71</w:t>
        </w:r>
      </w:hyperlink>
      <w:r w:rsidR="00F95F04" w:rsidRPr="00510DED">
        <w:rPr>
          <w:sz w:val="28"/>
          <w:szCs w:val="28"/>
        </w:rPr>
        <w:t> Федерального закона N 273-ФЗ.</w:t>
      </w:r>
    </w:p>
    <w:p w:rsidR="00510DED" w:rsidRPr="00510DED" w:rsidRDefault="00510DED" w:rsidP="00510DED">
      <w:pPr>
        <w:pStyle w:val="s10"/>
        <w:spacing w:before="0" w:beforeAutospacing="0" w:after="0" w:afterAutospacing="0"/>
        <w:ind w:firstLine="397"/>
        <w:jc w:val="both"/>
        <w:rPr>
          <w:sz w:val="28"/>
          <w:szCs w:val="28"/>
        </w:rPr>
      </w:pPr>
    </w:p>
    <w:p w:rsidR="00F95F04" w:rsidRDefault="00F95F04" w:rsidP="00510DED">
      <w:pPr>
        <w:pStyle w:val="s3"/>
        <w:spacing w:before="0" w:beforeAutospacing="0" w:after="0" w:afterAutospacing="0"/>
        <w:ind w:firstLine="397"/>
        <w:jc w:val="center"/>
        <w:rPr>
          <w:b/>
          <w:sz w:val="28"/>
          <w:szCs w:val="28"/>
        </w:rPr>
      </w:pPr>
      <w:r w:rsidRPr="00510DED">
        <w:rPr>
          <w:b/>
          <w:sz w:val="28"/>
          <w:szCs w:val="28"/>
        </w:rPr>
        <w:t>VI. Прием заявлений и документов</w:t>
      </w:r>
    </w:p>
    <w:p w:rsidR="00510DED" w:rsidRPr="00510DED" w:rsidRDefault="00510DED" w:rsidP="00510DED">
      <w:pPr>
        <w:pStyle w:val="s3"/>
        <w:spacing w:before="0" w:beforeAutospacing="0" w:after="0" w:afterAutospacing="0"/>
        <w:ind w:firstLine="397"/>
        <w:jc w:val="both"/>
        <w:rPr>
          <w:b/>
          <w:sz w:val="28"/>
          <w:szCs w:val="28"/>
        </w:rPr>
      </w:pP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67. </w:t>
      </w:r>
      <w:proofErr w:type="gramStart"/>
      <w:r w:rsidRPr="00510DED">
        <w:rPr>
          <w:sz w:val="28"/>
          <w:szCs w:val="28"/>
        </w:rPr>
        <w:t>Поступающий</w:t>
      </w:r>
      <w:proofErr w:type="gramEnd"/>
      <w:r w:rsidRPr="00510DED">
        <w:rPr>
          <w:sz w:val="28"/>
          <w:szCs w:val="28"/>
        </w:rPr>
        <w:t xml:space="preserve"> на обучение по программам бакалавриата, программам специалитета подает:</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одно заявление о приеме в </w:t>
      </w:r>
      <w:r w:rsidRPr="00510DED">
        <w:rPr>
          <w:sz w:val="28"/>
          <w:szCs w:val="28"/>
        </w:rPr>
        <w:t>университет</w:t>
      </w:r>
      <w:r w:rsidR="00F95F04" w:rsidRPr="00510DED">
        <w:rPr>
          <w:sz w:val="28"/>
          <w:szCs w:val="28"/>
        </w:rPr>
        <w:t xml:space="preserve"> на места в рамках контрольных цифр приема (если он хочет поступать на указанные места);</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одно заявление о приеме в </w:t>
      </w:r>
      <w:r w:rsidRPr="00510DED">
        <w:rPr>
          <w:sz w:val="28"/>
          <w:szCs w:val="28"/>
        </w:rPr>
        <w:t>университет</w:t>
      </w:r>
      <w:r w:rsidR="00F95F04" w:rsidRPr="00510DED">
        <w:rPr>
          <w:sz w:val="28"/>
          <w:szCs w:val="28"/>
        </w:rPr>
        <w:t xml:space="preserve"> на платные места (если он хочет поступать на указанные места);</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документы, необходимые для поступления.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68. </w:t>
      </w:r>
      <w:proofErr w:type="gramStart"/>
      <w:r w:rsidRPr="00510DED">
        <w:rPr>
          <w:sz w:val="28"/>
          <w:szCs w:val="28"/>
        </w:rPr>
        <w:t>Поступающий</w:t>
      </w:r>
      <w:proofErr w:type="gramEnd"/>
      <w:r w:rsidRPr="00510DED">
        <w:rPr>
          <w:sz w:val="28"/>
          <w:szCs w:val="28"/>
        </w:rPr>
        <w:t xml:space="preserve"> на обучение по программам магистратуры подает:</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одно заявление о приеме на места в рамках контрольных цифр приема (если он хочет поступать на указанные места);</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одно заявление о приеме на платные места (если он хочет поступать на ук</w:t>
      </w:r>
      <w:r w:rsidR="00F95F04" w:rsidRPr="00510DED">
        <w:rPr>
          <w:sz w:val="28"/>
          <w:szCs w:val="28"/>
        </w:rPr>
        <w:t>а</w:t>
      </w:r>
      <w:r w:rsidR="00F95F04" w:rsidRPr="00510DED">
        <w:rPr>
          <w:sz w:val="28"/>
          <w:szCs w:val="28"/>
        </w:rPr>
        <w:t>занные места);</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lastRenderedPageBreak/>
        <w:t>-</w:t>
      </w:r>
      <w:r w:rsidR="00F95F04" w:rsidRPr="00510DED">
        <w:rPr>
          <w:sz w:val="28"/>
          <w:szCs w:val="28"/>
        </w:rPr>
        <w:t>документы, необходимые для поступления.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69. </w:t>
      </w:r>
      <w:proofErr w:type="gramStart"/>
      <w:r w:rsidRPr="00510DED">
        <w:rPr>
          <w:sz w:val="28"/>
          <w:szCs w:val="28"/>
        </w:rPr>
        <w:t>Поступающий</w:t>
      </w:r>
      <w:proofErr w:type="gramEnd"/>
      <w:r w:rsidRPr="00510DED">
        <w:rPr>
          <w:sz w:val="28"/>
          <w:szCs w:val="28"/>
        </w:rPr>
        <w:t xml:space="preserve"> подает заявления о приеме и документы, необходимые для поступления, одним из следующих способов:</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представляет в организацию лично;</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направляет в организацию через оператора почтовой связи общего польз</w:t>
      </w:r>
      <w:r w:rsidR="00F95F04" w:rsidRPr="00510DED">
        <w:rPr>
          <w:sz w:val="28"/>
          <w:szCs w:val="28"/>
        </w:rPr>
        <w:t>о</w:t>
      </w:r>
      <w:r w:rsidR="00F95F04" w:rsidRPr="00510DED">
        <w:rPr>
          <w:sz w:val="28"/>
          <w:szCs w:val="28"/>
        </w:rPr>
        <w:t>вания (далее - оператор почтовой связи);</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представляет посредством федеральной государственной информационной системы </w:t>
      </w:r>
      <w:hyperlink r:id="rId60" w:tgtFrame="_blank" w:history="1">
        <w:r w:rsidR="00F95F04" w:rsidRPr="00510DED">
          <w:rPr>
            <w:rStyle w:val="ad"/>
            <w:color w:val="auto"/>
            <w:sz w:val="28"/>
            <w:szCs w:val="28"/>
            <w:u w:val="none"/>
          </w:rPr>
          <w:t>"Единый портал</w:t>
        </w:r>
      </w:hyperlink>
      <w:r w:rsidR="00F95F04" w:rsidRPr="00510DED">
        <w:rPr>
          <w:sz w:val="28"/>
          <w:szCs w:val="28"/>
        </w:rPr>
        <w:t> государственных и муниципальных услуг (фун</w:t>
      </w:r>
      <w:r w:rsidR="00F95F04" w:rsidRPr="00510DED">
        <w:rPr>
          <w:sz w:val="28"/>
          <w:szCs w:val="28"/>
        </w:rPr>
        <w:t>к</w:t>
      </w:r>
      <w:r w:rsidR="00F95F04" w:rsidRPr="00510DED">
        <w:rPr>
          <w:sz w:val="28"/>
          <w:szCs w:val="28"/>
        </w:rPr>
        <w:t>ций)"</w:t>
      </w:r>
      <w:r w:rsidR="00F95F04" w:rsidRPr="00510DED">
        <w:rPr>
          <w:sz w:val="28"/>
          <w:szCs w:val="28"/>
          <w:vertAlign w:val="superscript"/>
        </w:rPr>
        <w:t> </w:t>
      </w:r>
      <w:r w:rsidR="00F95F04" w:rsidRPr="00510DED">
        <w:rPr>
          <w:sz w:val="28"/>
          <w:szCs w:val="28"/>
        </w:rPr>
        <w:t> (далее - ЕПГУ).</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Университет</w:t>
      </w:r>
      <w:r w:rsidR="00F95F04" w:rsidRPr="00510DED">
        <w:rPr>
          <w:sz w:val="28"/>
          <w:szCs w:val="28"/>
        </w:rPr>
        <w:t xml:space="preserve"> обеспечивает возможность представления (направления) зая</w:t>
      </w:r>
      <w:r w:rsidR="00F95F04" w:rsidRPr="00510DED">
        <w:rPr>
          <w:sz w:val="28"/>
          <w:szCs w:val="28"/>
        </w:rPr>
        <w:t>в</w:t>
      </w:r>
      <w:r w:rsidR="00F95F04" w:rsidRPr="00510DED">
        <w:rPr>
          <w:sz w:val="28"/>
          <w:szCs w:val="28"/>
        </w:rPr>
        <w:t>лений и документов, необходимых для поступления, всеми указанными спос</w:t>
      </w:r>
      <w:r w:rsidR="00F95F04" w:rsidRPr="00510DED">
        <w:rPr>
          <w:sz w:val="28"/>
          <w:szCs w:val="28"/>
        </w:rPr>
        <w:t>о</w:t>
      </w:r>
      <w:r w:rsidR="00F95F04" w:rsidRPr="00510DED">
        <w:rPr>
          <w:sz w:val="28"/>
          <w:szCs w:val="28"/>
        </w:rPr>
        <w:t>бами. В случае использования </w:t>
      </w:r>
      <w:hyperlink r:id="rId61" w:tgtFrame="_blank" w:history="1">
        <w:r w:rsidR="00F95F04" w:rsidRPr="00510DED">
          <w:rPr>
            <w:rStyle w:val="ad"/>
            <w:color w:val="auto"/>
            <w:sz w:val="28"/>
            <w:szCs w:val="28"/>
            <w:u w:val="none"/>
          </w:rPr>
          <w:t>ЕПГУ</w:t>
        </w:r>
      </w:hyperlink>
      <w:r w:rsidR="00F95F04" w:rsidRPr="00510DED">
        <w:rPr>
          <w:sz w:val="28"/>
          <w:szCs w:val="28"/>
        </w:rPr>
        <w:t> для представления заявлений о приеме и документов, необходимых для поступления, организация вправе не проводить прием заявлений и документов посредством электронной информационной си</w:t>
      </w:r>
      <w:r w:rsidR="00F95F04" w:rsidRPr="00510DED">
        <w:rPr>
          <w:sz w:val="28"/>
          <w:szCs w:val="28"/>
        </w:rPr>
        <w:t>с</w:t>
      </w:r>
      <w:r w:rsidR="00F95F04" w:rsidRPr="00510DED">
        <w:rPr>
          <w:sz w:val="28"/>
          <w:szCs w:val="28"/>
        </w:rPr>
        <w:t>темы организации.</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Университет</w:t>
      </w:r>
      <w:r w:rsidR="00F95F04" w:rsidRPr="00510DED">
        <w:rPr>
          <w:sz w:val="28"/>
          <w:szCs w:val="28"/>
        </w:rPr>
        <w:t xml:space="preserve"> устанавливает места для приема заявлений и документов, представляемых лично поступающими, и сроки приема заявлений и документов в местах их приема. В случае если заявление о приеме и документы, необход</w:t>
      </w:r>
      <w:r w:rsidR="00F95F04" w:rsidRPr="00510DED">
        <w:rPr>
          <w:sz w:val="28"/>
          <w:szCs w:val="28"/>
        </w:rPr>
        <w:t>и</w:t>
      </w:r>
      <w:r w:rsidR="00F95F04" w:rsidRPr="00510DED">
        <w:rPr>
          <w:sz w:val="28"/>
          <w:szCs w:val="28"/>
        </w:rPr>
        <w:t xml:space="preserve">мые для поступления, представляются в </w:t>
      </w:r>
      <w:r w:rsidRPr="00510DED">
        <w:rPr>
          <w:sz w:val="28"/>
          <w:szCs w:val="28"/>
        </w:rPr>
        <w:t>университет</w:t>
      </w:r>
      <w:r w:rsidR="00F95F04" w:rsidRPr="00510DED">
        <w:rPr>
          <w:sz w:val="28"/>
          <w:szCs w:val="28"/>
        </w:rPr>
        <w:t xml:space="preserve"> лично поступающим, </w:t>
      </w:r>
      <w:proofErr w:type="gramStart"/>
      <w:r w:rsidR="00F95F04" w:rsidRPr="00510DED">
        <w:rPr>
          <w:sz w:val="28"/>
          <w:szCs w:val="28"/>
        </w:rPr>
        <w:t>п</w:t>
      </w:r>
      <w:r w:rsidR="00F95F04" w:rsidRPr="00510DED">
        <w:rPr>
          <w:sz w:val="28"/>
          <w:szCs w:val="28"/>
        </w:rPr>
        <w:t>о</w:t>
      </w:r>
      <w:r w:rsidR="00F95F04" w:rsidRPr="00510DED">
        <w:rPr>
          <w:sz w:val="28"/>
          <w:szCs w:val="28"/>
        </w:rPr>
        <w:t>ступающему</w:t>
      </w:r>
      <w:proofErr w:type="gramEnd"/>
      <w:r w:rsidR="00F95F04" w:rsidRPr="00510DED">
        <w:rPr>
          <w:sz w:val="28"/>
          <w:szCs w:val="28"/>
        </w:rPr>
        <w:t xml:space="preserve"> выдается расписка в приеме заявления и документов.</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70. При приеме на обучение по программам бакалавриата и программам специалитета </w:t>
      </w:r>
      <w:r w:rsidR="009E116D" w:rsidRPr="00510DED">
        <w:rPr>
          <w:sz w:val="28"/>
          <w:szCs w:val="28"/>
        </w:rPr>
        <w:t>университет</w:t>
      </w:r>
      <w:r w:rsidRPr="00510DED">
        <w:rPr>
          <w:sz w:val="28"/>
          <w:szCs w:val="28"/>
        </w:rPr>
        <w:t xml:space="preserve"> устанавливает:</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день завершения приема заявлений и документов от поступающих, кот</w:t>
      </w:r>
      <w:r w:rsidR="00F95F04" w:rsidRPr="00510DED">
        <w:rPr>
          <w:sz w:val="28"/>
          <w:szCs w:val="28"/>
        </w:rPr>
        <w:t>о</w:t>
      </w:r>
      <w:r w:rsidR="00F95F04" w:rsidRPr="00510DED">
        <w:rPr>
          <w:sz w:val="28"/>
          <w:szCs w:val="28"/>
        </w:rPr>
        <w:t>рым необходимо сдавать внутренние вступительные испытания (далее - день завершения приема документов со сдачей вступительных испытаний);</w:t>
      </w:r>
    </w:p>
    <w:p w:rsidR="00F95F04" w:rsidRPr="00510DED" w:rsidRDefault="009E116D" w:rsidP="00510DED">
      <w:pPr>
        <w:pStyle w:val="s10"/>
        <w:spacing w:before="0" w:beforeAutospacing="0" w:after="0" w:afterAutospacing="0"/>
        <w:ind w:firstLine="397"/>
        <w:jc w:val="both"/>
        <w:rPr>
          <w:sz w:val="28"/>
          <w:szCs w:val="28"/>
        </w:rPr>
      </w:pPr>
      <w:proofErr w:type="gramStart"/>
      <w:r w:rsidRPr="00510DED">
        <w:rPr>
          <w:sz w:val="28"/>
          <w:szCs w:val="28"/>
        </w:rPr>
        <w:t>-</w:t>
      </w:r>
      <w:r w:rsidR="00F95F04" w:rsidRPr="00510DED">
        <w:rPr>
          <w:sz w:val="28"/>
          <w:szCs w:val="28"/>
        </w:rPr>
        <w:t>день завершения приема заявлений и документов от поступающих, кот</w:t>
      </w:r>
      <w:r w:rsidR="00F95F04" w:rsidRPr="00510DED">
        <w:rPr>
          <w:sz w:val="28"/>
          <w:szCs w:val="28"/>
        </w:rPr>
        <w:t>о</w:t>
      </w:r>
      <w:r w:rsidR="00F95F04" w:rsidRPr="00510DED">
        <w:rPr>
          <w:sz w:val="28"/>
          <w:szCs w:val="28"/>
        </w:rPr>
        <w:t>рым не требуется сдавать внутренние вступительные испытания, в том числе при приеме без вступительных испытаний в соответствии с </w:t>
      </w:r>
      <w:hyperlink r:id="rId62" w:anchor="/document/70291362/entry/108826" w:history="1">
        <w:r w:rsidR="00F95F04" w:rsidRPr="00510DED">
          <w:rPr>
            <w:rStyle w:val="ad"/>
            <w:color w:val="auto"/>
            <w:sz w:val="28"/>
            <w:szCs w:val="28"/>
            <w:u w:val="none"/>
          </w:rPr>
          <w:t>ч</w:t>
        </w:r>
        <w:r w:rsidRPr="00510DED">
          <w:rPr>
            <w:rStyle w:val="ad"/>
            <w:color w:val="auto"/>
            <w:sz w:val="28"/>
            <w:szCs w:val="28"/>
            <w:u w:val="none"/>
          </w:rPr>
          <w:t>.ч.</w:t>
        </w:r>
        <w:r w:rsidR="00F95F04" w:rsidRPr="00510DED">
          <w:rPr>
            <w:rStyle w:val="ad"/>
            <w:color w:val="auto"/>
            <w:sz w:val="28"/>
            <w:szCs w:val="28"/>
            <w:u w:val="none"/>
          </w:rPr>
          <w:t>4</w:t>
        </w:r>
      </w:hyperlink>
      <w:r w:rsidR="00F95F04" w:rsidRPr="00510DED">
        <w:rPr>
          <w:sz w:val="28"/>
          <w:szCs w:val="28"/>
        </w:rPr>
        <w:t> и (или) </w:t>
      </w:r>
      <w:hyperlink r:id="rId63" w:anchor="/document/70291362/entry/108847" w:history="1">
        <w:r w:rsidR="00F95F04" w:rsidRPr="00510DED">
          <w:rPr>
            <w:rStyle w:val="ad"/>
            <w:color w:val="auto"/>
            <w:sz w:val="28"/>
            <w:szCs w:val="28"/>
            <w:u w:val="none"/>
          </w:rPr>
          <w:t>12 ст</w:t>
        </w:r>
        <w:r w:rsidRPr="00510DED">
          <w:rPr>
            <w:rStyle w:val="ad"/>
            <w:color w:val="auto"/>
            <w:sz w:val="28"/>
            <w:szCs w:val="28"/>
            <w:u w:val="none"/>
          </w:rPr>
          <w:t>.</w:t>
        </w:r>
        <w:r w:rsidR="00F95F04" w:rsidRPr="00510DED">
          <w:rPr>
            <w:rStyle w:val="ad"/>
            <w:color w:val="auto"/>
            <w:sz w:val="28"/>
            <w:szCs w:val="28"/>
            <w:u w:val="none"/>
          </w:rPr>
          <w:t xml:space="preserve"> 71</w:t>
        </w:r>
      </w:hyperlink>
      <w:r w:rsidR="00F95F04" w:rsidRPr="00510DED">
        <w:rPr>
          <w:sz w:val="28"/>
          <w:szCs w:val="28"/>
        </w:rPr>
        <w:t> Федерального закона N 273-ФЗ и при приеме на обучение на места в пред</w:t>
      </w:r>
      <w:r w:rsidR="00F95F04" w:rsidRPr="00510DED">
        <w:rPr>
          <w:sz w:val="28"/>
          <w:szCs w:val="28"/>
        </w:rPr>
        <w:t>е</w:t>
      </w:r>
      <w:r w:rsidR="00F95F04" w:rsidRPr="00510DED">
        <w:rPr>
          <w:sz w:val="28"/>
          <w:szCs w:val="28"/>
        </w:rPr>
        <w:t>лах отдельной квоты без проведения вступительных испытаний в соответствии с </w:t>
      </w:r>
      <w:hyperlink r:id="rId64" w:anchor="/document/70291362/entry/7152" w:history="1">
        <w:r w:rsidR="00F95F04" w:rsidRPr="00510DED">
          <w:rPr>
            <w:rStyle w:val="ad"/>
            <w:color w:val="auto"/>
            <w:sz w:val="28"/>
            <w:szCs w:val="28"/>
            <w:u w:val="none"/>
          </w:rPr>
          <w:t>ч</w:t>
        </w:r>
        <w:r w:rsidRPr="00510DED">
          <w:rPr>
            <w:rStyle w:val="ad"/>
            <w:color w:val="auto"/>
            <w:sz w:val="28"/>
            <w:szCs w:val="28"/>
            <w:u w:val="none"/>
          </w:rPr>
          <w:t>.</w:t>
        </w:r>
        <w:r w:rsidR="00F95F04" w:rsidRPr="00510DED">
          <w:rPr>
            <w:rStyle w:val="ad"/>
            <w:color w:val="auto"/>
            <w:sz w:val="28"/>
            <w:szCs w:val="28"/>
            <w:u w:val="none"/>
          </w:rPr>
          <w:t xml:space="preserve"> 5.2 ст</w:t>
        </w:r>
        <w:r w:rsidRPr="00510DED">
          <w:rPr>
            <w:rStyle w:val="ad"/>
            <w:color w:val="auto"/>
            <w:sz w:val="28"/>
            <w:szCs w:val="28"/>
            <w:u w:val="none"/>
          </w:rPr>
          <w:t>.</w:t>
        </w:r>
        <w:r w:rsidR="00F95F04" w:rsidRPr="00510DED">
          <w:rPr>
            <w:rStyle w:val="ad"/>
            <w:color w:val="auto"/>
            <w:sz w:val="28"/>
            <w:szCs w:val="28"/>
            <w:u w:val="none"/>
          </w:rPr>
          <w:t>71</w:t>
        </w:r>
        <w:proofErr w:type="gramEnd"/>
      </w:hyperlink>
      <w:r w:rsidR="00F95F04" w:rsidRPr="00510DED">
        <w:rPr>
          <w:sz w:val="28"/>
          <w:szCs w:val="28"/>
        </w:rPr>
        <w:t> Федерального закона N 273-ФЗ (в случае если дополнительные вступительные испытания творческой и (или) профессиональной направленн</w:t>
      </w:r>
      <w:r w:rsidR="00F95F04" w:rsidRPr="00510DED">
        <w:rPr>
          <w:sz w:val="28"/>
          <w:szCs w:val="28"/>
        </w:rPr>
        <w:t>о</w:t>
      </w:r>
      <w:r w:rsidR="00F95F04" w:rsidRPr="00510DED">
        <w:rPr>
          <w:sz w:val="28"/>
          <w:szCs w:val="28"/>
        </w:rPr>
        <w:t>сти не проводятся) (далее - день завершения приема документов без сдачи вступительных испытаний).</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71. В заявлении о приеме поступающий указывает конкурсные группы, по которым он хочет быть зачисленным в </w:t>
      </w:r>
      <w:r w:rsidR="009E116D" w:rsidRPr="00510DED">
        <w:rPr>
          <w:sz w:val="28"/>
          <w:szCs w:val="28"/>
        </w:rPr>
        <w:t>университет</w:t>
      </w:r>
      <w:r w:rsidRPr="00510DED">
        <w:rPr>
          <w:sz w:val="28"/>
          <w:szCs w:val="28"/>
        </w:rPr>
        <w:t>, и приоритеты зачисления по каждой конкурсной группе (далее - приоритеты зачисления).</w:t>
      </w:r>
    </w:p>
    <w:p w:rsidR="00F95F04" w:rsidRPr="00510DED" w:rsidRDefault="00F95F04" w:rsidP="00510DED">
      <w:pPr>
        <w:pStyle w:val="s10"/>
        <w:spacing w:before="0" w:beforeAutospacing="0" w:after="0" w:afterAutospacing="0"/>
        <w:ind w:firstLine="397"/>
        <w:jc w:val="both"/>
        <w:rPr>
          <w:sz w:val="28"/>
          <w:szCs w:val="28"/>
        </w:rPr>
      </w:pPr>
      <w:proofErr w:type="gramStart"/>
      <w:r w:rsidRPr="00510DED">
        <w:rPr>
          <w:sz w:val="28"/>
          <w:szCs w:val="28"/>
        </w:rPr>
        <w:t>Поступающий</w:t>
      </w:r>
      <w:proofErr w:type="gramEnd"/>
      <w:r w:rsidRPr="00510DED">
        <w:rPr>
          <w:sz w:val="28"/>
          <w:szCs w:val="28"/>
        </w:rPr>
        <w:t xml:space="preserve"> указывает следующие приоритеты зачисления: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 для поступления на места в рамках контрольных цифр приема:</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на места в пределах целевой квоты - приоритет зачисления на указанные места;</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на основные бюджетные места, и (или) на места в пределах отдельной кв</w:t>
      </w:r>
      <w:r w:rsidR="00F95F04" w:rsidRPr="00510DED">
        <w:rPr>
          <w:sz w:val="28"/>
          <w:szCs w:val="28"/>
        </w:rPr>
        <w:t>о</w:t>
      </w:r>
      <w:r w:rsidR="00F95F04" w:rsidRPr="00510DED">
        <w:rPr>
          <w:sz w:val="28"/>
          <w:szCs w:val="28"/>
        </w:rPr>
        <w:t>ты, и (или) на места в пределах особой квоты - единый приоритет зачисления на указанные места;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lastRenderedPageBreak/>
        <w:t>2) для поступления на платные места - приоритет зачисления на платные места.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72. 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rsidR="00F95F04" w:rsidRPr="00510DED" w:rsidRDefault="00F95F04" w:rsidP="00510DED">
      <w:pPr>
        <w:pStyle w:val="s10"/>
        <w:spacing w:before="0" w:beforeAutospacing="0" w:after="0" w:afterAutospacing="0"/>
        <w:ind w:firstLine="397"/>
        <w:jc w:val="both"/>
        <w:rPr>
          <w:sz w:val="28"/>
          <w:szCs w:val="28"/>
        </w:rPr>
      </w:pPr>
      <w:proofErr w:type="gramStart"/>
      <w:r w:rsidRPr="00510DED">
        <w:rPr>
          <w:sz w:val="28"/>
          <w:szCs w:val="28"/>
        </w:rPr>
        <w:t>Поступающий</w:t>
      </w:r>
      <w:proofErr w:type="gramEnd"/>
      <w:r w:rsidRPr="00510DED">
        <w:rPr>
          <w:sz w:val="28"/>
          <w:szCs w:val="28"/>
        </w:rPr>
        <w:t xml:space="preserve"> указывает отдельную последовательность приоритетов з</w:t>
      </w:r>
      <w:r w:rsidRPr="00510DED">
        <w:rPr>
          <w:sz w:val="28"/>
          <w:szCs w:val="28"/>
        </w:rPr>
        <w:t>а</w:t>
      </w:r>
      <w:r w:rsidRPr="00510DED">
        <w:rPr>
          <w:sz w:val="28"/>
          <w:szCs w:val="28"/>
        </w:rPr>
        <w:t>числения на места в рамках контрольных цифр приема и отдельную последов</w:t>
      </w:r>
      <w:r w:rsidRPr="00510DED">
        <w:rPr>
          <w:sz w:val="28"/>
          <w:szCs w:val="28"/>
        </w:rPr>
        <w:t>а</w:t>
      </w:r>
      <w:r w:rsidRPr="00510DED">
        <w:rPr>
          <w:sz w:val="28"/>
          <w:szCs w:val="28"/>
        </w:rPr>
        <w:t>тельность приоритетов зачисления на платные места.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73. В заявлении о приеме </w:t>
      </w:r>
      <w:proofErr w:type="gramStart"/>
      <w:r w:rsidRPr="00510DED">
        <w:rPr>
          <w:sz w:val="28"/>
          <w:szCs w:val="28"/>
        </w:rPr>
        <w:t>поступающий</w:t>
      </w:r>
      <w:proofErr w:type="gramEnd"/>
      <w:r w:rsidRPr="00510DED">
        <w:rPr>
          <w:sz w:val="28"/>
          <w:szCs w:val="28"/>
        </w:rPr>
        <w:t xml:space="preserve"> заверяет личной подписью следу</w:t>
      </w:r>
      <w:r w:rsidRPr="00510DED">
        <w:rPr>
          <w:sz w:val="28"/>
          <w:szCs w:val="28"/>
        </w:rPr>
        <w:t>ю</w:t>
      </w:r>
      <w:r w:rsidRPr="00510DED">
        <w:rPr>
          <w:sz w:val="28"/>
          <w:szCs w:val="28"/>
        </w:rPr>
        <w:t>щие факты (при подаче заявления о приеме в электронной форме посредством электронной информационной системы организации или посредс</w:t>
      </w:r>
      <w:r w:rsidRPr="00510DED">
        <w:rPr>
          <w:sz w:val="28"/>
          <w:szCs w:val="28"/>
        </w:rPr>
        <w:t>т</w:t>
      </w:r>
      <w:r w:rsidRPr="00510DED">
        <w:rPr>
          <w:sz w:val="28"/>
          <w:szCs w:val="28"/>
        </w:rPr>
        <w:t>вом </w:t>
      </w:r>
      <w:hyperlink r:id="rId65" w:tgtFrame="_blank" w:history="1">
        <w:r w:rsidRPr="00510DED">
          <w:rPr>
            <w:rStyle w:val="ad"/>
            <w:color w:val="auto"/>
            <w:sz w:val="28"/>
            <w:szCs w:val="28"/>
            <w:u w:val="none"/>
          </w:rPr>
          <w:t>ЕПГУ</w:t>
        </w:r>
      </w:hyperlink>
      <w:r w:rsidRPr="00510DED">
        <w:rPr>
          <w:sz w:val="28"/>
          <w:szCs w:val="28"/>
        </w:rPr>
        <w:t> подтверждение указанных фактов осуществляется посредством вн</w:t>
      </w:r>
      <w:r w:rsidRPr="00510DED">
        <w:rPr>
          <w:sz w:val="28"/>
          <w:szCs w:val="28"/>
        </w:rPr>
        <w:t>е</w:t>
      </w:r>
      <w:r w:rsidRPr="00510DED">
        <w:rPr>
          <w:sz w:val="28"/>
          <w:szCs w:val="28"/>
        </w:rPr>
        <w:t>сения в заявление о приеме отметки):</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 ознакомление поступающего с информацией о необходимости указания в заявлении о приеме достоверных сведений и представления подлинных док</w:t>
      </w:r>
      <w:r w:rsidRPr="00510DED">
        <w:rPr>
          <w:sz w:val="28"/>
          <w:szCs w:val="28"/>
        </w:rPr>
        <w:t>у</w:t>
      </w:r>
      <w:r w:rsidRPr="00510DED">
        <w:rPr>
          <w:sz w:val="28"/>
          <w:szCs w:val="28"/>
        </w:rPr>
        <w:t>ментов;</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2) ознакомление поступающего с правилами приема на обучение, утве</w:t>
      </w:r>
      <w:r w:rsidRPr="00510DED">
        <w:rPr>
          <w:sz w:val="28"/>
          <w:szCs w:val="28"/>
        </w:rPr>
        <w:t>р</w:t>
      </w:r>
      <w:r w:rsidRPr="00510DED">
        <w:rPr>
          <w:sz w:val="28"/>
          <w:szCs w:val="28"/>
        </w:rPr>
        <w:t>жденными организацией, а также с документами и информацией, указанными в </w:t>
      </w:r>
      <w:hyperlink r:id="rId66" w:anchor="/document/70291362/entry/108652" w:history="1">
        <w:proofErr w:type="gramStart"/>
        <w:r w:rsidRPr="00510DED">
          <w:rPr>
            <w:rStyle w:val="ad"/>
            <w:color w:val="auto"/>
            <w:sz w:val="28"/>
            <w:szCs w:val="28"/>
            <w:u w:val="none"/>
          </w:rPr>
          <w:t>ч</w:t>
        </w:r>
        <w:proofErr w:type="gramEnd"/>
        <w:r w:rsidR="009E116D" w:rsidRPr="00510DED">
          <w:rPr>
            <w:rStyle w:val="ad"/>
            <w:color w:val="auto"/>
            <w:sz w:val="28"/>
            <w:szCs w:val="28"/>
            <w:u w:val="none"/>
          </w:rPr>
          <w:t>.</w:t>
        </w:r>
        <w:r w:rsidRPr="00510DED">
          <w:rPr>
            <w:rStyle w:val="ad"/>
            <w:color w:val="auto"/>
            <w:sz w:val="28"/>
            <w:szCs w:val="28"/>
            <w:u w:val="none"/>
          </w:rPr>
          <w:t xml:space="preserve"> 2 ст</w:t>
        </w:r>
        <w:r w:rsidR="009E116D" w:rsidRPr="00510DED">
          <w:rPr>
            <w:rStyle w:val="ad"/>
            <w:color w:val="auto"/>
            <w:sz w:val="28"/>
            <w:szCs w:val="28"/>
            <w:u w:val="none"/>
          </w:rPr>
          <w:t>.</w:t>
        </w:r>
        <w:r w:rsidRPr="00510DED">
          <w:rPr>
            <w:rStyle w:val="ad"/>
            <w:color w:val="auto"/>
            <w:sz w:val="28"/>
            <w:szCs w:val="28"/>
            <w:u w:val="none"/>
          </w:rPr>
          <w:t xml:space="preserve"> 55</w:t>
        </w:r>
      </w:hyperlink>
      <w:r w:rsidRPr="00510DED">
        <w:rPr>
          <w:sz w:val="28"/>
          <w:szCs w:val="28"/>
        </w:rPr>
        <w:t> Федерального закона N 273-ФЗ;</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3) при поступлении на обучение на места в рамках контрольных цифр при</w:t>
      </w:r>
      <w:r w:rsidRPr="00510DED">
        <w:rPr>
          <w:sz w:val="28"/>
          <w:szCs w:val="28"/>
        </w:rPr>
        <w:t>е</w:t>
      </w:r>
      <w:r w:rsidRPr="00510DED">
        <w:rPr>
          <w:sz w:val="28"/>
          <w:szCs w:val="28"/>
        </w:rPr>
        <w:t>ма - получение соответствующего высшего образования впервые (при посту</w:t>
      </w:r>
      <w:r w:rsidRPr="00510DED">
        <w:rPr>
          <w:sz w:val="28"/>
          <w:szCs w:val="28"/>
        </w:rPr>
        <w:t>п</w:t>
      </w:r>
      <w:r w:rsidRPr="00510DED">
        <w:rPr>
          <w:sz w:val="28"/>
          <w:szCs w:val="28"/>
        </w:rPr>
        <w:t xml:space="preserve">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а также документа об образовании </w:t>
      </w:r>
      <w:proofErr w:type="gramStart"/>
      <w:r w:rsidRPr="00510DED">
        <w:rPr>
          <w:sz w:val="28"/>
          <w:szCs w:val="28"/>
        </w:rPr>
        <w:t>и</w:t>
      </w:r>
      <w:proofErr w:type="gramEnd"/>
      <w:r w:rsidRPr="00510DED">
        <w:rPr>
          <w:sz w:val="28"/>
          <w:szCs w:val="28"/>
        </w:rPr>
        <w:t xml:space="preserve"> о квалификации по программам базового высшего образования, программам магистратуры специализированн</w:t>
      </w:r>
      <w:r w:rsidRPr="00510DED">
        <w:rPr>
          <w:sz w:val="28"/>
          <w:szCs w:val="28"/>
        </w:rPr>
        <w:t>о</w:t>
      </w:r>
      <w:r w:rsidRPr="00510DED">
        <w:rPr>
          <w:sz w:val="28"/>
          <w:szCs w:val="28"/>
        </w:rPr>
        <w:t>го высшего образования, предусмотренным </w:t>
      </w:r>
      <w:hyperlink r:id="rId67" w:anchor="/document/407518801/entry/0" w:history="1">
        <w:r w:rsidRPr="00510DED">
          <w:rPr>
            <w:rStyle w:val="ad"/>
            <w:color w:val="auto"/>
            <w:sz w:val="28"/>
            <w:szCs w:val="28"/>
            <w:u w:val="none"/>
          </w:rPr>
          <w:t>постановлением</w:t>
        </w:r>
      </w:hyperlink>
      <w:r w:rsidRPr="00510DED">
        <w:rPr>
          <w:sz w:val="28"/>
          <w:szCs w:val="28"/>
        </w:rPr>
        <w:t> N 1302; при п</w:t>
      </w:r>
      <w:r w:rsidRPr="00510DED">
        <w:rPr>
          <w:sz w:val="28"/>
          <w:szCs w:val="28"/>
        </w:rPr>
        <w:t>о</w:t>
      </w:r>
      <w:r w:rsidRPr="00510DED">
        <w:rPr>
          <w:sz w:val="28"/>
          <w:szCs w:val="28"/>
        </w:rPr>
        <w:t>ступлении на обучение по программам магистратуры - отсутствие у поступа</w:t>
      </w:r>
      <w:r w:rsidRPr="00510DED">
        <w:rPr>
          <w:sz w:val="28"/>
          <w:szCs w:val="28"/>
        </w:rPr>
        <w:t>ю</w:t>
      </w:r>
      <w:r w:rsidRPr="00510DED">
        <w:rPr>
          <w:sz w:val="28"/>
          <w:szCs w:val="28"/>
        </w:rPr>
        <w:t>щего диплома специалиста, диплома магистра, а также документа об образов</w:t>
      </w:r>
      <w:r w:rsidRPr="00510DED">
        <w:rPr>
          <w:sz w:val="28"/>
          <w:szCs w:val="28"/>
        </w:rPr>
        <w:t>а</w:t>
      </w:r>
      <w:r w:rsidRPr="00510DED">
        <w:rPr>
          <w:sz w:val="28"/>
          <w:szCs w:val="28"/>
        </w:rPr>
        <w:t xml:space="preserve">нии </w:t>
      </w:r>
      <w:proofErr w:type="gramStart"/>
      <w:r w:rsidRPr="00510DED">
        <w:rPr>
          <w:sz w:val="28"/>
          <w:szCs w:val="28"/>
        </w:rPr>
        <w:t>и</w:t>
      </w:r>
      <w:proofErr w:type="gramEnd"/>
      <w:r w:rsidRPr="00510DED">
        <w:rPr>
          <w:sz w:val="28"/>
          <w:szCs w:val="28"/>
        </w:rPr>
        <w:t xml:space="preserve"> о квалификации по программам магистратуры специализированного высшего образования, предусмотренным постановлением N 1302), за исключ</w:t>
      </w:r>
      <w:r w:rsidRPr="00510DED">
        <w:rPr>
          <w:sz w:val="28"/>
          <w:szCs w:val="28"/>
        </w:rPr>
        <w:t>е</w:t>
      </w:r>
      <w:r w:rsidRPr="00510DED">
        <w:rPr>
          <w:sz w:val="28"/>
          <w:szCs w:val="28"/>
        </w:rPr>
        <w:t>нием установленных законодательством Российской Федерации случаев пол</w:t>
      </w:r>
      <w:r w:rsidRPr="00510DED">
        <w:rPr>
          <w:sz w:val="28"/>
          <w:szCs w:val="28"/>
        </w:rPr>
        <w:t>у</w:t>
      </w:r>
      <w:r w:rsidRPr="00510DED">
        <w:rPr>
          <w:sz w:val="28"/>
          <w:szCs w:val="28"/>
        </w:rPr>
        <w:t>чения высшего образования за счет бюджетных ассигнований при наличии у лица соответствующего высшего образования;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4) при поступлении на обучение по программам бакалавриата и программам специалитета - подтверждение одновременной подачи заявлений о приеме:</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не более чем в 5 организаций, включая организацию, в которую подается данное заявление;</w:t>
      </w:r>
    </w:p>
    <w:p w:rsidR="00F95F04" w:rsidRPr="00510DED" w:rsidRDefault="009E116D"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не более чем по 5 специальностям и (или) направлениям подготовки;</w:t>
      </w:r>
    </w:p>
    <w:p w:rsidR="00F95F04" w:rsidRPr="00510DED" w:rsidRDefault="00F95F04" w:rsidP="00510DED">
      <w:pPr>
        <w:pStyle w:val="s10"/>
        <w:spacing w:before="0" w:beforeAutospacing="0" w:after="0" w:afterAutospacing="0"/>
        <w:ind w:firstLine="397"/>
        <w:jc w:val="both"/>
        <w:rPr>
          <w:sz w:val="28"/>
          <w:szCs w:val="28"/>
        </w:rPr>
      </w:pPr>
      <w:proofErr w:type="gramStart"/>
      <w:r w:rsidRPr="00510DED">
        <w:rPr>
          <w:sz w:val="28"/>
          <w:szCs w:val="28"/>
        </w:rPr>
        <w:t>5) при поступлении на обучение по программам бакалавриата и программам специалитета на места в рамках контрольных цифр приема на основании права на прием без вступительных испытаний в соответствии с </w:t>
      </w:r>
      <w:hyperlink r:id="rId68" w:anchor="/document/70291362/entry/108826" w:history="1">
        <w:r w:rsidRPr="00510DED">
          <w:rPr>
            <w:rStyle w:val="ad"/>
            <w:color w:val="auto"/>
            <w:sz w:val="28"/>
            <w:szCs w:val="28"/>
            <w:u w:val="none"/>
          </w:rPr>
          <w:t>ч</w:t>
        </w:r>
        <w:r w:rsidR="009E116D" w:rsidRPr="00510DED">
          <w:rPr>
            <w:rStyle w:val="ad"/>
            <w:color w:val="auto"/>
            <w:sz w:val="28"/>
            <w:szCs w:val="28"/>
            <w:u w:val="none"/>
          </w:rPr>
          <w:t>.ч.</w:t>
        </w:r>
        <w:r w:rsidRPr="00510DED">
          <w:rPr>
            <w:rStyle w:val="ad"/>
            <w:color w:val="auto"/>
            <w:sz w:val="28"/>
            <w:szCs w:val="28"/>
            <w:u w:val="none"/>
          </w:rPr>
          <w:t xml:space="preserve"> 4</w:t>
        </w:r>
      </w:hyperlink>
      <w:r w:rsidRPr="00510DED">
        <w:rPr>
          <w:sz w:val="28"/>
          <w:szCs w:val="28"/>
        </w:rPr>
        <w:t> и (или) </w:t>
      </w:r>
      <w:hyperlink r:id="rId69" w:anchor="/document/70291362/entry/108847" w:history="1">
        <w:r w:rsidRPr="00510DED">
          <w:rPr>
            <w:rStyle w:val="ad"/>
            <w:color w:val="auto"/>
            <w:sz w:val="28"/>
            <w:szCs w:val="28"/>
            <w:u w:val="none"/>
          </w:rPr>
          <w:t>12 ст</w:t>
        </w:r>
        <w:r w:rsidR="009E116D" w:rsidRPr="00510DED">
          <w:rPr>
            <w:rStyle w:val="ad"/>
            <w:color w:val="auto"/>
            <w:sz w:val="28"/>
            <w:szCs w:val="28"/>
            <w:u w:val="none"/>
          </w:rPr>
          <w:t>.</w:t>
        </w:r>
        <w:r w:rsidRPr="00510DED">
          <w:rPr>
            <w:rStyle w:val="ad"/>
            <w:color w:val="auto"/>
            <w:sz w:val="28"/>
            <w:szCs w:val="28"/>
            <w:u w:val="none"/>
          </w:rPr>
          <w:t>71</w:t>
        </w:r>
      </w:hyperlink>
      <w:r w:rsidRPr="00510DED">
        <w:rPr>
          <w:sz w:val="28"/>
          <w:szCs w:val="28"/>
        </w:rPr>
        <w:t> Федерального закона N 273-ФЗ - подтверждение подачи заявления о приеме на основании указанного права только в данную организацию.</w:t>
      </w:r>
      <w:proofErr w:type="gramEnd"/>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74. В заявлении о приеме указывается необходимость (отсутствие необх</w:t>
      </w:r>
      <w:r w:rsidRPr="00510DED">
        <w:rPr>
          <w:sz w:val="28"/>
          <w:szCs w:val="28"/>
        </w:rPr>
        <w:t>о</w:t>
      </w:r>
      <w:r w:rsidRPr="00510DED">
        <w:rPr>
          <w:sz w:val="28"/>
          <w:szCs w:val="28"/>
        </w:rPr>
        <w:t xml:space="preserve">димости) создания для поступающего специальных условий при проведении </w:t>
      </w:r>
      <w:r w:rsidRPr="00510DED">
        <w:rPr>
          <w:sz w:val="28"/>
          <w:szCs w:val="28"/>
        </w:rPr>
        <w:lastRenderedPageBreak/>
        <w:t>внутренних вступительных испытаний в связи с его инвалидностью или огр</w:t>
      </w:r>
      <w:r w:rsidRPr="00510DED">
        <w:rPr>
          <w:sz w:val="28"/>
          <w:szCs w:val="28"/>
        </w:rPr>
        <w:t>а</w:t>
      </w:r>
      <w:r w:rsidRPr="00510DED">
        <w:rPr>
          <w:sz w:val="28"/>
          <w:szCs w:val="28"/>
        </w:rPr>
        <w:t>ниченными возможностями здоровья.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75. Заявление о приеме представляется на русском языке.</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76. </w:t>
      </w:r>
      <w:proofErr w:type="gramStart"/>
      <w:r w:rsidRPr="00510DED">
        <w:rPr>
          <w:sz w:val="28"/>
          <w:szCs w:val="28"/>
        </w:rPr>
        <w:t>Поступающий</w:t>
      </w:r>
      <w:proofErr w:type="gramEnd"/>
      <w:r w:rsidRPr="00510DED">
        <w:rPr>
          <w:sz w:val="28"/>
          <w:szCs w:val="28"/>
        </w:rPr>
        <w:t xml:space="preserve"> может внести изменения в заявление о приеме, включая изменение конкурсных групп (в том числе дополнение, исключение конкур</w:t>
      </w:r>
      <w:r w:rsidRPr="00510DED">
        <w:rPr>
          <w:sz w:val="28"/>
          <w:szCs w:val="28"/>
        </w:rPr>
        <w:t>с</w:t>
      </w:r>
      <w:r w:rsidRPr="00510DED">
        <w:rPr>
          <w:sz w:val="28"/>
          <w:szCs w:val="28"/>
        </w:rPr>
        <w:t>ных групп), изменение приоритетов зачисления. Изменение приоритетов зачи</w:t>
      </w:r>
      <w:r w:rsidRPr="00510DED">
        <w:rPr>
          <w:sz w:val="28"/>
          <w:szCs w:val="28"/>
        </w:rPr>
        <w:t>с</w:t>
      </w:r>
      <w:r w:rsidRPr="00510DED">
        <w:rPr>
          <w:sz w:val="28"/>
          <w:szCs w:val="28"/>
        </w:rPr>
        <w:t>ления на </w:t>
      </w:r>
      <w:hyperlink r:id="rId70" w:tgtFrame="_blank" w:history="1">
        <w:r w:rsidRPr="00510DED">
          <w:rPr>
            <w:rStyle w:val="ad"/>
            <w:color w:val="auto"/>
            <w:sz w:val="28"/>
            <w:szCs w:val="28"/>
            <w:u w:val="none"/>
          </w:rPr>
          <w:t>ЕПГУ</w:t>
        </w:r>
      </w:hyperlink>
      <w:r w:rsidRPr="00510DED">
        <w:rPr>
          <w:sz w:val="28"/>
          <w:szCs w:val="28"/>
        </w:rPr>
        <w:t> осуществляется не чаще чем один раз в 2 часа.</w:t>
      </w:r>
    </w:p>
    <w:p w:rsidR="00F95F04" w:rsidRPr="00510DED" w:rsidRDefault="00F95F04" w:rsidP="00510DED">
      <w:pPr>
        <w:pStyle w:val="s10"/>
        <w:spacing w:before="0" w:beforeAutospacing="0" w:after="0" w:afterAutospacing="0"/>
        <w:ind w:firstLine="397"/>
        <w:jc w:val="both"/>
        <w:rPr>
          <w:sz w:val="28"/>
          <w:szCs w:val="28"/>
        </w:rPr>
      </w:pPr>
      <w:proofErr w:type="gramStart"/>
      <w:r w:rsidRPr="00510DED">
        <w:rPr>
          <w:sz w:val="28"/>
          <w:szCs w:val="28"/>
        </w:rPr>
        <w:t>Указанные изменения вносятся не позднее дня завершения приема заявл</w:t>
      </w:r>
      <w:r w:rsidRPr="00510DED">
        <w:rPr>
          <w:sz w:val="28"/>
          <w:szCs w:val="28"/>
        </w:rPr>
        <w:t>е</w:t>
      </w:r>
      <w:r w:rsidRPr="00510DED">
        <w:rPr>
          <w:sz w:val="28"/>
          <w:szCs w:val="28"/>
        </w:rPr>
        <w:t>ний и документов (по программам бакалавриата и программам специалитета - не позднее дня завершения приема документов без сдачи вступительных исп</w:t>
      </w:r>
      <w:r w:rsidRPr="00510DED">
        <w:rPr>
          <w:sz w:val="28"/>
          <w:szCs w:val="28"/>
        </w:rPr>
        <w:t>ы</w:t>
      </w:r>
      <w:r w:rsidRPr="00510DED">
        <w:rPr>
          <w:sz w:val="28"/>
          <w:szCs w:val="28"/>
        </w:rPr>
        <w:t>таний, при этом после дня завершения приема документов со сдачей вступ</w:t>
      </w:r>
      <w:r w:rsidRPr="00510DED">
        <w:rPr>
          <w:sz w:val="28"/>
          <w:szCs w:val="28"/>
        </w:rPr>
        <w:t>и</w:t>
      </w:r>
      <w:r w:rsidRPr="00510DED">
        <w:rPr>
          <w:sz w:val="28"/>
          <w:szCs w:val="28"/>
        </w:rPr>
        <w:t>тельных испытаний поступающий не может дополнить в заявление о приеме конкурсные группы, для участия в которых требуется сдача внутренних вст</w:t>
      </w:r>
      <w:r w:rsidRPr="00510DED">
        <w:rPr>
          <w:sz w:val="28"/>
          <w:szCs w:val="28"/>
        </w:rPr>
        <w:t>у</w:t>
      </w:r>
      <w:r w:rsidRPr="00510DED">
        <w:rPr>
          <w:sz w:val="28"/>
          <w:szCs w:val="28"/>
        </w:rPr>
        <w:t>пительных испытаний, помимо вступительных испытаний</w:t>
      </w:r>
      <w:proofErr w:type="gramEnd"/>
      <w:r w:rsidRPr="00510DED">
        <w:rPr>
          <w:sz w:val="28"/>
          <w:szCs w:val="28"/>
        </w:rPr>
        <w:t xml:space="preserve"> по конкурсным группам, которые ранее были указаны в заявлении о приеме).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77. </w:t>
      </w:r>
      <w:proofErr w:type="gramStart"/>
      <w:r w:rsidRPr="00510DED">
        <w:rPr>
          <w:sz w:val="28"/>
          <w:szCs w:val="28"/>
        </w:rPr>
        <w:t>Поступающий</w:t>
      </w:r>
      <w:proofErr w:type="gramEnd"/>
      <w:r w:rsidRPr="00510DED">
        <w:rPr>
          <w:sz w:val="28"/>
          <w:szCs w:val="28"/>
        </w:rPr>
        <w:t xml:space="preserve"> представляет документы, необходимые для поступления: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1) документ (документы), удостоверяющий личность, гражданство (в том числе может представить паспорт гражданина Российской Федерации, удост</w:t>
      </w:r>
      <w:r w:rsidRPr="00510DED">
        <w:rPr>
          <w:sz w:val="28"/>
          <w:szCs w:val="28"/>
        </w:rPr>
        <w:t>о</w:t>
      </w:r>
      <w:r w:rsidRPr="00510DED">
        <w:rPr>
          <w:sz w:val="28"/>
          <w:szCs w:val="28"/>
        </w:rPr>
        <w:t>веряющий личность гражданина Российской Федерации за пределами террит</w:t>
      </w:r>
      <w:r w:rsidRPr="00510DED">
        <w:rPr>
          <w:sz w:val="28"/>
          <w:szCs w:val="28"/>
        </w:rPr>
        <w:t>о</w:t>
      </w:r>
      <w:r w:rsidRPr="00510DED">
        <w:rPr>
          <w:sz w:val="28"/>
          <w:szCs w:val="28"/>
        </w:rPr>
        <w:t>рии Российской Федерации) (представляется одновременно с заявлением о приеме);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2) документ об образовании (представляется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w:t>
      </w:r>
      <w:r w:rsidRPr="00510DED">
        <w:rPr>
          <w:sz w:val="28"/>
          <w:szCs w:val="28"/>
        </w:rPr>
        <w:t>ы</w:t>
      </w:r>
      <w:r w:rsidRPr="00510DED">
        <w:rPr>
          <w:sz w:val="28"/>
          <w:szCs w:val="28"/>
        </w:rPr>
        <w:t>таний).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Поступающий может представить один или несколько документов об обр</w:t>
      </w:r>
      <w:r w:rsidRPr="00510DED">
        <w:rPr>
          <w:sz w:val="28"/>
          <w:szCs w:val="28"/>
        </w:rPr>
        <w:t>а</w:t>
      </w:r>
      <w:r w:rsidRPr="00510DED">
        <w:rPr>
          <w:sz w:val="28"/>
          <w:szCs w:val="28"/>
        </w:rPr>
        <w:t>зовании.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Документ иностранного государства об образовании представляется со св</w:t>
      </w:r>
      <w:r w:rsidRPr="00510DED">
        <w:rPr>
          <w:sz w:val="28"/>
          <w:szCs w:val="28"/>
        </w:rPr>
        <w:t>и</w:t>
      </w:r>
      <w:r w:rsidRPr="00510DED">
        <w:rPr>
          <w:sz w:val="28"/>
          <w:szCs w:val="28"/>
        </w:rPr>
        <w:t>детельством о признании иностранного образования, за исключением случаев, в которых в соответствии с законодательством Российской Федерации</w:t>
      </w:r>
      <w:r w:rsidRPr="00510DED">
        <w:rPr>
          <w:sz w:val="28"/>
          <w:szCs w:val="28"/>
          <w:vertAlign w:val="superscript"/>
        </w:rPr>
        <w:t> </w:t>
      </w:r>
      <w:r w:rsidRPr="00510DED">
        <w:rPr>
          <w:sz w:val="28"/>
          <w:szCs w:val="28"/>
        </w:rPr>
        <w:t> и (или) международным договором не требуется признание иностранного образования. Свидетельство о признании иностранного образования представляется не поз</w:t>
      </w:r>
      <w:r w:rsidRPr="00510DED">
        <w:rPr>
          <w:sz w:val="28"/>
          <w:szCs w:val="28"/>
        </w:rPr>
        <w:t>д</w:t>
      </w:r>
      <w:r w:rsidRPr="00510DED">
        <w:rPr>
          <w:sz w:val="28"/>
          <w:szCs w:val="28"/>
        </w:rPr>
        <w:t>нее срока завершения представления согласия на зачисление (на места в рамках контрольных цифр приема) или не позднее дня завершения заключения догов</w:t>
      </w:r>
      <w:r w:rsidRPr="00510DED">
        <w:rPr>
          <w:sz w:val="28"/>
          <w:szCs w:val="28"/>
        </w:rPr>
        <w:t>о</w:t>
      </w:r>
      <w:r w:rsidRPr="00510DED">
        <w:rPr>
          <w:sz w:val="28"/>
          <w:szCs w:val="28"/>
        </w:rPr>
        <w:t>ров (на платные места) согласно </w:t>
      </w:r>
      <w:hyperlink r:id="rId71" w:anchor="/document/411022200/entry/1094" w:history="1">
        <w:r w:rsidRPr="00510DED">
          <w:rPr>
            <w:rStyle w:val="ad"/>
            <w:color w:val="auto"/>
            <w:sz w:val="28"/>
            <w:szCs w:val="28"/>
            <w:u w:val="none"/>
          </w:rPr>
          <w:t>п.п. 94</w:t>
        </w:r>
      </w:hyperlink>
      <w:r w:rsidRPr="00510DED">
        <w:rPr>
          <w:sz w:val="28"/>
          <w:szCs w:val="28"/>
        </w:rPr>
        <w:t> и </w:t>
      </w:r>
      <w:hyperlink r:id="rId72" w:anchor="/document/411022200/entry/1095" w:history="1">
        <w:r w:rsidRPr="00510DED">
          <w:rPr>
            <w:rStyle w:val="ad"/>
            <w:color w:val="auto"/>
            <w:sz w:val="28"/>
            <w:szCs w:val="28"/>
            <w:u w:val="none"/>
          </w:rPr>
          <w:t>95</w:t>
        </w:r>
      </w:hyperlink>
      <w:r w:rsidRPr="00510DED">
        <w:rPr>
          <w:sz w:val="28"/>
          <w:szCs w:val="28"/>
        </w:rPr>
        <w:t> Порядка приема;</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4) заявление о согласии на обработку персональных да</w:t>
      </w:r>
      <w:r w:rsidRPr="00510DED">
        <w:rPr>
          <w:sz w:val="28"/>
          <w:szCs w:val="28"/>
        </w:rPr>
        <w:t>н</w:t>
      </w:r>
      <w:r w:rsidRPr="00510DED">
        <w:rPr>
          <w:sz w:val="28"/>
          <w:szCs w:val="28"/>
        </w:rPr>
        <w:t>ных</w:t>
      </w:r>
      <w:r w:rsidRPr="00510DED">
        <w:rPr>
          <w:sz w:val="28"/>
          <w:szCs w:val="28"/>
          <w:vertAlign w:val="superscript"/>
        </w:rPr>
        <w:t> </w:t>
      </w:r>
      <w:r w:rsidRPr="00510DED">
        <w:rPr>
          <w:sz w:val="28"/>
          <w:szCs w:val="28"/>
        </w:rPr>
        <w:t> (представляется одновременно с заявлением о приеме);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5) для сдачи внутренних общеобразовательных вступительных испытаний в связи с инвалидностью (по программам бакалавриата и программам специал</w:t>
      </w:r>
      <w:r w:rsidRPr="00510DED">
        <w:rPr>
          <w:sz w:val="28"/>
          <w:szCs w:val="28"/>
        </w:rPr>
        <w:t>и</w:t>
      </w:r>
      <w:r w:rsidRPr="00510DED">
        <w:rPr>
          <w:sz w:val="28"/>
          <w:szCs w:val="28"/>
        </w:rPr>
        <w:t>тета) - документ, подтверждающий инвалидность на день его представления (далее - документ об инвалидности) (представляется одновременно с заявлен</w:t>
      </w:r>
      <w:r w:rsidRPr="00510DED">
        <w:rPr>
          <w:sz w:val="28"/>
          <w:szCs w:val="28"/>
        </w:rPr>
        <w:t>и</w:t>
      </w:r>
      <w:r w:rsidRPr="00510DED">
        <w:rPr>
          <w:sz w:val="28"/>
          <w:szCs w:val="28"/>
        </w:rPr>
        <w:t xml:space="preserve">ем о приеме или в более поздний срок, но не позднее дня завершения приема </w:t>
      </w:r>
      <w:r w:rsidRPr="00510DED">
        <w:rPr>
          <w:sz w:val="28"/>
          <w:szCs w:val="28"/>
        </w:rPr>
        <w:lastRenderedPageBreak/>
        <w:t>документов без сдачи вступительных испытаний). В случае если поступающий представил документ об инвалидности в более поздний срок, чем подал заявл</w:t>
      </w:r>
      <w:r w:rsidRPr="00510DED">
        <w:rPr>
          <w:sz w:val="28"/>
          <w:szCs w:val="28"/>
        </w:rPr>
        <w:t>е</w:t>
      </w:r>
      <w:r w:rsidRPr="00510DED">
        <w:rPr>
          <w:sz w:val="28"/>
          <w:szCs w:val="28"/>
        </w:rPr>
        <w:t>ние о приеме, он допускается к сдаче вступительных испытаний, которые пр</w:t>
      </w:r>
      <w:r w:rsidRPr="00510DED">
        <w:rPr>
          <w:sz w:val="28"/>
          <w:szCs w:val="28"/>
        </w:rPr>
        <w:t>о</w:t>
      </w:r>
      <w:r w:rsidRPr="00510DED">
        <w:rPr>
          <w:sz w:val="28"/>
          <w:szCs w:val="28"/>
        </w:rPr>
        <w:t>водятся после представления документа об инвалидности;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6) при необходимости создания специальных условий для сдачи внутренних вступительных испытаний - документ, подтверждающий инвалидность или о</w:t>
      </w:r>
      <w:r w:rsidRPr="00510DED">
        <w:rPr>
          <w:sz w:val="28"/>
          <w:szCs w:val="28"/>
        </w:rPr>
        <w:t>г</w:t>
      </w:r>
      <w:r w:rsidRPr="00510DED">
        <w:rPr>
          <w:sz w:val="28"/>
          <w:szCs w:val="28"/>
        </w:rPr>
        <w:t>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приема документов). В случае е</w:t>
      </w:r>
      <w:r w:rsidRPr="00510DED">
        <w:rPr>
          <w:sz w:val="28"/>
          <w:szCs w:val="28"/>
        </w:rPr>
        <w:t>с</w:t>
      </w:r>
      <w:r w:rsidRPr="00510DED">
        <w:rPr>
          <w:sz w:val="28"/>
          <w:szCs w:val="28"/>
        </w:rPr>
        <w:t>ли поступающий представил документ об ОВЗ в более поздний срок, чем подал заявление о приеме, организация создает специальные условия для сдачи вст</w:t>
      </w:r>
      <w:r w:rsidRPr="00510DED">
        <w:rPr>
          <w:sz w:val="28"/>
          <w:szCs w:val="28"/>
        </w:rPr>
        <w:t>у</w:t>
      </w:r>
      <w:r w:rsidRPr="00510DED">
        <w:rPr>
          <w:sz w:val="28"/>
          <w:szCs w:val="28"/>
        </w:rPr>
        <w:t>пительных испытаний, которые проводятся после представления документа об ОВЗ;</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7) для использования результатов централизованного тестирования или э</w:t>
      </w:r>
      <w:r w:rsidRPr="00510DED">
        <w:rPr>
          <w:sz w:val="28"/>
          <w:szCs w:val="28"/>
        </w:rPr>
        <w:t>к</w:t>
      </w:r>
      <w:r w:rsidRPr="00510DED">
        <w:rPr>
          <w:sz w:val="28"/>
          <w:szCs w:val="28"/>
        </w:rPr>
        <w:t>замена (по программам бакалавриата и программам специалитета) - документ, подтверждающий прохождение централизованного тестирования или экзамена (представляется не позднее дня завершения приема документов без сдачи вст</w:t>
      </w:r>
      <w:r w:rsidRPr="00510DED">
        <w:rPr>
          <w:sz w:val="28"/>
          <w:szCs w:val="28"/>
        </w:rPr>
        <w:t>у</w:t>
      </w:r>
      <w:r w:rsidRPr="00510DED">
        <w:rPr>
          <w:sz w:val="28"/>
          <w:szCs w:val="28"/>
        </w:rPr>
        <w:t>пительных испытаний);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8) для использования особых прав, предусмотренных </w:t>
      </w:r>
      <w:hyperlink r:id="rId73" w:anchor="/document/70291362/entry/108826" w:history="1">
        <w:proofErr w:type="gramStart"/>
        <w:r w:rsidRPr="00510DED">
          <w:rPr>
            <w:rStyle w:val="ad"/>
            <w:color w:val="auto"/>
            <w:sz w:val="28"/>
            <w:szCs w:val="28"/>
            <w:u w:val="none"/>
          </w:rPr>
          <w:t>ч</w:t>
        </w:r>
        <w:proofErr w:type="gramEnd"/>
        <w:r w:rsidRPr="00510DED">
          <w:rPr>
            <w:rStyle w:val="ad"/>
            <w:color w:val="auto"/>
            <w:sz w:val="28"/>
            <w:szCs w:val="28"/>
            <w:u w:val="none"/>
          </w:rPr>
          <w:t>.ч. 4</w:t>
        </w:r>
      </w:hyperlink>
      <w:r w:rsidRPr="00510DED">
        <w:rPr>
          <w:sz w:val="28"/>
          <w:szCs w:val="28"/>
        </w:rPr>
        <w:t> и </w:t>
      </w:r>
      <w:hyperlink r:id="rId74" w:anchor="/document/70291362/entry/108847" w:history="1">
        <w:r w:rsidRPr="00510DED">
          <w:rPr>
            <w:rStyle w:val="ad"/>
            <w:color w:val="auto"/>
            <w:sz w:val="28"/>
            <w:szCs w:val="28"/>
            <w:u w:val="none"/>
          </w:rPr>
          <w:t>12 ст.71</w:t>
        </w:r>
      </w:hyperlink>
      <w:r w:rsidRPr="00510DED">
        <w:rPr>
          <w:sz w:val="28"/>
          <w:szCs w:val="28"/>
        </w:rPr>
        <w:t> Федерального закона N 273-ФЗ (по программам бакалавриата и програ</w:t>
      </w:r>
      <w:r w:rsidRPr="00510DED">
        <w:rPr>
          <w:sz w:val="28"/>
          <w:szCs w:val="28"/>
        </w:rPr>
        <w:t>м</w:t>
      </w:r>
      <w:r w:rsidRPr="00510DED">
        <w:rPr>
          <w:sz w:val="28"/>
          <w:szCs w:val="28"/>
        </w:rPr>
        <w:t>мам специалитета), - документ, подтверждающий, что поступающий относится к лицам, которым предоставляется соответствующее особое право (представл</w:t>
      </w:r>
      <w:r w:rsidRPr="00510DED">
        <w:rPr>
          <w:sz w:val="28"/>
          <w:szCs w:val="28"/>
        </w:rPr>
        <w:t>я</w:t>
      </w:r>
      <w:r w:rsidRPr="00510DED">
        <w:rPr>
          <w:sz w:val="28"/>
          <w:szCs w:val="28"/>
        </w:rPr>
        <w:t>ется не позднее дня завершения приема документов без сдачи вступительных испытаний). Указанный документ используется с учетом сроков предоставл</w:t>
      </w:r>
      <w:r w:rsidRPr="00510DED">
        <w:rPr>
          <w:sz w:val="28"/>
          <w:szCs w:val="28"/>
        </w:rPr>
        <w:t>е</w:t>
      </w:r>
      <w:r w:rsidRPr="00510DED">
        <w:rPr>
          <w:sz w:val="28"/>
          <w:szCs w:val="28"/>
        </w:rPr>
        <w:t>ния особых прав, установленных частями 4 и 12 статьи 71 Федерального закона N 273-ФЗ;</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9) для использования особых прав, установленных </w:t>
      </w:r>
      <w:hyperlink r:id="rId75" w:anchor="/document/70291362/entry/108827" w:history="1">
        <w:proofErr w:type="gramStart"/>
        <w:r w:rsidRPr="00510DED">
          <w:rPr>
            <w:rStyle w:val="ad"/>
            <w:color w:val="auto"/>
            <w:sz w:val="28"/>
            <w:szCs w:val="28"/>
            <w:u w:val="none"/>
          </w:rPr>
          <w:t>ч</w:t>
        </w:r>
        <w:proofErr w:type="gramEnd"/>
        <w:r w:rsidRPr="00510DED">
          <w:rPr>
            <w:rStyle w:val="ad"/>
            <w:color w:val="auto"/>
            <w:sz w:val="28"/>
            <w:szCs w:val="28"/>
            <w:u w:val="none"/>
          </w:rPr>
          <w:t>.ч. 5</w:t>
        </w:r>
      </w:hyperlink>
      <w:r w:rsidRPr="00510DED">
        <w:rPr>
          <w:sz w:val="28"/>
          <w:szCs w:val="28"/>
        </w:rPr>
        <w:t>, </w:t>
      </w:r>
      <w:hyperlink r:id="rId76" w:anchor="/document/70291362/entry/7151" w:history="1">
        <w:r w:rsidRPr="00510DED">
          <w:rPr>
            <w:rStyle w:val="ad"/>
            <w:color w:val="auto"/>
            <w:sz w:val="28"/>
            <w:szCs w:val="28"/>
            <w:u w:val="none"/>
          </w:rPr>
          <w:t>5.1</w:t>
        </w:r>
      </w:hyperlink>
      <w:r w:rsidRPr="00510DED">
        <w:rPr>
          <w:sz w:val="28"/>
          <w:szCs w:val="28"/>
        </w:rPr>
        <w:t>, </w:t>
      </w:r>
      <w:hyperlink r:id="rId77" w:anchor="/document/70291362/entry/7152" w:history="1">
        <w:r w:rsidRPr="00510DED">
          <w:rPr>
            <w:rStyle w:val="ad"/>
            <w:color w:val="auto"/>
            <w:sz w:val="28"/>
            <w:szCs w:val="28"/>
            <w:u w:val="none"/>
          </w:rPr>
          <w:t>5.2</w:t>
        </w:r>
      </w:hyperlink>
      <w:r w:rsidRPr="00510DED">
        <w:rPr>
          <w:sz w:val="28"/>
          <w:szCs w:val="28"/>
        </w:rPr>
        <w:t>, </w:t>
      </w:r>
      <w:hyperlink r:id="rId78" w:anchor="/document/70291362/entry/108844" w:history="1">
        <w:r w:rsidRPr="00510DED">
          <w:rPr>
            <w:rStyle w:val="ad"/>
            <w:color w:val="auto"/>
            <w:sz w:val="28"/>
            <w:szCs w:val="28"/>
            <w:u w:val="none"/>
          </w:rPr>
          <w:t>9</w:t>
        </w:r>
      </w:hyperlink>
      <w:r w:rsidRPr="00510DED">
        <w:rPr>
          <w:sz w:val="28"/>
          <w:szCs w:val="28"/>
        </w:rPr>
        <w:t> и </w:t>
      </w:r>
      <w:hyperlink r:id="rId79" w:anchor="/document/70291362/entry/108845" w:history="1">
        <w:r w:rsidRPr="00510DED">
          <w:rPr>
            <w:rStyle w:val="ad"/>
            <w:color w:val="auto"/>
            <w:sz w:val="28"/>
            <w:szCs w:val="28"/>
            <w:u w:val="none"/>
          </w:rPr>
          <w:t>10 ст.71</w:t>
        </w:r>
      </w:hyperlink>
      <w:r w:rsidRPr="00510DED">
        <w:rPr>
          <w:sz w:val="28"/>
          <w:szCs w:val="28"/>
        </w:rPr>
        <w:t> Федерального закона N 273-ФЗ (по программам бакалавриата и програ</w:t>
      </w:r>
      <w:r w:rsidRPr="00510DED">
        <w:rPr>
          <w:sz w:val="28"/>
          <w:szCs w:val="28"/>
        </w:rPr>
        <w:t>м</w:t>
      </w:r>
      <w:r w:rsidRPr="00510DED">
        <w:rPr>
          <w:sz w:val="28"/>
          <w:szCs w:val="28"/>
        </w:rPr>
        <w:t>мам специалитета), - документ, подтверждающий, что поступающий относится к лицам, которым предоставляется соответствующее особое право (представл</w:t>
      </w:r>
      <w:r w:rsidRPr="00510DED">
        <w:rPr>
          <w:sz w:val="28"/>
          <w:szCs w:val="28"/>
        </w:rPr>
        <w:t>я</w:t>
      </w:r>
      <w:r w:rsidRPr="00510DED">
        <w:rPr>
          <w:sz w:val="28"/>
          <w:szCs w:val="28"/>
        </w:rPr>
        <w:t>ется не позднее дня завершения приема документов без сдачи вступительных испытаний). В случае если действие документа ограничено определенным п</w:t>
      </w:r>
      <w:r w:rsidRPr="00510DED">
        <w:rPr>
          <w:sz w:val="28"/>
          <w:szCs w:val="28"/>
        </w:rPr>
        <w:t>е</w:t>
      </w:r>
      <w:r w:rsidRPr="00510DED">
        <w:rPr>
          <w:sz w:val="28"/>
          <w:szCs w:val="28"/>
        </w:rPr>
        <w:t>риодом, документ должен подтверждать соответствующее особое право на день завершения приема документов без сдачи вступительных испытаний;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10) документы, подтверждающие индивидуальные достижения, которые учитываются при приеме на обучение (представляются по усмотрению пост</w:t>
      </w:r>
      <w:r w:rsidRPr="00510DED">
        <w:rPr>
          <w:sz w:val="28"/>
          <w:szCs w:val="28"/>
        </w:rPr>
        <w:t>у</w:t>
      </w:r>
      <w:r w:rsidRPr="00510DED">
        <w:rPr>
          <w:sz w:val="28"/>
          <w:szCs w:val="28"/>
        </w:rPr>
        <w:t>пающего не позднее дня завершения приема документов (по программам бак</w:t>
      </w:r>
      <w:r w:rsidRPr="00510DED">
        <w:rPr>
          <w:sz w:val="28"/>
          <w:szCs w:val="28"/>
        </w:rPr>
        <w:t>а</w:t>
      </w:r>
      <w:r w:rsidRPr="00510DED">
        <w:rPr>
          <w:sz w:val="28"/>
          <w:szCs w:val="28"/>
        </w:rPr>
        <w:t>лавриата и программам специалитета - не позднее дня завершения приема д</w:t>
      </w:r>
      <w:r w:rsidRPr="00510DED">
        <w:rPr>
          <w:sz w:val="28"/>
          <w:szCs w:val="28"/>
        </w:rPr>
        <w:t>о</w:t>
      </w:r>
      <w:r w:rsidRPr="00510DED">
        <w:rPr>
          <w:sz w:val="28"/>
          <w:szCs w:val="28"/>
        </w:rPr>
        <w:t>кументов без сдачи вступительных испытаний);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11) документы, указанные в </w:t>
      </w:r>
      <w:hyperlink r:id="rId80" w:anchor="/document/411022200/entry/1159" w:history="1">
        <w:r w:rsidRPr="00510DED">
          <w:rPr>
            <w:rStyle w:val="ad"/>
            <w:color w:val="auto"/>
            <w:sz w:val="28"/>
            <w:szCs w:val="28"/>
            <w:u w:val="none"/>
          </w:rPr>
          <w:t>п.п.159-161</w:t>
        </w:r>
      </w:hyperlink>
      <w:r w:rsidRPr="00510DED">
        <w:rPr>
          <w:sz w:val="28"/>
          <w:szCs w:val="28"/>
        </w:rPr>
        <w:t> Порядка приема (представляются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12) иные документы (представляются по усмотрению поступающего не позднее дня завершения приема документов (по программам бакалавриата и </w:t>
      </w:r>
      <w:r w:rsidRPr="00510DED">
        <w:rPr>
          <w:sz w:val="28"/>
          <w:szCs w:val="28"/>
        </w:rPr>
        <w:lastRenderedPageBreak/>
        <w:t>программам специалитета - не позднее дня завершения приема документов без сдачи вступительных испытаний);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13) фотография поступающего (представляется не позднее дня завершения приема документов).</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78. Документы, необходимые для поступления, представляются в виде ор</w:t>
      </w:r>
      <w:r w:rsidRPr="00510DED">
        <w:rPr>
          <w:sz w:val="28"/>
          <w:szCs w:val="28"/>
        </w:rPr>
        <w:t>и</w:t>
      </w:r>
      <w:r w:rsidRPr="00510DED">
        <w:rPr>
          <w:sz w:val="28"/>
          <w:szCs w:val="28"/>
        </w:rPr>
        <w:t xml:space="preserve">гиналов или копий (электронных образов) без представления оригиналов. </w:t>
      </w:r>
      <w:proofErr w:type="gramStart"/>
      <w:r w:rsidRPr="00510DED">
        <w:rPr>
          <w:sz w:val="28"/>
          <w:szCs w:val="28"/>
        </w:rPr>
        <w:t>Зав</w:t>
      </w:r>
      <w:r w:rsidRPr="00510DED">
        <w:rPr>
          <w:sz w:val="28"/>
          <w:szCs w:val="28"/>
        </w:rPr>
        <w:t>е</w:t>
      </w:r>
      <w:r w:rsidRPr="00510DED">
        <w:rPr>
          <w:sz w:val="28"/>
          <w:szCs w:val="28"/>
        </w:rPr>
        <w:t>рение</w:t>
      </w:r>
      <w:proofErr w:type="gramEnd"/>
      <w:r w:rsidRPr="00510DED">
        <w:rPr>
          <w:sz w:val="28"/>
          <w:szCs w:val="28"/>
        </w:rPr>
        <w:t xml:space="preserve"> указанных копий (электронных образов) не требуется.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При подаче заявления о приеме посредством </w:t>
      </w:r>
      <w:hyperlink r:id="rId81" w:tgtFrame="_blank" w:history="1">
        <w:r w:rsidRPr="00510DED">
          <w:rPr>
            <w:rStyle w:val="ad"/>
            <w:color w:val="auto"/>
            <w:sz w:val="28"/>
            <w:szCs w:val="28"/>
            <w:u w:val="none"/>
          </w:rPr>
          <w:t>ЕПГУ</w:t>
        </w:r>
      </w:hyperlink>
      <w:r w:rsidRPr="00510DED">
        <w:rPr>
          <w:sz w:val="28"/>
          <w:szCs w:val="28"/>
        </w:rPr>
        <w:t>:</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-документ, необходимый для поступления, считается представленным в к</w:t>
      </w:r>
      <w:r w:rsidRPr="00510DED">
        <w:rPr>
          <w:sz w:val="28"/>
          <w:szCs w:val="28"/>
        </w:rPr>
        <w:t>о</w:t>
      </w:r>
      <w:r w:rsidRPr="00510DED">
        <w:rPr>
          <w:sz w:val="28"/>
          <w:szCs w:val="28"/>
        </w:rPr>
        <w:t>пии, если информация о таком документе (о праве, подтверждаемом таким д</w:t>
      </w:r>
      <w:r w:rsidRPr="00510DED">
        <w:rPr>
          <w:sz w:val="28"/>
          <w:szCs w:val="28"/>
        </w:rPr>
        <w:t>о</w:t>
      </w:r>
      <w:r w:rsidRPr="00510DED">
        <w:rPr>
          <w:sz w:val="28"/>
          <w:szCs w:val="28"/>
        </w:rPr>
        <w:t>кументом) подтверждена сведениями, имеющимися на </w:t>
      </w:r>
      <w:hyperlink r:id="rId82" w:tgtFrame="_blank" w:history="1">
        <w:r w:rsidRPr="00510DED">
          <w:rPr>
            <w:rStyle w:val="ad"/>
            <w:color w:val="auto"/>
            <w:sz w:val="28"/>
            <w:szCs w:val="28"/>
            <w:u w:val="none"/>
          </w:rPr>
          <w:t>ЕПГУ</w:t>
        </w:r>
      </w:hyperlink>
      <w:r w:rsidRPr="00510DED">
        <w:rPr>
          <w:sz w:val="28"/>
          <w:szCs w:val="28"/>
        </w:rPr>
        <w:t> или в иных гос</w:t>
      </w:r>
      <w:r w:rsidRPr="00510DED">
        <w:rPr>
          <w:sz w:val="28"/>
          <w:szCs w:val="28"/>
        </w:rPr>
        <w:t>у</w:t>
      </w:r>
      <w:r w:rsidRPr="00510DED">
        <w:rPr>
          <w:sz w:val="28"/>
          <w:szCs w:val="28"/>
        </w:rPr>
        <w:t>дарственных информационных системах, в том числе в федеральной информ</w:t>
      </w:r>
      <w:r w:rsidRPr="00510DED">
        <w:rPr>
          <w:sz w:val="28"/>
          <w:szCs w:val="28"/>
        </w:rPr>
        <w:t>а</w:t>
      </w:r>
      <w:r w:rsidRPr="00510DED">
        <w:rPr>
          <w:sz w:val="28"/>
          <w:szCs w:val="28"/>
        </w:rPr>
        <w:t xml:space="preserve">ционной системе "Федеральный реестр сведений о </w:t>
      </w:r>
      <w:proofErr w:type="gramStart"/>
      <w:r w:rsidRPr="00510DED">
        <w:rPr>
          <w:sz w:val="28"/>
          <w:szCs w:val="28"/>
        </w:rPr>
        <w:t>документах</w:t>
      </w:r>
      <w:proofErr w:type="gramEnd"/>
      <w:r w:rsidRPr="00510DED">
        <w:rPr>
          <w:sz w:val="28"/>
          <w:szCs w:val="28"/>
        </w:rPr>
        <w:t xml:space="preserve"> об образовании и (или) о квалификации, документах об обучении"</w:t>
      </w:r>
      <w:r w:rsidRPr="00510DED">
        <w:rPr>
          <w:sz w:val="28"/>
          <w:szCs w:val="28"/>
          <w:vertAlign w:val="superscript"/>
        </w:rPr>
        <w:t> </w:t>
      </w:r>
      <w:hyperlink r:id="rId83" w:anchor="/document/411022200/entry/2228" w:history="1"/>
      <w:r w:rsidRPr="00510DED">
        <w:rPr>
          <w:sz w:val="28"/>
          <w:szCs w:val="28"/>
        </w:rPr>
        <w:t>. Представление оригинала или копии (электронного образа) такого документа при подаче заявления о приеме не требуется</w:t>
      </w:r>
      <w:r w:rsidRPr="00510DED">
        <w:rPr>
          <w:sz w:val="28"/>
          <w:szCs w:val="28"/>
          <w:vertAlign w:val="superscript"/>
        </w:rPr>
        <w:t> </w:t>
      </w:r>
      <w:hyperlink r:id="rId84" w:anchor="/document/411022200/entry/2229" w:history="1">
        <w:r w:rsidRPr="00510DED">
          <w:rPr>
            <w:rStyle w:val="ad"/>
            <w:color w:val="auto"/>
            <w:sz w:val="28"/>
            <w:szCs w:val="28"/>
            <w:u w:val="none"/>
            <w:vertAlign w:val="superscript"/>
          </w:rPr>
          <w:t>29</w:t>
        </w:r>
      </w:hyperlink>
      <w:r w:rsidRPr="00510DED">
        <w:rPr>
          <w:sz w:val="28"/>
          <w:szCs w:val="28"/>
        </w:rPr>
        <w:t>. Поступающий может по своему усмотрению предст</w:t>
      </w:r>
      <w:r w:rsidRPr="00510DED">
        <w:rPr>
          <w:sz w:val="28"/>
          <w:szCs w:val="28"/>
        </w:rPr>
        <w:t>а</w:t>
      </w:r>
      <w:r w:rsidRPr="00510DED">
        <w:rPr>
          <w:sz w:val="28"/>
          <w:szCs w:val="28"/>
        </w:rPr>
        <w:t>вить оригинал или копию (электронный образ) такого документа;</w:t>
      </w:r>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-в случае если информация о таком документе (о праве, подтверждаемом т</w:t>
      </w:r>
      <w:r w:rsidRPr="00510DED">
        <w:rPr>
          <w:sz w:val="28"/>
          <w:szCs w:val="28"/>
        </w:rPr>
        <w:t>а</w:t>
      </w:r>
      <w:r w:rsidRPr="00510DED">
        <w:rPr>
          <w:sz w:val="28"/>
          <w:szCs w:val="28"/>
        </w:rPr>
        <w:t>ким документом) не подтверждена сведениями, имеющимися на </w:t>
      </w:r>
      <w:hyperlink r:id="rId85" w:tgtFrame="_blank" w:history="1">
        <w:r w:rsidRPr="00510DED">
          <w:rPr>
            <w:rStyle w:val="ad"/>
            <w:color w:val="auto"/>
            <w:sz w:val="28"/>
            <w:szCs w:val="28"/>
            <w:u w:val="none"/>
          </w:rPr>
          <w:t>ЕПГУ</w:t>
        </w:r>
      </w:hyperlink>
      <w:r w:rsidRPr="00510DED">
        <w:rPr>
          <w:sz w:val="28"/>
          <w:szCs w:val="28"/>
        </w:rPr>
        <w:t> или в иных государственных информационных системах, поступающий представляет электронный образ документа посредством ЕПГУ или электронной информ</w:t>
      </w:r>
      <w:r w:rsidRPr="00510DED">
        <w:rPr>
          <w:sz w:val="28"/>
          <w:szCs w:val="28"/>
        </w:rPr>
        <w:t>а</w:t>
      </w:r>
      <w:r w:rsidRPr="00510DED">
        <w:rPr>
          <w:sz w:val="28"/>
          <w:szCs w:val="28"/>
        </w:rPr>
        <w:t>ционной системы организации или представляет оригинал или копию докуме</w:t>
      </w:r>
      <w:r w:rsidRPr="00510DED">
        <w:rPr>
          <w:sz w:val="28"/>
          <w:szCs w:val="28"/>
        </w:rPr>
        <w:t>н</w:t>
      </w:r>
      <w:r w:rsidRPr="00510DED">
        <w:rPr>
          <w:sz w:val="28"/>
          <w:szCs w:val="28"/>
        </w:rPr>
        <w:t>та в организацию, за исключением документа, подтверждающего особое право, установленное </w:t>
      </w:r>
      <w:hyperlink r:id="rId86" w:anchor="/document/70291362/entry/7151" w:history="1">
        <w:r w:rsidRPr="00510DED">
          <w:rPr>
            <w:rStyle w:val="ad"/>
            <w:color w:val="auto"/>
            <w:sz w:val="28"/>
            <w:szCs w:val="28"/>
            <w:u w:val="none"/>
          </w:rPr>
          <w:t>ч.ч.5.1</w:t>
        </w:r>
      </w:hyperlink>
      <w:r w:rsidRPr="00510DED">
        <w:rPr>
          <w:sz w:val="28"/>
          <w:szCs w:val="28"/>
        </w:rPr>
        <w:t> и </w:t>
      </w:r>
      <w:hyperlink r:id="rId87" w:anchor="/document/70291362/entry/7152" w:history="1">
        <w:r w:rsidRPr="00510DED">
          <w:rPr>
            <w:rStyle w:val="ad"/>
            <w:color w:val="auto"/>
            <w:sz w:val="28"/>
            <w:szCs w:val="28"/>
            <w:u w:val="none"/>
          </w:rPr>
          <w:t>5.2 ст.71</w:t>
        </w:r>
      </w:hyperlink>
      <w:r w:rsidRPr="00510DED">
        <w:rPr>
          <w:sz w:val="28"/>
          <w:szCs w:val="28"/>
        </w:rPr>
        <w:t> Федерального закона</w:t>
      </w:r>
      <w:proofErr w:type="gramEnd"/>
      <w:r w:rsidRPr="00510DED">
        <w:rPr>
          <w:sz w:val="28"/>
          <w:szCs w:val="28"/>
        </w:rPr>
        <w:t xml:space="preserve"> N 273-ФЗ (по програ</w:t>
      </w:r>
      <w:r w:rsidRPr="00510DED">
        <w:rPr>
          <w:sz w:val="28"/>
          <w:szCs w:val="28"/>
        </w:rPr>
        <w:t>м</w:t>
      </w:r>
      <w:r w:rsidRPr="00510DED">
        <w:rPr>
          <w:sz w:val="28"/>
          <w:szCs w:val="28"/>
        </w:rPr>
        <w:t>мам бакалавриата и программам специалитета);</w:t>
      </w:r>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в случае если информация об особом праве, установленном </w:t>
      </w:r>
      <w:hyperlink r:id="rId88" w:anchor="/document/70291362/entry/7151" w:history="1">
        <w:r w:rsidRPr="00510DED">
          <w:rPr>
            <w:rStyle w:val="ad"/>
            <w:color w:val="auto"/>
            <w:sz w:val="28"/>
            <w:szCs w:val="28"/>
            <w:u w:val="none"/>
          </w:rPr>
          <w:t>ч.ч. 5.1</w:t>
        </w:r>
      </w:hyperlink>
      <w:r w:rsidRPr="00510DED">
        <w:rPr>
          <w:sz w:val="28"/>
          <w:szCs w:val="28"/>
        </w:rPr>
        <w:t> и </w:t>
      </w:r>
      <w:hyperlink r:id="rId89" w:anchor="/document/70291362/entry/7152" w:history="1">
        <w:r w:rsidRPr="00510DED">
          <w:rPr>
            <w:rStyle w:val="ad"/>
            <w:color w:val="auto"/>
            <w:sz w:val="28"/>
            <w:szCs w:val="28"/>
            <w:u w:val="none"/>
          </w:rPr>
          <w:t>5.2 статьи 71</w:t>
        </w:r>
      </w:hyperlink>
      <w:r w:rsidRPr="00510DED">
        <w:rPr>
          <w:sz w:val="28"/>
          <w:szCs w:val="28"/>
        </w:rPr>
        <w:t> Федерального закона N 273-ФЗ (по программам бакалавриата и пр</w:t>
      </w:r>
      <w:r w:rsidRPr="00510DED">
        <w:rPr>
          <w:sz w:val="28"/>
          <w:szCs w:val="28"/>
        </w:rPr>
        <w:t>о</w:t>
      </w:r>
      <w:r w:rsidRPr="00510DED">
        <w:rPr>
          <w:sz w:val="28"/>
          <w:szCs w:val="28"/>
        </w:rPr>
        <w:t>граммам специалитета), не подтверждена сведениями, имеющимися на </w:t>
      </w:r>
      <w:hyperlink r:id="rId90" w:tgtFrame="_blank" w:history="1">
        <w:r w:rsidRPr="00510DED">
          <w:rPr>
            <w:rStyle w:val="ad"/>
            <w:color w:val="auto"/>
            <w:sz w:val="28"/>
            <w:szCs w:val="28"/>
            <w:u w:val="none"/>
          </w:rPr>
          <w:t>ЕПГУ</w:t>
        </w:r>
      </w:hyperlink>
      <w:r w:rsidRPr="00510DED">
        <w:rPr>
          <w:sz w:val="28"/>
          <w:szCs w:val="28"/>
        </w:rPr>
        <w:t> или в иных государственных информационных системах, поступа</w:t>
      </w:r>
      <w:r w:rsidRPr="00510DED">
        <w:rPr>
          <w:sz w:val="28"/>
          <w:szCs w:val="28"/>
        </w:rPr>
        <w:t>ю</w:t>
      </w:r>
      <w:r w:rsidRPr="00510DED">
        <w:rPr>
          <w:sz w:val="28"/>
          <w:szCs w:val="28"/>
        </w:rPr>
        <w:t>щий представляет оригинал или копию документа, подтверждающего указа</w:t>
      </w:r>
      <w:r w:rsidRPr="00510DED">
        <w:rPr>
          <w:sz w:val="28"/>
          <w:szCs w:val="28"/>
        </w:rPr>
        <w:t>н</w:t>
      </w:r>
      <w:r w:rsidRPr="00510DED">
        <w:rPr>
          <w:sz w:val="28"/>
          <w:szCs w:val="28"/>
        </w:rPr>
        <w:t>ное особое право, лично или через оператора почтовой связи.</w:t>
      </w:r>
      <w:proofErr w:type="gramEnd"/>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Статус лиц, указанных в </w:t>
      </w:r>
      <w:hyperlink r:id="rId91" w:anchor="/document/70291362/entry/71512" w:history="1">
        <w:r w:rsidRPr="00510DED">
          <w:rPr>
            <w:rStyle w:val="ad"/>
            <w:color w:val="auto"/>
            <w:sz w:val="28"/>
            <w:szCs w:val="28"/>
            <w:u w:val="none"/>
          </w:rPr>
          <w:t>п.п. 2-4 ч.5.1 ст.71</w:t>
        </w:r>
      </w:hyperlink>
      <w:r w:rsidRPr="00510DED">
        <w:rPr>
          <w:sz w:val="28"/>
          <w:szCs w:val="28"/>
        </w:rPr>
        <w:t> Федерального закона N 273-ФЗ (далее - участники специальной военной операции), и их детей может подтве</w:t>
      </w:r>
      <w:r w:rsidRPr="00510DED">
        <w:rPr>
          <w:sz w:val="28"/>
          <w:szCs w:val="28"/>
        </w:rPr>
        <w:t>р</w:t>
      </w:r>
      <w:r w:rsidRPr="00510DED">
        <w:rPr>
          <w:sz w:val="28"/>
          <w:szCs w:val="28"/>
        </w:rPr>
        <w:t>ждаться </w:t>
      </w:r>
      <w:hyperlink r:id="rId92" w:anchor="/multilink/411022200/paragraph/305/number/1" w:history="1">
        <w:r w:rsidRPr="00510DED">
          <w:rPr>
            <w:rStyle w:val="ad"/>
            <w:color w:val="auto"/>
            <w:sz w:val="28"/>
            <w:szCs w:val="28"/>
            <w:u w:val="none"/>
          </w:rPr>
          <w:t>справкой</w:t>
        </w:r>
      </w:hyperlink>
      <w:r w:rsidRPr="00510DED">
        <w:rPr>
          <w:sz w:val="28"/>
          <w:szCs w:val="28"/>
        </w:rPr>
        <w:t>, выданной (в том числе посредством </w:t>
      </w:r>
      <w:hyperlink r:id="rId93" w:tgtFrame="_blank" w:history="1">
        <w:r w:rsidRPr="00510DED">
          <w:rPr>
            <w:rStyle w:val="ad"/>
            <w:color w:val="auto"/>
            <w:sz w:val="28"/>
            <w:szCs w:val="28"/>
            <w:u w:val="none"/>
          </w:rPr>
          <w:t>ЕПГУ</w:t>
        </w:r>
      </w:hyperlink>
      <w:r w:rsidRPr="00510DED">
        <w:rPr>
          <w:sz w:val="28"/>
          <w:szCs w:val="28"/>
        </w:rPr>
        <w:t>) в соответствии с </w:t>
      </w:r>
      <w:hyperlink r:id="rId94" w:anchor="/document/410509293/entry/0" w:history="1">
        <w:r w:rsidRPr="00510DED">
          <w:rPr>
            <w:rStyle w:val="ad"/>
            <w:color w:val="auto"/>
            <w:sz w:val="28"/>
            <w:szCs w:val="28"/>
            <w:u w:val="none"/>
          </w:rPr>
          <w:t>постановлением</w:t>
        </w:r>
      </w:hyperlink>
      <w:r w:rsidRPr="00510DED">
        <w:rPr>
          <w:sz w:val="28"/>
          <w:szCs w:val="28"/>
        </w:rPr>
        <w:t> Правительства Российской Федерации от 9 октября 2024 г. N 1354 "О порядке установления факта участия граждан Российской Федерации в специальной военной операции на территориях Украины</w:t>
      </w:r>
      <w:proofErr w:type="gramEnd"/>
      <w:r w:rsidRPr="00510DED">
        <w:rPr>
          <w:sz w:val="28"/>
          <w:szCs w:val="28"/>
        </w:rPr>
        <w:t>, Донецкой Народной Республики, Луганской Народной Республики, Запорожской области и Херсо</w:t>
      </w:r>
      <w:r w:rsidRPr="00510DED">
        <w:rPr>
          <w:sz w:val="28"/>
          <w:szCs w:val="28"/>
        </w:rPr>
        <w:t>н</w:t>
      </w:r>
      <w:r w:rsidRPr="00510DED">
        <w:rPr>
          <w:sz w:val="28"/>
          <w:szCs w:val="28"/>
        </w:rPr>
        <w:t>ской области" (далее соответственно - справка участника специальной военной операции, постановление N 1354), или сведениями, предоставляемыми в соо</w:t>
      </w:r>
      <w:r w:rsidRPr="00510DED">
        <w:rPr>
          <w:sz w:val="28"/>
          <w:szCs w:val="28"/>
        </w:rPr>
        <w:t>т</w:t>
      </w:r>
      <w:r w:rsidRPr="00510DED">
        <w:rPr>
          <w:sz w:val="28"/>
          <w:szCs w:val="28"/>
        </w:rPr>
        <w:t xml:space="preserve">ветствии с постановлением N 1354 (далее - сведения об участии в специальной военной операции). </w:t>
      </w:r>
      <w:proofErr w:type="gramStart"/>
      <w:r w:rsidRPr="00510DED">
        <w:rPr>
          <w:sz w:val="28"/>
          <w:szCs w:val="28"/>
        </w:rPr>
        <w:t>Статус детей участников специальной военной операции, погибших или получивших увечье (ранение, травму, контузию) либо заболев</w:t>
      </w:r>
      <w:r w:rsidRPr="00510DED">
        <w:rPr>
          <w:sz w:val="28"/>
          <w:szCs w:val="28"/>
        </w:rPr>
        <w:t>а</w:t>
      </w:r>
      <w:r w:rsidRPr="00510DED">
        <w:rPr>
          <w:sz w:val="28"/>
          <w:szCs w:val="28"/>
        </w:rPr>
        <w:t xml:space="preserve">ние при исполнении обязанностей военной службы (служебных обязанностей) в ходе специальной военной операции, подтверждается справкой, выданной </w:t>
      </w:r>
      <w:r w:rsidRPr="00510DED">
        <w:rPr>
          <w:sz w:val="28"/>
          <w:szCs w:val="28"/>
        </w:rPr>
        <w:lastRenderedPageBreak/>
        <w:t>федеральным органом исполнительной власти (федеральным государственным органом), который выдал справку участника специальной военной операции или предоставил сведения об участии в специальной военной операции.</w:t>
      </w:r>
      <w:proofErr w:type="gramEnd"/>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79. Документы, выполненные на иностранном языке, представляются с п</w:t>
      </w:r>
      <w:r w:rsidRPr="00510DED">
        <w:rPr>
          <w:sz w:val="28"/>
          <w:szCs w:val="28"/>
        </w:rPr>
        <w:t>е</w:t>
      </w:r>
      <w:r w:rsidRPr="00510DED">
        <w:rPr>
          <w:sz w:val="28"/>
          <w:szCs w:val="28"/>
        </w:rPr>
        <w:t xml:space="preserve">реводом </w:t>
      </w:r>
      <w:proofErr w:type="gramStart"/>
      <w:r w:rsidRPr="00510DED">
        <w:rPr>
          <w:sz w:val="28"/>
          <w:szCs w:val="28"/>
        </w:rPr>
        <w:t>на</w:t>
      </w:r>
      <w:proofErr w:type="gramEnd"/>
      <w:r w:rsidRPr="00510DED">
        <w:rPr>
          <w:sz w:val="28"/>
          <w:szCs w:val="28"/>
        </w:rPr>
        <w:t xml:space="preserve"> </w:t>
      </w:r>
      <w:proofErr w:type="gramStart"/>
      <w:r w:rsidRPr="00510DED">
        <w:rPr>
          <w:sz w:val="28"/>
          <w:szCs w:val="28"/>
        </w:rPr>
        <w:t>русским</w:t>
      </w:r>
      <w:proofErr w:type="gramEnd"/>
      <w:r w:rsidRPr="00510DED">
        <w:rPr>
          <w:sz w:val="28"/>
          <w:szCs w:val="28"/>
        </w:rPr>
        <w:t xml:space="preserve"> язык, заверенным нотариально</w:t>
      </w:r>
      <w:r w:rsidRPr="00510DED">
        <w:rPr>
          <w:sz w:val="28"/>
          <w:szCs w:val="28"/>
          <w:vertAlign w:val="superscript"/>
        </w:rPr>
        <w:t> </w:t>
      </w:r>
      <w:r w:rsidRPr="00510DED">
        <w:rPr>
          <w:sz w:val="28"/>
          <w:szCs w:val="28"/>
        </w:rPr>
        <w:t> (в том числе консульским должностным лицом</w:t>
      </w:r>
      <w:r w:rsidRPr="00510DED">
        <w:rPr>
          <w:sz w:val="28"/>
          <w:szCs w:val="28"/>
          <w:vertAlign w:val="superscript"/>
        </w:rPr>
        <w:t> </w:t>
      </w:r>
      <w:hyperlink r:id="rId95" w:anchor="/document/411022200/entry/3331" w:history="1">
        <w:r w:rsidRPr="00510DED">
          <w:rPr>
            <w:rStyle w:val="ad"/>
            <w:color w:val="auto"/>
            <w:sz w:val="28"/>
            <w:szCs w:val="28"/>
            <w:u w:val="none"/>
            <w:vertAlign w:val="superscript"/>
          </w:rPr>
          <w:t>31</w:t>
        </w:r>
      </w:hyperlink>
      <w:r w:rsidRPr="00510DED">
        <w:rPr>
          <w:sz w:val="28"/>
          <w:szCs w:val="28"/>
        </w:rPr>
        <w:t>), или иным способом, установленным организацией, е</w:t>
      </w:r>
      <w:r w:rsidRPr="00510DED">
        <w:rPr>
          <w:sz w:val="28"/>
          <w:szCs w:val="28"/>
        </w:rPr>
        <w:t>с</w:t>
      </w:r>
      <w:r w:rsidRPr="00510DED">
        <w:rPr>
          <w:sz w:val="28"/>
          <w:szCs w:val="28"/>
        </w:rPr>
        <w:t>ли иное не предусмотрено международным договором Российской Федерации.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80. Документы, полученные в иностранном государстве, должны быть лег</w:t>
      </w:r>
      <w:r w:rsidRPr="00510DED">
        <w:rPr>
          <w:sz w:val="28"/>
          <w:szCs w:val="28"/>
        </w:rPr>
        <w:t>а</w:t>
      </w:r>
      <w:r w:rsidRPr="00510DED">
        <w:rPr>
          <w:sz w:val="28"/>
          <w:szCs w:val="28"/>
        </w:rPr>
        <w:t>лизованы, если иное не предусмотрено </w:t>
      </w:r>
      <w:hyperlink r:id="rId96" w:anchor="/document/57750610/entry/0" w:history="1">
        <w:r w:rsidRPr="00510DED">
          <w:rPr>
            <w:rStyle w:val="ad"/>
            <w:color w:val="auto"/>
            <w:sz w:val="28"/>
            <w:szCs w:val="28"/>
            <w:u w:val="none"/>
          </w:rPr>
          <w:t>международным договором</w:t>
        </w:r>
      </w:hyperlink>
      <w:r w:rsidRPr="00510DED">
        <w:rPr>
          <w:sz w:val="28"/>
          <w:szCs w:val="28"/>
        </w:rPr>
        <w:t> Российской Федерации или законодательством Российской Федерации</w:t>
      </w:r>
      <w:r w:rsidRPr="00510DED">
        <w:rPr>
          <w:sz w:val="28"/>
          <w:szCs w:val="28"/>
          <w:vertAlign w:val="superscript"/>
        </w:rPr>
        <w:t> </w:t>
      </w:r>
      <w:hyperlink r:id="rId97" w:anchor="/document/411022200/entry/3332" w:history="1"/>
      <w:r w:rsidRPr="00510DED">
        <w:rPr>
          <w:sz w:val="28"/>
          <w:szCs w:val="28"/>
        </w:rPr>
        <w:t>.</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81. Университет осуществляет проверку достоверности сведений, указанных в заявлении о приеме, и подлинности документов, необходимых для поступл</w:t>
      </w:r>
      <w:r w:rsidRPr="00510DED">
        <w:rPr>
          <w:sz w:val="28"/>
          <w:szCs w:val="28"/>
        </w:rPr>
        <w:t>е</w:t>
      </w:r>
      <w:r w:rsidRPr="00510DED">
        <w:rPr>
          <w:sz w:val="28"/>
          <w:szCs w:val="28"/>
        </w:rPr>
        <w:t>ния, в том числе путем обращения в государственные информационные сист</w:t>
      </w:r>
      <w:r w:rsidRPr="00510DED">
        <w:rPr>
          <w:sz w:val="28"/>
          <w:szCs w:val="28"/>
        </w:rPr>
        <w:t>е</w:t>
      </w:r>
      <w:r w:rsidRPr="00510DED">
        <w:rPr>
          <w:sz w:val="28"/>
          <w:szCs w:val="28"/>
        </w:rPr>
        <w:t>мы, государственные (муниципальные) органы и организации.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82. Университет формирует личное дело </w:t>
      </w:r>
      <w:proofErr w:type="gramStart"/>
      <w:r w:rsidRPr="00510DED">
        <w:rPr>
          <w:sz w:val="28"/>
          <w:szCs w:val="28"/>
        </w:rPr>
        <w:t>поступающего</w:t>
      </w:r>
      <w:proofErr w:type="gramEnd"/>
      <w:r w:rsidRPr="00510DED">
        <w:rPr>
          <w:sz w:val="28"/>
          <w:szCs w:val="28"/>
        </w:rPr>
        <w:t xml:space="preserve"> в электронной и (или) бумажной форме на основании информации и (или) документов, пол</w:t>
      </w:r>
      <w:r w:rsidRPr="00510DED">
        <w:rPr>
          <w:sz w:val="28"/>
          <w:szCs w:val="28"/>
        </w:rPr>
        <w:t>у</w:t>
      </w:r>
      <w:r w:rsidRPr="00510DED">
        <w:rPr>
          <w:sz w:val="28"/>
          <w:szCs w:val="28"/>
        </w:rPr>
        <w:t>ченных организацией с </w:t>
      </w:r>
      <w:hyperlink r:id="rId98" w:tgtFrame="_blank" w:history="1">
        <w:r w:rsidRPr="00510DED">
          <w:rPr>
            <w:rStyle w:val="ad"/>
            <w:color w:val="auto"/>
            <w:sz w:val="28"/>
            <w:szCs w:val="28"/>
            <w:u w:val="none"/>
          </w:rPr>
          <w:t>ЕПГУ</w:t>
        </w:r>
      </w:hyperlink>
      <w:r w:rsidRPr="00510DED">
        <w:rPr>
          <w:sz w:val="28"/>
          <w:szCs w:val="28"/>
        </w:rPr>
        <w:t> и (или) представленных поступающим иными способами.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83. По результатам приема заявлений и документов и проведения внутре</w:t>
      </w:r>
      <w:r w:rsidRPr="00510DED">
        <w:rPr>
          <w:sz w:val="28"/>
          <w:szCs w:val="28"/>
        </w:rPr>
        <w:t>н</w:t>
      </w:r>
      <w:r w:rsidRPr="00510DED">
        <w:rPr>
          <w:sz w:val="28"/>
          <w:szCs w:val="28"/>
        </w:rPr>
        <w:t>них вступительных испытаний организация принимает решение по вопросу о допуске поступающих к участию в конкурсе.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84. В случае если по результатам приема заявлений и документов на места в рамках контрольных цифр приема по программам бакалавриата и программам специалитета имеется превышение количества мест в пределах особой </w:t>
      </w:r>
      <w:proofErr w:type="gramStart"/>
      <w:r w:rsidRPr="00510DED">
        <w:rPr>
          <w:sz w:val="28"/>
          <w:szCs w:val="28"/>
        </w:rPr>
        <w:t>квоты</w:t>
      </w:r>
      <w:proofErr w:type="gramEnd"/>
      <w:r w:rsidRPr="00510DED">
        <w:rPr>
          <w:sz w:val="28"/>
          <w:szCs w:val="28"/>
        </w:rPr>
        <w:t xml:space="preserve"> над числом поступающих, допущенных к участию в конкурсе на указанные места (далее - избыток мест в пределах особой квоты) и (или) превышение к</w:t>
      </w:r>
      <w:r w:rsidRPr="00510DED">
        <w:rPr>
          <w:sz w:val="28"/>
          <w:szCs w:val="28"/>
        </w:rPr>
        <w:t>о</w:t>
      </w:r>
      <w:r w:rsidRPr="00510DED">
        <w:rPr>
          <w:sz w:val="28"/>
          <w:szCs w:val="28"/>
        </w:rPr>
        <w:t>личества мест в пределах отдельной квоты над числом поступающих, доп</w:t>
      </w:r>
      <w:r w:rsidRPr="00510DED">
        <w:rPr>
          <w:sz w:val="28"/>
          <w:szCs w:val="28"/>
        </w:rPr>
        <w:t>у</w:t>
      </w:r>
      <w:r w:rsidRPr="00510DED">
        <w:rPr>
          <w:sz w:val="28"/>
          <w:szCs w:val="28"/>
        </w:rPr>
        <w:t>щенных к участию в конкурсе на указанные места (далее - избыток ме</w:t>
      </w:r>
      <w:proofErr w:type="gramStart"/>
      <w:r w:rsidRPr="00510DED">
        <w:rPr>
          <w:sz w:val="28"/>
          <w:szCs w:val="28"/>
        </w:rPr>
        <w:t>ст в пр</w:t>
      </w:r>
      <w:proofErr w:type="gramEnd"/>
      <w:r w:rsidRPr="00510DED">
        <w:rPr>
          <w:sz w:val="28"/>
          <w:szCs w:val="28"/>
        </w:rPr>
        <w:t>е</w:t>
      </w:r>
      <w:r w:rsidRPr="00510DED">
        <w:rPr>
          <w:sz w:val="28"/>
          <w:szCs w:val="28"/>
        </w:rPr>
        <w:t>делах отдельной квоты), университет в течение одного дня после дня заверш</w:t>
      </w:r>
      <w:r w:rsidRPr="00510DED">
        <w:rPr>
          <w:sz w:val="28"/>
          <w:szCs w:val="28"/>
        </w:rPr>
        <w:t>е</w:t>
      </w:r>
      <w:r w:rsidRPr="00510DED">
        <w:rPr>
          <w:sz w:val="28"/>
          <w:szCs w:val="28"/>
        </w:rPr>
        <w:t>ния приема документов без сдачи вступительных испытаний проводит перера</w:t>
      </w:r>
      <w:r w:rsidRPr="00510DED">
        <w:rPr>
          <w:sz w:val="28"/>
          <w:szCs w:val="28"/>
        </w:rPr>
        <w:t>с</w:t>
      </w:r>
      <w:r w:rsidRPr="00510DED">
        <w:rPr>
          <w:sz w:val="28"/>
          <w:szCs w:val="28"/>
        </w:rPr>
        <w:t>пределение мест между особой квотой и отдельной квотой: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-если имеется недостаток ме</w:t>
      </w:r>
      <w:proofErr w:type="gramStart"/>
      <w:r w:rsidRPr="00510DED">
        <w:rPr>
          <w:sz w:val="28"/>
          <w:szCs w:val="28"/>
        </w:rPr>
        <w:t>ст в пр</w:t>
      </w:r>
      <w:proofErr w:type="gramEnd"/>
      <w:r w:rsidRPr="00510DED">
        <w:rPr>
          <w:sz w:val="28"/>
          <w:szCs w:val="28"/>
        </w:rPr>
        <w:t>еделах отдельной квоты (число пост</w:t>
      </w:r>
      <w:r w:rsidRPr="00510DED">
        <w:rPr>
          <w:sz w:val="28"/>
          <w:szCs w:val="28"/>
        </w:rPr>
        <w:t>у</w:t>
      </w:r>
      <w:r w:rsidRPr="00510DED">
        <w:rPr>
          <w:sz w:val="28"/>
          <w:szCs w:val="28"/>
        </w:rPr>
        <w:t>пающих, допущенных к участию в конкурсе на места в пределах отдельной квоты, больше количества указанных мест), и избыток мест в пределах особой квоты, избыточные места особой квоты перераспределяются в отдельную кв</w:t>
      </w:r>
      <w:r w:rsidRPr="00510DED">
        <w:rPr>
          <w:sz w:val="28"/>
          <w:szCs w:val="28"/>
        </w:rPr>
        <w:t>о</w:t>
      </w:r>
      <w:r w:rsidRPr="00510DED">
        <w:rPr>
          <w:sz w:val="28"/>
          <w:szCs w:val="28"/>
        </w:rPr>
        <w:t>ту;</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-если имеется недостаток ме</w:t>
      </w:r>
      <w:proofErr w:type="gramStart"/>
      <w:r w:rsidRPr="00510DED">
        <w:rPr>
          <w:sz w:val="28"/>
          <w:szCs w:val="28"/>
        </w:rPr>
        <w:t>ст в пр</w:t>
      </w:r>
      <w:proofErr w:type="gramEnd"/>
      <w:r w:rsidRPr="00510DED">
        <w:rPr>
          <w:sz w:val="28"/>
          <w:szCs w:val="28"/>
        </w:rPr>
        <w:t>еделах особой квоты (число поступа</w:t>
      </w:r>
      <w:r w:rsidRPr="00510DED">
        <w:rPr>
          <w:sz w:val="28"/>
          <w:szCs w:val="28"/>
        </w:rPr>
        <w:t>ю</w:t>
      </w:r>
      <w:r w:rsidRPr="00510DED">
        <w:rPr>
          <w:sz w:val="28"/>
          <w:szCs w:val="28"/>
        </w:rPr>
        <w:t>щих, допущенных к участию в конкурсе на места в пределах особой квоты, больше количества указанных мест), и избыток мест в пределах отдельной кв</w:t>
      </w:r>
      <w:r w:rsidRPr="00510DED">
        <w:rPr>
          <w:sz w:val="28"/>
          <w:szCs w:val="28"/>
        </w:rPr>
        <w:t>о</w:t>
      </w:r>
      <w:r w:rsidRPr="00510DED">
        <w:rPr>
          <w:sz w:val="28"/>
          <w:szCs w:val="28"/>
        </w:rPr>
        <w:t>ты, избыточные места отдельной квоты перераспределяются в особую квоту.</w:t>
      </w:r>
    </w:p>
    <w:p w:rsidR="00E952FB"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Избыток ме</w:t>
      </w:r>
      <w:proofErr w:type="gramStart"/>
      <w:r w:rsidRPr="00510DED">
        <w:rPr>
          <w:sz w:val="28"/>
          <w:szCs w:val="28"/>
        </w:rPr>
        <w:t>ст в пр</w:t>
      </w:r>
      <w:proofErr w:type="gramEnd"/>
      <w:r w:rsidRPr="00510DED">
        <w:rPr>
          <w:sz w:val="28"/>
          <w:szCs w:val="28"/>
        </w:rPr>
        <w:t>еделах особой квоты, избыток мест в пределах отдельной квоты, оставшиеся после перераспределения мест между указанными квотами или в случае, если перераспределение мест не проводилось, добавляются к о</w:t>
      </w:r>
      <w:r w:rsidRPr="00510DED">
        <w:rPr>
          <w:sz w:val="28"/>
          <w:szCs w:val="28"/>
        </w:rPr>
        <w:t>с</w:t>
      </w:r>
      <w:r w:rsidRPr="00510DED">
        <w:rPr>
          <w:sz w:val="28"/>
          <w:szCs w:val="28"/>
        </w:rPr>
        <w:t>новным бюджетным местам.</w:t>
      </w:r>
    </w:p>
    <w:p w:rsidR="00510DED" w:rsidRPr="00510DED" w:rsidRDefault="00510DED" w:rsidP="00510DED">
      <w:pPr>
        <w:pStyle w:val="s10"/>
        <w:shd w:val="clear" w:color="auto" w:fill="FFFFFF"/>
        <w:spacing w:before="0" w:beforeAutospacing="0" w:after="0" w:afterAutospacing="0"/>
        <w:ind w:firstLine="397"/>
        <w:jc w:val="both"/>
        <w:rPr>
          <w:sz w:val="28"/>
          <w:szCs w:val="28"/>
        </w:rPr>
      </w:pPr>
    </w:p>
    <w:p w:rsidR="00E952FB" w:rsidRDefault="00E952FB" w:rsidP="00510DED">
      <w:pPr>
        <w:pStyle w:val="s3"/>
        <w:shd w:val="clear" w:color="auto" w:fill="FFFFFF"/>
        <w:spacing w:before="0" w:beforeAutospacing="0" w:after="0" w:afterAutospacing="0"/>
        <w:ind w:firstLine="397"/>
        <w:jc w:val="center"/>
        <w:rPr>
          <w:b/>
          <w:sz w:val="28"/>
          <w:szCs w:val="28"/>
        </w:rPr>
      </w:pPr>
      <w:r w:rsidRPr="00510DED">
        <w:rPr>
          <w:b/>
          <w:sz w:val="28"/>
          <w:szCs w:val="28"/>
        </w:rPr>
        <w:lastRenderedPageBreak/>
        <w:t xml:space="preserve">VII. Списки </w:t>
      </w:r>
      <w:proofErr w:type="gramStart"/>
      <w:r w:rsidRPr="00510DED">
        <w:rPr>
          <w:b/>
          <w:sz w:val="28"/>
          <w:szCs w:val="28"/>
        </w:rPr>
        <w:t>подавших</w:t>
      </w:r>
      <w:proofErr w:type="gramEnd"/>
      <w:r w:rsidRPr="00510DED">
        <w:rPr>
          <w:b/>
          <w:sz w:val="28"/>
          <w:szCs w:val="28"/>
        </w:rPr>
        <w:t xml:space="preserve"> заявление и конкурсные списки</w:t>
      </w:r>
    </w:p>
    <w:p w:rsidR="00510DED" w:rsidRPr="00510DED" w:rsidRDefault="00510DED" w:rsidP="00510DED">
      <w:pPr>
        <w:pStyle w:val="s3"/>
        <w:shd w:val="clear" w:color="auto" w:fill="FFFFFF"/>
        <w:spacing w:before="0" w:beforeAutospacing="0" w:after="0" w:afterAutospacing="0"/>
        <w:ind w:firstLine="397"/>
        <w:jc w:val="both"/>
        <w:rPr>
          <w:b/>
          <w:sz w:val="28"/>
          <w:szCs w:val="28"/>
        </w:rPr>
      </w:pP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85. Списки подавших заявление </w:t>
      </w:r>
      <w:proofErr w:type="gramStart"/>
      <w:r w:rsidRPr="00510DED">
        <w:rPr>
          <w:sz w:val="28"/>
          <w:szCs w:val="28"/>
        </w:rPr>
        <w:t>формируются в период приема заявлений и документов и проведения внутренних вступительных испытаний и публикую</w:t>
      </w:r>
      <w:r w:rsidRPr="00510DED">
        <w:rPr>
          <w:sz w:val="28"/>
          <w:szCs w:val="28"/>
        </w:rPr>
        <w:t>т</w:t>
      </w:r>
      <w:r w:rsidRPr="00510DED">
        <w:rPr>
          <w:sz w:val="28"/>
          <w:szCs w:val="28"/>
        </w:rPr>
        <w:t>ся</w:t>
      </w:r>
      <w:proofErr w:type="gramEnd"/>
      <w:r w:rsidRPr="00510DED">
        <w:rPr>
          <w:sz w:val="28"/>
          <w:szCs w:val="28"/>
        </w:rPr>
        <w:t xml:space="preserve"> на официальном сайте на </w:t>
      </w:r>
      <w:hyperlink r:id="rId99" w:tgtFrame="_blank" w:history="1">
        <w:r w:rsidRPr="00510DED">
          <w:rPr>
            <w:rStyle w:val="ad"/>
            <w:color w:val="auto"/>
            <w:sz w:val="28"/>
            <w:szCs w:val="28"/>
            <w:u w:val="none"/>
          </w:rPr>
          <w:t>ЕПГУ</w:t>
        </w:r>
      </w:hyperlink>
      <w:r w:rsidRPr="00510DED">
        <w:rPr>
          <w:sz w:val="28"/>
          <w:szCs w:val="28"/>
        </w:rPr>
        <w:t> со дня начала приема заявлений и докуме</w:t>
      </w:r>
      <w:r w:rsidRPr="00510DED">
        <w:rPr>
          <w:sz w:val="28"/>
          <w:szCs w:val="28"/>
        </w:rPr>
        <w:t>н</w:t>
      </w:r>
      <w:r w:rsidRPr="00510DED">
        <w:rPr>
          <w:sz w:val="28"/>
          <w:szCs w:val="28"/>
        </w:rPr>
        <w:t>тов. Указанные списки обновляются при наличии изменений ежедневно до дня завершения приема заявлений и документов включительно (по программам б</w:t>
      </w:r>
      <w:r w:rsidRPr="00510DED">
        <w:rPr>
          <w:sz w:val="28"/>
          <w:szCs w:val="28"/>
        </w:rPr>
        <w:t>а</w:t>
      </w:r>
      <w:r w:rsidRPr="00510DED">
        <w:rPr>
          <w:sz w:val="28"/>
          <w:szCs w:val="28"/>
        </w:rPr>
        <w:t>калавриата и программам специалитета - до дня публикации конкурсных сп</w:t>
      </w:r>
      <w:r w:rsidRPr="00510DED">
        <w:rPr>
          <w:sz w:val="28"/>
          <w:szCs w:val="28"/>
        </w:rPr>
        <w:t>и</w:t>
      </w:r>
      <w:r w:rsidRPr="00510DED">
        <w:rPr>
          <w:sz w:val="28"/>
          <w:szCs w:val="28"/>
        </w:rPr>
        <w:t>сков включительно).</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86. Конкурсные списки формируются по результатам приема заявлений и документов и проведения внутренних вступительных испытаний (в случае их проведения) и публикуются на официальном сайте и на </w:t>
      </w:r>
      <w:hyperlink r:id="rId100" w:tgtFrame="_blank" w:history="1">
        <w:r w:rsidRPr="00510DED">
          <w:rPr>
            <w:rStyle w:val="ad"/>
            <w:color w:val="auto"/>
            <w:sz w:val="28"/>
            <w:szCs w:val="28"/>
            <w:u w:val="none"/>
          </w:rPr>
          <w:t>ЕПГУ</w:t>
        </w:r>
      </w:hyperlink>
      <w:r w:rsidRPr="00510DED">
        <w:rPr>
          <w:sz w:val="28"/>
          <w:szCs w:val="28"/>
        </w:rPr>
        <w:t>. Конкурсные списки обновляются при наличии изменений ежедневно до дня издания приказа (приказов) о зачислении по соответствующему конкурсу включительно не м</w:t>
      </w:r>
      <w:r w:rsidRPr="00510DED">
        <w:rPr>
          <w:sz w:val="28"/>
          <w:szCs w:val="28"/>
        </w:rPr>
        <w:t>е</w:t>
      </w:r>
      <w:r w:rsidRPr="00510DED">
        <w:rPr>
          <w:sz w:val="28"/>
          <w:szCs w:val="28"/>
        </w:rPr>
        <w:t>нее 5 раз в сутки.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87. В конкурсный список включаются: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1) по программам бакалавриата, программам специалитета, за исключением конкурсного списка на места в пределах отдельной квоты:</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w:t>
      </w:r>
      <w:proofErr w:type="gramStart"/>
      <w:r w:rsidRPr="00510DED">
        <w:rPr>
          <w:sz w:val="28"/>
          <w:szCs w:val="28"/>
        </w:rPr>
        <w:t>поступающие</w:t>
      </w:r>
      <w:proofErr w:type="gramEnd"/>
      <w:r w:rsidRPr="00510DED">
        <w:rPr>
          <w:sz w:val="28"/>
          <w:szCs w:val="28"/>
        </w:rPr>
        <w:t xml:space="preserve"> без вступительных испытаний в соответствии с </w:t>
      </w:r>
      <w:hyperlink r:id="rId101" w:anchor="/document/70291362/entry/108826" w:history="1">
        <w:r w:rsidRPr="00510DED">
          <w:rPr>
            <w:rStyle w:val="ad"/>
            <w:color w:val="auto"/>
            <w:sz w:val="28"/>
            <w:szCs w:val="28"/>
            <w:u w:val="none"/>
          </w:rPr>
          <w:t>ч.ч.4</w:t>
        </w:r>
      </w:hyperlink>
      <w:r w:rsidRPr="00510DED">
        <w:rPr>
          <w:sz w:val="28"/>
          <w:szCs w:val="28"/>
        </w:rPr>
        <w:t> и (или) </w:t>
      </w:r>
      <w:hyperlink r:id="rId102" w:anchor="/document/70291362/entry/108847" w:history="1">
        <w:r w:rsidRPr="00510DED">
          <w:rPr>
            <w:rStyle w:val="ad"/>
            <w:color w:val="auto"/>
            <w:sz w:val="28"/>
            <w:szCs w:val="28"/>
            <w:u w:val="none"/>
          </w:rPr>
          <w:t>12 ст. 71</w:t>
        </w:r>
      </w:hyperlink>
      <w:r w:rsidRPr="00510DED">
        <w:rPr>
          <w:sz w:val="28"/>
          <w:szCs w:val="28"/>
        </w:rPr>
        <w:t> Федерального закона N 273-ФЗ;</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-поступающие по результатам ЕГЭ и (или) внутренних вступительных и</w:t>
      </w:r>
      <w:r w:rsidRPr="00510DED">
        <w:rPr>
          <w:sz w:val="28"/>
          <w:szCs w:val="28"/>
        </w:rPr>
        <w:t>с</w:t>
      </w:r>
      <w:r w:rsidRPr="00510DED">
        <w:rPr>
          <w:sz w:val="28"/>
          <w:szCs w:val="28"/>
        </w:rPr>
        <w:t xml:space="preserve">пытаний, которые имеют не </w:t>
      </w:r>
      <w:proofErr w:type="gramStart"/>
      <w:r w:rsidRPr="00510DED">
        <w:rPr>
          <w:sz w:val="28"/>
          <w:szCs w:val="28"/>
        </w:rPr>
        <w:t>менее минимального</w:t>
      </w:r>
      <w:proofErr w:type="gramEnd"/>
      <w:r w:rsidRPr="00510DED">
        <w:rPr>
          <w:sz w:val="28"/>
          <w:szCs w:val="28"/>
        </w:rPr>
        <w:t xml:space="preserve"> количества баллов ЕГЭ и (или) не менее минимального количества баллов за внутренние вступительные испытания;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2) по программам бакалавриата, программам специалитета на места в пр</w:t>
      </w:r>
      <w:r w:rsidRPr="00510DED">
        <w:rPr>
          <w:sz w:val="28"/>
          <w:szCs w:val="28"/>
        </w:rPr>
        <w:t>е</w:t>
      </w:r>
      <w:r w:rsidRPr="00510DED">
        <w:rPr>
          <w:sz w:val="28"/>
          <w:szCs w:val="28"/>
        </w:rPr>
        <w:t>делах отдельной квоты:</w:t>
      </w:r>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-поступающие без проведения вступительных испытаний (за исключением дополнительных вступительных испытаний творческой и (или) профессионал</w:t>
      </w:r>
      <w:r w:rsidRPr="00510DED">
        <w:rPr>
          <w:sz w:val="28"/>
          <w:szCs w:val="28"/>
        </w:rPr>
        <w:t>ь</w:t>
      </w:r>
      <w:r w:rsidRPr="00510DED">
        <w:rPr>
          <w:sz w:val="28"/>
          <w:szCs w:val="28"/>
        </w:rPr>
        <w:t>ной направленности).</w:t>
      </w:r>
      <w:proofErr w:type="gramEnd"/>
      <w:r w:rsidRPr="00510DED">
        <w:rPr>
          <w:sz w:val="28"/>
          <w:szCs w:val="28"/>
        </w:rPr>
        <w:t xml:space="preserve"> В случае проведения дополнительных вступительных и</w:t>
      </w:r>
      <w:r w:rsidRPr="00510DED">
        <w:rPr>
          <w:sz w:val="28"/>
          <w:szCs w:val="28"/>
        </w:rPr>
        <w:t>с</w:t>
      </w:r>
      <w:r w:rsidRPr="00510DED">
        <w:rPr>
          <w:sz w:val="28"/>
          <w:szCs w:val="28"/>
        </w:rPr>
        <w:t xml:space="preserve">пытаний творческой и (или) профессиональной направленности в конкурсный список включаются лица, которые имеют не </w:t>
      </w:r>
      <w:proofErr w:type="gramStart"/>
      <w:r w:rsidRPr="00510DED">
        <w:rPr>
          <w:sz w:val="28"/>
          <w:szCs w:val="28"/>
        </w:rPr>
        <w:t>менее минимального</w:t>
      </w:r>
      <w:proofErr w:type="gramEnd"/>
      <w:r w:rsidRPr="00510DED">
        <w:rPr>
          <w:sz w:val="28"/>
          <w:szCs w:val="28"/>
        </w:rPr>
        <w:t xml:space="preserve"> количества баллов за указанные вступительные испытания;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-поступающие по результатам ЕГЭ и (или) внутренних вступительных и</w:t>
      </w:r>
      <w:r w:rsidRPr="00510DED">
        <w:rPr>
          <w:sz w:val="28"/>
          <w:szCs w:val="28"/>
        </w:rPr>
        <w:t>с</w:t>
      </w:r>
      <w:r w:rsidRPr="00510DED">
        <w:rPr>
          <w:sz w:val="28"/>
          <w:szCs w:val="28"/>
        </w:rPr>
        <w:t xml:space="preserve">пытаний, которые имеют не </w:t>
      </w:r>
      <w:proofErr w:type="gramStart"/>
      <w:r w:rsidRPr="00510DED">
        <w:rPr>
          <w:sz w:val="28"/>
          <w:szCs w:val="28"/>
        </w:rPr>
        <w:t>менее минимального</w:t>
      </w:r>
      <w:proofErr w:type="gramEnd"/>
      <w:r w:rsidRPr="00510DED">
        <w:rPr>
          <w:sz w:val="28"/>
          <w:szCs w:val="28"/>
        </w:rPr>
        <w:t xml:space="preserve"> количества баллов ЕГЭ и (или) не менее минимального количества баллов за внутренние вступительные испытания;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3) по программам магистратуры - поступающие, которые имеют не </w:t>
      </w:r>
      <w:proofErr w:type="gramStart"/>
      <w:r w:rsidRPr="00510DED">
        <w:rPr>
          <w:sz w:val="28"/>
          <w:szCs w:val="28"/>
        </w:rPr>
        <w:t>менее минимального</w:t>
      </w:r>
      <w:proofErr w:type="gramEnd"/>
      <w:r w:rsidRPr="00510DED">
        <w:rPr>
          <w:sz w:val="28"/>
          <w:szCs w:val="28"/>
        </w:rPr>
        <w:t xml:space="preserve"> количества баллов за вступительные испытания.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В конкурсном списке по программам бакалавриата, программам специал</w:t>
      </w:r>
      <w:r w:rsidRPr="00510DED">
        <w:rPr>
          <w:sz w:val="28"/>
          <w:szCs w:val="28"/>
        </w:rPr>
        <w:t>и</w:t>
      </w:r>
      <w:r w:rsidRPr="00510DED">
        <w:rPr>
          <w:sz w:val="28"/>
          <w:szCs w:val="28"/>
        </w:rPr>
        <w:t>тета поступающие по результатам ЕГЭ и (или) внутренних вступительных и</w:t>
      </w:r>
      <w:r w:rsidRPr="00510DED">
        <w:rPr>
          <w:sz w:val="28"/>
          <w:szCs w:val="28"/>
        </w:rPr>
        <w:t>с</w:t>
      </w:r>
      <w:r w:rsidRPr="00510DED">
        <w:rPr>
          <w:sz w:val="28"/>
          <w:szCs w:val="28"/>
        </w:rPr>
        <w:t>пытаний размещаются после поступающих без вступительных испытаний в с</w:t>
      </w:r>
      <w:r w:rsidRPr="00510DED">
        <w:rPr>
          <w:sz w:val="28"/>
          <w:szCs w:val="28"/>
        </w:rPr>
        <w:t>о</w:t>
      </w:r>
      <w:r w:rsidRPr="00510DED">
        <w:rPr>
          <w:sz w:val="28"/>
          <w:szCs w:val="28"/>
        </w:rPr>
        <w:t>ответствии с </w:t>
      </w:r>
      <w:hyperlink r:id="rId103" w:anchor="/document/70291362/entry/108826" w:history="1">
        <w:r w:rsidRPr="00510DED">
          <w:rPr>
            <w:rStyle w:val="ad"/>
            <w:color w:val="auto"/>
            <w:sz w:val="28"/>
            <w:szCs w:val="28"/>
            <w:u w:val="none"/>
          </w:rPr>
          <w:t>частями 4</w:t>
        </w:r>
      </w:hyperlink>
      <w:r w:rsidRPr="00510DED">
        <w:rPr>
          <w:sz w:val="28"/>
          <w:szCs w:val="28"/>
        </w:rPr>
        <w:t> и (или) </w:t>
      </w:r>
      <w:hyperlink r:id="rId104" w:anchor="/document/70291362/entry/108847" w:history="1">
        <w:r w:rsidRPr="00510DED">
          <w:rPr>
            <w:rStyle w:val="ad"/>
            <w:color w:val="auto"/>
            <w:sz w:val="28"/>
            <w:szCs w:val="28"/>
            <w:u w:val="none"/>
          </w:rPr>
          <w:t>12 статьи 71</w:t>
        </w:r>
      </w:hyperlink>
      <w:r w:rsidRPr="00510DED">
        <w:rPr>
          <w:sz w:val="28"/>
          <w:szCs w:val="28"/>
        </w:rPr>
        <w:t> Федерального закона N 273-ФЗ л</w:t>
      </w:r>
      <w:r w:rsidRPr="00510DED">
        <w:rPr>
          <w:sz w:val="28"/>
          <w:szCs w:val="28"/>
        </w:rPr>
        <w:t>и</w:t>
      </w:r>
      <w:r w:rsidRPr="00510DED">
        <w:rPr>
          <w:sz w:val="28"/>
          <w:szCs w:val="28"/>
        </w:rPr>
        <w:t>бо поступающих без проведения вступительных испытаний (за исключением дополнительных вступительных испытаний творческой и (или) профессионал</w:t>
      </w:r>
      <w:r w:rsidRPr="00510DED">
        <w:rPr>
          <w:sz w:val="28"/>
          <w:szCs w:val="28"/>
        </w:rPr>
        <w:t>ь</w:t>
      </w:r>
      <w:r w:rsidRPr="00510DED">
        <w:rPr>
          <w:sz w:val="28"/>
          <w:szCs w:val="28"/>
        </w:rPr>
        <w:t>ной направленности).</w:t>
      </w:r>
      <w:proofErr w:type="gramEnd"/>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lastRenderedPageBreak/>
        <w:t>88. В конкурсном списке указываются следующие сведения: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1) уникальный код, присвоенный </w:t>
      </w:r>
      <w:proofErr w:type="gramStart"/>
      <w:r w:rsidRPr="00510DED">
        <w:rPr>
          <w:sz w:val="28"/>
          <w:szCs w:val="28"/>
        </w:rPr>
        <w:t>поступающему</w:t>
      </w:r>
      <w:proofErr w:type="gramEnd"/>
      <w:r w:rsidRPr="00510DED">
        <w:rPr>
          <w:sz w:val="28"/>
          <w:szCs w:val="28"/>
        </w:rPr>
        <w:t xml:space="preserve"> (далее - уникальный код поступающего);</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2) по каждому поступающему без вступительных испытаний в соответствии с </w:t>
      </w:r>
      <w:hyperlink r:id="rId105" w:anchor="/document/70291362/entry/108826" w:history="1">
        <w:r w:rsidRPr="00510DED">
          <w:rPr>
            <w:rStyle w:val="ad"/>
            <w:color w:val="auto"/>
            <w:sz w:val="28"/>
            <w:szCs w:val="28"/>
            <w:u w:val="none"/>
          </w:rPr>
          <w:t>ч. 4</w:t>
        </w:r>
      </w:hyperlink>
      <w:r w:rsidRPr="00510DED">
        <w:rPr>
          <w:sz w:val="28"/>
          <w:szCs w:val="28"/>
        </w:rPr>
        <w:t> и (или) </w:t>
      </w:r>
      <w:hyperlink r:id="rId106" w:anchor="/document/70291362/entry/108847" w:history="1">
        <w:r w:rsidRPr="00510DED">
          <w:rPr>
            <w:rStyle w:val="ad"/>
            <w:color w:val="auto"/>
            <w:sz w:val="28"/>
            <w:szCs w:val="28"/>
            <w:u w:val="none"/>
          </w:rPr>
          <w:t>12 ст.71</w:t>
        </w:r>
      </w:hyperlink>
      <w:r w:rsidRPr="00510DED">
        <w:rPr>
          <w:sz w:val="28"/>
          <w:szCs w:val="28"/>
        </w:rPr>
        <w:t> Федерального закона N 273-ФЗ (по программам бакала</w:t>
      </w:r>
      <w:r w:rsidRPr="00510DED">
        <w:rPr>
          <w:sz w:val="28"/>
          <w:szCs w:val="28"/>
        </w:rPr>
        <w:t>в</w:t>
      </w:r>
      <w:r w:rsidRPr="00510DED">
        <w:rPr>
          <w:sz w:val="28"/>
          <w:szCs w:val="28"/>
        </w:rPr>
        <w:t>риата, программам специалитета):</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-основание приема без вступительных испытаний;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-количество баллов за общие индивидуальные достижения;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-количество баллов за целевые индивидуальные достижения (при приеме на обучение на места в пределах целевой квоты);</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-наличие преимущественного права зачисления в соответствии с </w:t>
      </w:r>
      <w:hyperlink r:id="rId107" w:anchor="/document/70291362/entry/108844" w:history="1">
        <w:r w:rsidRPr="00510DED">
          <w:rPr>
            <w:rStyle w:val="ad"/>
            <w:color w:val="auto"/>
            <w:sz w:val="28"/>
            <w:szCs w:val="28"/>
            <w:u w:val="none"/>
          </w:rPr>
          <w:t>ч.9 ст.71</w:t>
        </w:r>
      </w:hyperlink>
      <w:r w:rsidRPr="00510DED">
        <w:rPr>
          <w:sz w:val="28"/>
          <w:szCs w:val="28"/>
        </w:rPr>
        <w:t> Федерального закона N 273-ФЗ;</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наличие преимущественного права зачисления в соответствии с </w:t>
      </w:r>
      <w:hyperlink r:id="rId108" w:anchor="/document/70291362/entry/108845" w:history="1">
        <w:r w:rsidRPr="00510DED">
          <w:rPr>
            <w:rStyle w:val="ad"/>
            <w:color w:val="auto"/>
            <w:sz w:val="28"/>
            <w:szCs w:val="28"/>
            <w:u w:val="none"/>
          </w:rPr>
          <w:t>ч.10 ст.71</w:t>
        </w:r>
      </w:hyperlink>
      <w:r w:rsidRPr="00510DED">
        <w:rPr>
          <w:sz w:val="28"/>
          <w:szCs w:val="28"/>
        </w:rPr>
        <w:t> Федерального закона N 273-ФЗ;</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индивидуальные достижения, учитываемые при равенстве </w:t>
      </w:r>
      <w:proofErr w:type="gramStart"/>
      <w:r w:rsidRPr="00510DED">
        <w:rPr>
          <w:sz w:val="28"/>
          <w:szCs w:val="28"/>
        </w:rPr>
        <w:t>поступающих</w:t>
      </w:r>
      <w:proofErr w:type="gramEnd"/>
      <w:r w:rsidRPr="00510DED">
        <w:rPr>
          <w:sz w:val="28"/>
          <w:szCs w:val="28"/>
        </w:rPr>
        <w:t xml:space="preserve"> по иным критериям ранжирования;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3) по каждому поступающему на места в пределах отдельной квоты без пр</w:t>
      </w:r>
      <w:r w:rsidRPr="00510DED">
        <w:rPr>
          <w:sz w:val="28"/>
          <w:szCs w:val="28"/>
        </w:rPr>
        <w:t>о</w:t>
      </w:r>
      <w:r w:rsidRPr="00510DED">
        <w:rPr>
          <w:sz w:val="28"/>
          <w:szCs w:val="28"/>
        </w:rPr>
        <w:t>ведения вступительных испытаний (за исключением дополнительных вступ</w:t>
      </w:r>
      <w:r w:rsidRPr="00510DED">
        <w:rPr>
          <w:sz w:val="28"/>
          <w:szCs w:val="28"/>
        </w:rPr>
        <w:t>и</w:t>
      </w:r>
      <w:r w:rsidRPr="00510DED">
        <w:rPr>
          <w:sz w:val="28"/>
          <w:szCs w:val="28"/>
        </w:rPr>
        <w:t>тельных испытаний творческой и (или) профессиональной направленности) (по программам бакалавриата, программам специалитета):</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а) в случае проведения дополнительных вступительных испытаний творч</w:t>
      </w:r>
      <w:r w:rsidRPr="00510DED">
        <w:rPr>
          <w:sz w:val="28"/>
          <w:szCs w:val="28"/>
        </w:rPr>
        <w:t>е</w:t>
      </w:r>
      <w:r w:rsidRPr="00510DED">
        <w:rPr>
          <w:sz w:val="28"/>
          <w:szCs w:val="28"/>
        </w:rPr>
        <w:t>ской и (или) профессиональной направленности: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-сумма конкурсных баллов;</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-сумма баллов за вступительные испытания;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-количество баллов за каждое вступительное испытание;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-количество баллов за общие индивидуальные достижения;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-наличие преимущественного права зачисления в соответствии с </w:t>
      </w:r>
      <w:hyperlink r:id="rId109" w:anchor="/document/70291362/entry/108845" w:history="1">
        <w:r w:rsidRPr="00510DED">
          <w:rPr>
            <w:rStyle w:val="ad"/>
            <w:color w:val="auto"/>
            <w:sz w:val="28"/>
            <w:szCs w:val="28"/>
            <w:u w:val="none"/>
          </w:rPr>
          <w:t>ч.10 ст.71</w:t>
        </w:r>
      </w:hyperlink>
      <w:r w:rsidRPr="00510DED">
        <w:rPr>
          <w:sz w:val="28"/>
          <w:szCs w:val="28"/>
        </w:rPr>
        <w:t> Федерального закона N 273-ФЗ.</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-индивидуальные достижения, учитываемые при равенстве </w:t>
      </w:r>
      <w:proofErr w:type="gramStart"/>
      <w:r w:rsidRPr="00510DED">
        <w:rPr>
          <w:sz w:val="28"/>
          <w:szCs w:val="28"/>
        </w:rPr>
        <w:t>поступающих</w:t>
      </w:r>
      <w:proofErr w:type="gramEnd"/>
      <w:r w:rsidRPr="00510DED">
        <w:rPr>
          <w:sz w:val="28"/>
          <w:szCs w:val="28"/>
        </w:rPr>
        <w:t xml:space="preserve"> по иным критериям ранжирования;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б) в случае отсутствия дополнительных вступительных испытаний творч</w:t>
      </w:r>
      <w:r w:rsidRPr="00510DED">
        <w:rPr>
          <w:sz w:val="28"/>
          <w:szCs w:val="28"/>
        </w:rPr>
        <w:t>е</w:t>
      </w:r>
      <w:r w:rsidRPr="00510DED">
        <w:rPr>
          <w:sz w:val="28"/>
          <w:szCs w:val="28"/>
        </w:rPr>
        <w:t>ской и (или) профессиональной направленности: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-количество баллов за общие индивидуальные достижения;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-наличие преимущественного права зачисления в соответствии с </w:t>
      </w:r>
      <w:hyperlink r:id="rId110" w:anchor="/document/70291362/entry/108845" w:history="1">
        <w:r w:rsidRPr="00510DED">
          <w:rPr>
            <w:rStyle w:val="ad"/>
            <w:color w:val="auto"/>
            <w:sz w:val="28"/>
            <w:szCs w:val="28"/>
            <w:u w:val="none"/>
          </w:rPr>
          <w:t>ч.10 ст.71</w:t>
        </w:r>
      </w:hyperlink>
      <w:r w:rsidRPr="00510DED">
        <w:rPr>
          <w:sz w:val="28"/>
          <w:szCs w:val="28"/>
        </w:rPr>
        <w:t> Федерального закона N 273-ФЗ.</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-индивидуальные достижения, учитываемые при равенстве </w:t>
      </w:r>
      <w:proofErr w:type="gramStart"/>
      <w:r w:rsidRPr="00510DED">
        <w:rPr>
          <w:sz w:val="28"/>
          <w:szCs w:val="28"/>
        </w:rPr>
        <w:t>поступающих</w:t>
      </w:r>
      <w:proofErr w:type="gramEnd"/>
      <w:r w:rsidRPr="00510DED">
        <w:rPr>
          <w:sz w:val="28"/>
          <w:szCs w:val="28"/>
        </w:rPr>
        <w:t xml:space="preserve"> по иным критериям ранжирования;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4) по каждому поступающему по результатам ЕГЭ и (или) внутренних вст</w:t>
      </w:r>
      <w:r w:rsidRPr="00510DED">
        <w:rPr>
          <w:sz w:val="28"/>
          <w:szCs w:val="28"/>
        </w:rPr>
        <w:t>у</w:t>
      </w:r>
      <w:r w:rsidRPr="00510DED">
        <w:rPr>
          <w:sz w:val="28"/>
          <w:szCs w:val="28"/>
        </w:rPr>
        <w:t>пительных испытаний: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-сумма конкурсных баллов;</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-сумма баллов за вступительные испытания;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-количество баллов за каждое вступительное испытание;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-количество баллов за общие индивидуальные достижения;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-количество баллов за целевые индивидуальные достижения (при приеме на обучение на места в пределах целевой квоты);</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lastRenderedPageBreak/>
        <w:t>-наличие преимущественного права зачисления в соответствии с </w:t>
      </w:r>
      <w:hyperlink r:id="rId111" w:anchor="/document/70291362/entry/108844" w:history="1">
        <w:r w:rsidRPr="00510DED">
          <w:rPr>
            <w:rStyle w:val="ad"/>
            <w:color w:val="auto"/>
            <w:sz w:val="28"/>
            <w:szCs w:val="28"/>
            <w:u w:val="none"/>
          </w:rPr>
          <w:t>ч.9 ст.71</w:t>
        </w:r>
      </w:hyperlink>
      <w:r w:rsidRPr="00510DED">
        <w:rPr>
          <w:sz w:val="28"/>
          <w:szCs w:val="28"/>
        </w:rPr>
        <w:t> Федерального закона N 273-ФЗ (по программам бакалавриата, програ</w:t>
      </w:r>
      <w:r w:rsidRPr="00510DED">
        <w:rPr>
          <w:sz w:val="28"/>
          <w:szCs w:val="28"/>
        </w:rPr>
        <w:t>м</w:t>
      </w:r>
      <w:r w:rsidRPr="00510DED">
        <w:rPr>
          <w:sz w:val="28"/>
          <w:szCs w:val="28"/>
        </w:rPr>
        <w:t>мам специалитета);</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-наличие преимущественного права зачисления в соответствии с </w:t>
      </w:r>
      <w:hyperlink r:id="rId112" w:anchor="/document/70291362/entry/108845" w:history="1">
        <w:r w:rsidRPr="00510DED">
          <w:rPr>
            <w:rStyle w:val="ad"/>
            <w:color w:val="auto"/>
            <w:sz w:val="28"/>
            <w:szCs w:val="28"/>
            <w:u w:val="none"/>
          </w:rPr>
          <w:t>ч.10 ст.71</w:t>
        </w:r>
      </w:hyperlink>
      <w:r w:rsidRPr="00510DED">
        <w:rPr>
          <w:sz w:val="28"/>
          <w:szCs w:val="28"/>
        </w:rPr>
        <w:t> Федерального закона N 273-ФЗ (по программам бакалавриата, програ</w:t>
      </w:r>
      <w:r w:rsidRPr="00510DED">
        <w:rPr>
          <w:sz w:val="28"/>
          <w:szCs w:val="28"/>
        </w:rPr>
        <w:t>м</w:t>
      </w:r>
      <w:r w:rsidRPr="00510DED">
        <w:rPr>
          <w:sz w:val="28"/>
          <w:szCs w:val="28"/>
        </w:rPr>
        <w:t>мам специалитета);</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-индивидуальные достижения, учитываемые при равенстве </w:t>
      </w:r>
      <w:proofErr w:type="gramStart"/>
      <w:r w:rsidRPr="00510DED">
        <w:rPr>
          <w:sz w:val="28"/>
          <w:szCs w:val="28"/>
        </w:rPr>
        <w:t>поступающих</w:t>
      </w:r>
      <w:proofErr w:type="gramEnd"/>
      <w:r w:rsidRPr="00510DED">
        <w:rPr>
          <w:sz w:val="28"/>
          <w:szCs w:val="28"/>
        </w:rPr>
        <w:t xml:space="preserve"> по иным критериям ранжирования;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5) при приеме на обучение на места в рамках контрольных цифр приема - наличие согласия на зачисление, указанного в </w:t>
      </w:r>
      <w:hyperlink r:id="rId113" w:anchor="/document/411022200/entry/1093" w:history="1">
        <w:r w:rsidRPr="00510DED">
          <w:rPr>
            <w:rStyle w:val="ad"/>
            <w:color w:val="auto"/>
            <w:sz w:val="28"/>
            <w:szCs w:val="28"/>
            <w:u w:val="none"/>
          </w:rPr>
          <w:t>п.93</w:t>
        </w:r>
      </w:hyperlink>
      <w:r w:rsidRPr="00510DED">
        <w:rPr>
          <w:sz w:val="28"/>
          <w:szCs w:val="28"/>
        </w:rPr>
        <w:t xml:space="preserve"> Порядка </w:t>
      </w:r>
      <w:proofErr w:type="spellStart"/>
      <w:r w:rsidRPr="00510DED">
        <w:rPr>
          <w:sz w:val="28"/>
          <w:szCs w:val="28"/>
        </w:rPr>
        <w:t>приеа</w:t>
      </w:r>
      <w:proofErr w:type="spellEnd"/>
      <w:r w:rsidRPr="00510DED">
        <w:rPr>
          <w:sz w:val="28"/>
          <w:szCs w:val="28"/>
        </w:rPr>
        <w:t>;</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6) при приеме на обучение на платные места - наличие заключенного дог</w:t>
      </w:r>
      <w:r w:rsidRPr="00510DED">
        <w:rPr>
          <w:sz w:val="28"/>
          <w:szCs w:val="28"/>
        </w:rPr>
        <w:t>о</w:t>
      </w:r>
      <w:r w:rsidRPr="00510DED">
        <w:rPr>
          <w:sz w:val="28"/>
          <w:szCs w:val="28"/>
        </w:rPr>
        <w:t>вора об образовании;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7) приоритет зачисления, указанный </w:t>
      </w:r>
      <w:proofErr w:type="gramStart"/>
      <w:r w:rsidRPr="00510DED">
        <w:rPr>
          <w:sz w:val="28"/>
          <w:szCs w:val="28"/>
        </w:rPr>
        <w:t>поступающим</w:t>
      </w:r>
      <w:proofErr w:type="gramEnd"/>
      <w:r w:rsidRPr="00510DED">
        <w:rPr>
          <w:sz w:val="28"/>
          <w:szCs w:val="28"/>
        </w:rPr>
        <w:t xml:space="preserve"> по данной конкурсной группе;</w:t>
      </w:r>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8) высшие приоритеты поступающего, определяемые в соответствии с </w:t>
      </w:r>
      <w:hyperlink r:id="rId114" w:anchor="/document/411022200/entry/1096" w:history="1">
        <w:r w:rsidRPr="00510DED">
          <w:rPr>
            <w:rStyle w:val="ad"/>
            <w:color w:val="auto"/>
            <w:sz w:val="28"/>
            <w:szCs w:val="28"/>
            <w:u w:val="none"/>
          </w:rPr>
          <w:t>п.96</w:t>
        </w:r>
      </w:hyperlink>
      <w:r w:rsidRPr="00510DED">
        <w:rPr>
          <w:sz w:val="28"/>
          <w:szCs w:val="28"/>
        </w:rPr>
        <w:t> Порядка приема (далее - высшие приоритеты):</w:t>
      </w:r>
      <w:proofErr w:type="gramEnd"/>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-основной высший приоритет;</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-высший проходной приоритет.</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89. В списке </w:t>
      </w:r>
      <w:proofErr w:type="gramStart"/>
      <w:r w:rsidRPr="00510DED">
        <w:rPr>
          <w:sz w:val="28"/>
          <w:szCs w:val="28"/>
        </w:rPr>
        <w:t>подавших</w:t>
      </w:r>
      <w:proofErr w:type="gramEnd"/>
      <w:r w:rsidRPr="00510DED">
        <w:rPr>
          <w:sz w:val="28"/>
          <w:szCs w:val="28"/>
        </w:rPr>
        <w:t xml:space="preserve"> заявление указываются:</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сведения, указанные в </w:t>
      </w:r>
      <w:hyperlink r:id="rId115" w:anchor="/document/411022200/entry/1088" w:history="1">
        <w:r w:rsidR="00E952FB" w:rsidRPr="00510DED">
          <w:rPr>
            <w:rStyle w:val="ad"/>
            <w:color w:val="auto"/>
            <w:sz w:val="28"/>
            <w:szCs w:val="28"/>
            <w:u w:val="none"/>
          </w:rPr>
          <w:t>п</w:t>
        </w:r>
        <w:r w:rsidRPr="00510DED">
          <w:rPr>
            <w:rStyle w:val="ad"/>
            <w:color w:val="auto"/>
            <w:sz w:val="28"/>
            <w:szCs w:val="28"/>
            <w:u w:val="none"/>
          </w:rPr>
          <w:t>.</w:t>
        </w:r>
        <w:r w:rsidR="00E952FB" w:rsidRPr="00510DED">
          <w:rPr>
            <w:rStyle w:val="ad"/>
            <w:color w:val="auto"/>
            <w:sz w:val="28"/>
            <w:szCs w:val="28"/>
            <w:u w:val="none"/>
          </w:rPr>
          <w:t>88</w:t>
        </w:r>
      </w:hyperlink>
      <w:r w:rsidR="00E952FB" w:rsidRPr="00510DED">
        <w:rPr>
          <w:sz w:val="28"/>
          <w:szCs w:val="28"/>
        </w:rPr>
        <w:t> Порядка</w:t>
      </w:r>
      <w:r w:rsidRPr="00510DED">
        <w:rPr>
          <w:sz w:val="28"/>
          <w:szCs w:val="28"/>
        </w:rPr>
        <w:t xml:space="preserve"> приема</w:t>
      </w:r>
      <w:r w:rsidR="00E952FB" w:rsidRPr="00510DED">
        <w:rPr>
          <w:sz w:val="28"/>
          <w:szCs w:val="28"/>
        </w:rPr>
        <w:t xml:space="preserve"> (за исключением индивидуал</w:t>
      </w:r>
      <w:r w:rsidR="00E952FB" w:rsidRPr="00510DED">
        <w:rPr>
          <w:sz w:val="28"/>
          <w:szCs w:val="28"/>
        </w:rPr>
        <w:t>ь</w:t>
      </w:r>
      <w:r w:rsidR="00E952FB" w:rsidRPr="00510DED">
        <w:rPr>
          <w:sz w:val="28"/>
          <w:szCs w:val="28"/>
        </w:rPr>
        <w:t>ных достижений, учитываемых при равенстве поступающих по иным критер</w:t>
      </w:r>
      <w:r w:rsidR="00E952FB" w:rsidRPr="00510DED">
        <w:rPr>
          <w:sz w:val="28"/>
          <w:szCs w:val="28"/>
        </w:rPr>
        <w:t>и</w:t>
      </w:r>
      <w:r w:rsidR="00E952FB" w:rsidRPr="00510DED">
        <w:rPr>
          <w:sz w:val="28"/>
          <w:szCs w:val="28"/>
        </w:rPr>
        <w:t>ям ранжирования, и высших приоритетов);</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информация о рассмотрении заявления о приеме, в том числе о допуске к участию в конкурсе.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Сведения, отсутствующие на момент подачи заявления о приеме, указыв</w:t>
      </w:r>
      <w:r w:rsidRPr="00510DED">
        <w:rPr>
          <w:sz w:val="28"/>
          <w:szCs w:val="28"/>
        </w:rPr>
        <w:t>а</w:t>
      </w:r>
      <w:r w:rsidRPr="00510DED">
        <w:rPr>
          <w:sz w:val="28"/>
          <w:szCs w:val="28"/>
        </w:rPr>
        <w:t>ются в списке подавших заявление после получения организацией таких свед</w:t>
      </w:r>
      <w:r w:rsidRPr="00510DED">
        <w:rPr>
          <w:sz w:val="28"/>
          <w:szCs w:val="28"/>
        </w:rPr>
        <w:t>е</w:t>
      </w:r>
      <w:r w:rsidRPr="00510DED">
        <w:rPr>
          <w:sz w:val="28"/>
          <w:szCs w:val="28"/>
        </w:rPr>
        <w:t>ний.</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90. Поступающие, включенные в список подавших заявление, упорядоч</w:t>
      </w:r>
      <w:r w:rsidRPr="00510DED">
        <w:rPr>
          <w:sz w:val="28"/>
          <w:szCs w:val="28"/>
        </w:rPr>
        <w:t>и</w:t>
      </w:r>
      <w:r w:rsidRPr="00510DED">
        <w:rPr>
          <w:sz w:val="28"/>
          <w:szCs w:val="28"/>
        </w:rPr>
        <w:t>ваются по убыванию суммы конкурсных баллов (при наличии баллов), при р</w:t>
      </w:r>
      <w:r w:rsidRPr="00510DED">
        <w:rPr>
          <w:sz w:val="28"/>
          <w:szCs w:val="28"/>
        </w:rPr>
        <w:t>а</w:t>
      </w:r>
      <w:r w:rsidRPr="00510DED">
        <w:rPr>
          <w:sz w:val="28"/>
          <w:szCs w:val="28"/>
        </w:rPr>
        <w:t xml:space="preserve">венстве суммы конкурсных баллов - по уникальному коду </w:t>
      </w:r>
      <w:proofErr w:type="gramStart"/>
      <w:r w:rsidRPr="00510DED">
        <w:rPr>
          <w:sz w:val="28"/>
          <w:szCs w:val="28"/>
        </w:rPr>
        <w:t>поступающего</w:t>
      </w:r>
      <w:proofErr w:type="gramEnd"/>
      <w:r w:rsidRPr="00510DED">
        <w:rPr>
          <w:sz w:val="28"/>
          <w:szCs w:val="28"/>
        </w:rPr>
        <w:t>.</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91. </w:t>
      </w:r>
      <w:proofErr w:type="gramStart"/>
      <w:r w:rsidRPr="00510DED">
        <w:rPr>
          <w:sz w:val="28"/>
          <w:szCs w:val="28"/>
        </w:rPr>
        <w:t>Поступающие</w:t>
      </w:r>
      <w:proofErr w:type="gramEnd"/>
      <w:r w:rsidRPr="00510DED">
        <w:rPr>
          <w:sz w:val="28"/>
          <w:szCs w:val="28"/>
        </w:rPr>
        <w:t>, включенные в конкурсный список, ранжируются посл</w:t>
      </w:r>
      <w:r w:rsidRPr="00510DED">
        <w:rPr>
          <w:sz w:val="28"/>
          <w:szCs w:val="28"/>
        </w:rPr>
        <w:t>е</w:t>
      </w:r>
      <w:r w:rsidRPr="00510DED">
        <w:rPr>
          <w:sz w:val="28"/>
          <w:szCs w:val="28"/>
        </w:rPr>
        <w:t>довательно по следующим основаниям:</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1) </w:t>
      </w:r>
      <w:proofErr w:type="gramStart"/>
      <w:r w:rsidRPr="00510DED">
        <w:rPr>
          <w:sz w:val="28"/>
          <w:szCs w:val="28"/>
        </w:rPr>
        <w:t>поступающие</w:t>
      </w:r>
      <w:proofErr w:type="gramEnd"/>
      <w:r w:rsidRPr="00510DED">
        <w:rPr>
          <w:sz w:val="28"/>
          <w:szCs w:val="28"/>
        </w:rPr>
        <w:t xml:space="preserve"> на обучение по программам бакалавриата, программам специалитета без вступительных испытаний в соответствии с </w:t>
      </w:r>
      <w:hyperlink r:id="rId116" w:anchor="/document/70291362/entry/108826" w:history="1">
        <w:r w:rsidRPr="00510DED">
          <w:rPr>
            <w:rStyle w:val="ad"/>
            <w:color w:val="auto"/>
            <w:sz w:val="28"/>
            <w:szCs w:val="28"/>
            <w:u w:val="none"/>
          </w:rPr>
          <w:t>ч</w:t>
        </w:r>
        <w:r w:rsidR="00B7311D" w:rsidRPr="00510DED">
          <w:rPr>
            <w:rStyle w:val="ad"/>
            <w:color w:val="auto"/>
            <w:sz w:val="28"/>
            <w:szCs w:val="28"/>
            <w:u w:val="none"/>
          </w:rPr>
          <w:t>.ч.</w:t>
        </w:r>
        <w:r w:rsidRPr="00510DED">
          <w:rPr>
            <w:rStyle w:val="ad"/>
            <w:color w:val="auto"/>
            <w:sz w:val="28"/>
            <w:szCs w:val="28"/>
            <w:u w:val="none"/>
          </w:rPr>
          <w:t xml:space="preserve"> 4</w:t>
        </w:r>
      </w:hyperlink>
      <w:r w:rsidRPr="00510DED">
        <w:rPr>
          <w:sz w:val="28"/>
          <w:szCs w:val="28"/>
        </w:rPr>
        <w:t> и </w:t>
      </w:r>
      <w:hyperlink r:id="rId117" w:anchor="/document/70291362/entry/108847" w:history="1">
        <w:r w:rsidRPr="00510DED">
          <w:rPr>
            <w:rStyle w:val="ad"/>
            <w:color w:val="auto"/>
            <w:sz w:val="28"/>
            <w:szCs w:val="28"/>
            <w:u w:val="none"/>
          </w:rPr>
          <w:t>12 ст</w:t>
        </w:r>
        <w:r w:rsidR="00B7311D" w:rsidRPr="00510DED">
          <w:rPr>
            <w:rStyle w:val="ad"/>
            <w:color w:val="auto"/>
            <w:sz w:val="28"/>
            <w:szCs w:val="28"/>
            <w:u w:val="none"/>
          </w:rPr>
          <w:t>.</w:t>
        </w:r>
        <w:r w:rsidRPr="00510DED">
          <w:rPr>
            <w:rStyle w:val="ad"/>
            <w:color w:val="auto"/>
            <w:sz w:val="28"/>
            <w:szCs w:val="28"/>
            <w:u w:val="none"/>
          </w:rPr>
          <w:t>71</w:t>
        </w:r>
      </w:hyperlink>
      <w:r w:rsidRPr="00510DED">
        <w:rPr>
          <w:sz w:val="28"/>
          <w:szCs w:val="28"/>
        </w:rPr>
        <w:t> Федерального закона N 273-ФЗ:</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а) по статусу лиц, имеющих право на прием без вступительных испытаний, в следующем порядке:</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члены сборных команд, участвовавших в международных олимпиадах школьников;</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победители заключительного этапа всероссийской олимпиады школьников;</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призеры заключительного этапа всероссийской олимпиады школьников;</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лица, указанные в </w:t>
      </w:r>
      <w:hyperlink r:id="rId118" w:anchor="/document/70291362/entry/108825" w:history="1">
        <w:r w:rsidR="00E952FB" w:rsidRPr="00510DED">
          <w:rPr>
            <w:rStyle w:val="ad"/>
            <w:color w:val="auto"/>
            <w:sz w:val="28"/>
            <w:szCs w:val="28"/>
            <w:u w:val="none"/>
          </w:rPr>
          <w:t>п</w:t>
        </w:r>
        <w:r w:rsidRPr="00510DED">
          <w:rPr>
            <w:rStyle w:val="ad"/>
            <w:color w:val="auto"/>
            <w:sz w:val="28"/>
            <w:szCs w:val="28"/>
            <w:u w:val="none"/>
          </w:rPr>
          <w:t>.</w:t>
        </w:r>
        <w:r w:rsidR="00E952FB" w:rsidRPr="00510DED">
          <w:rPr>
            <w:rStyle w:val="ad"/>
            <w:color w:val="auto"/>
            <w:sz w:val="28"/>
            <w:szCs w:val="28"/>
            <w:u w:val="none"/>
          </w:rPr>
          <w:t xml:space="preserve"> 2 ч</w:t>
        </w:r>
        <w:r w:rsidRPr="00510DED">
          <w:rPr>
            <w:rStyle w:val="ad"/>
            <w:color w:val="auto"/>
            <w:sz w:val="28"/>
            <w:szCs w:val="28"/>
            <w:u w:val="none"/>
          </w:rPr>
          <w:t>.</w:t>
        </w:r>
        <w:r w:rsidR="00E952FB" w:rsidRPr="00510DED">
          <w:rPr>
            <w:rStyle w:val="ad"/>
            <w:color w:val="auto"/>
            <w:sz w:val="28"/>
            <w:szCs w:val="28"/>
            <w:u w:val="none"/>
          </w:rPr>
          <w:t xml:space="preserve"> 4 ст</w:t>
        </w:r>
        <w:r w:rsidRPr="00510DED">
          <w:rPr>
            <w:rStyle w:val="ad"/>
            <w:color w:val="auto"/>
            <w:sz w:val="28"/>
            <w:szCs w:val="28"/>
            <w:u w:val="none"/>
          </w:rPr>
          <w:t>.</w:t>
        </w:r>
        <w:r w:rsidR="00E952FB" w:rsidRPr="00510DED">
          <w:rPr>
            <w:rStyle w:val="ad"/>
            <w:color w:val="auto"/>
            <w:sz w:val="28"/>
            <w:szCs w:val="28"/>
            <w:u w:val="none"/>
          </w:rPr>
          <w:t xml:space="preserve"> 71</w:t>
        </w:r>
      </w:hyperlink>
      <w:r w:rsidR="00E952FB" w:rsidRPr="00510DED">
        <w:rPr>
          <w:sz w:val="28"/>
          <w:szCs w:val="28"/>
        </w:rPr>
        <w:t> Федерального закона N 273-ФЗ;</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победители олимпиад школьников;</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призеры олимпиад школьников.</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lastRenderedPageBreak/>
        <w:t>По решению организации члены сборных команд, участвовавших в межд</w:t>
      </w:r>
      <w:r w:rsidRPr="00510DED">
        <w:rPr>
          <w:sz w:val="28"/>
          <w:szCs w:val="28"/>
        </w:rPr>
        <w:t>у</w:t>
      </w:r>
      <w:r w:rsidRPr="00510DED">
        <w:rPr>
          <w:sz w:val="28"/>
          <w:szCs w:val="28"/>
        </w:rPr>
        <w:t>народных олимпиадах школьников, победители и призеры заключительного этапа всероссийской олимпиады школьников, олимпиад школьников ранжир</w:t>
      </w:r>
      <w:r w:rsidRPr="00510DED">
        <w:rPr>
          <w:sz w:val="28"/>
          <w:szCs w:val="28"/>
        </w:rPr>
        <w:t>у</w:t>
      </w:r>
      <w:r w:rsidRPr="00510DED">
        <w:rPr>
          <w:sz w:val="28"/>
          <w:szCs w:val="28"/>
        </w:rPr>
        <w:t>ются по уменьшению классов, за которые они участвовали в указанных оли</w:t>
      </w:r>
      <w:r w:rsidRPr="00510DED">
        <w:rPr>
          <w:sz w:val="28"/>
          <w:szCs w:val="28"/>
        </w:rPr>
        <w:t>м</w:t>
      </w:r>
      <w:r w:rsidRPr="00510DED">
        <w:rPr>
          <w:sz w:val="28"/>
          <w:szCs w:val="28"/>
        </w:rPr>
        <w:t>пиадах;</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б)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w:t>
      </w:r>
      <w:r w:rsidRPr="00510DED">
        <w:rPr>
          <w:sz w:val="28"/>
          <w:szCs w:val="28"/>
        </w:rPr>
        <w:t>б</w:t>
      </w:r>
      <w:r w:rsidRPr="00510DED">
        <w:rPr>
          <w:sz w:val="28"/>
          <w:szCs w:val="28"/>
        </w:rPr>
        <w:t>щие индивидуальные достижения и количества баллов за целевые индивид</w:t>
      </w:r>
      <w:r w:rsidRPr="00510DED">
        <w:rPr>
          <w:sz w:val="28"/>
          <w:szCs w:val="28"/>
        </w:rPr>
        <w:t>у</w:t>
      </w:r>
      <w:r w:rsidRPr="00510DED">
        <w:rPr>
          <w:sz w:val="28"/>
          <w:szCs w:val="28"/>
        </w:rPr>
        <w:t>альные достижения);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в) по наличию преимущественного права, указанного в </w:t>
      </w:r>
      <w:hyperlink r:id="rId119" w:anchor="/document/70291362/entry/108844" w:history="1">
        <w:r w:rsidRPr="00510DED">
          <w:rPr>
            <w:rStyle w:val="ad"/>
            <w:color w:val="auto"/>
            <w:sz w:val="28"/>
            <w:szCs w:val="28"/>
            <w:u w:val="none"/>
          </w:rPr>
          <w:t>ч</w:t>
        </w:r>
        <w:r w:rsidR="00B7311D" w:rsidRPr="00510DED">
          <w:rPr>
            <w:rStyle w:val="ad"/>
            <w:color w:val="auto"/>
            <w:sz w:val="28"/>
            <w:szCs w:val="28"/>
            <w:u w:val="none"/>
          </w:rPr>
          <w:t>.</w:t>
        </w:r>
        <w:r w:rsidRPr="00510DED">
          <w:rPr>
            <w:rStyle w:val="ad"/>
            <w:color w:val="auto"/>
            <w:sz w:val="28"/>
            <w:szCs w:val="28"/>
            <w:u w:val="none"/>
          </w:rPr>
          <w:t>9 ст</w:t>
        </w:r>
        <w:r w:rsidR="00B7311D" w:rsidRPr="00510DED">
          <w:rPr>
            <w:rStyle w:val="ad"/>
            <w:color w:val="auto"/>
            <w:sz w:val="28"/>
            <w:szCs w:val="28"/>
            <w:u w:val="none"/>
          </w:rPr>
          <w:t>.</w:t>
        </w:r>
        <w:r w:rsidRPr="00510DED">
          <w:rPr>
            <w:rStyle w:val="ad"/>
            <w:color w:val="auto"/>
            <w:sz w:val="28"/>
            <w:szCs w:val="28"/>
            <w:u w:val="none"/>
          </w:rPr>
          <w:t>71</w:t>
        </w:r>
      </w:hyperlink>
      <w:r w:rsidRPr="00510DED">
        <w:rPr>
          <w:sz w:val="28"/>
          <w:szCs w:val="28"/>
        </w:rPr>
        <w:t> Федерального закона N 273-ФЗ (более высокое место в конкурсном сп</w:t>
      </w:r>
      <w:r w:rsidRPr="00510DED">
        <w:rPr>
          <w:sz w:val="28"/>
          <w:szCs w:val="28"/>
        </w:rPr>
        <w:t>и</w:t>
      </w:r>
      <w:r w:rsidRPr="00510DED">
        <w:rPr>
          <w:sz w:val="28"/>
          <w:szCs w:val="28"/>
        </w:rPr>
        <w:t>ске занимают поступающие, имеющие преимущественное право);</w:t>
      </w:r>
      <w:proofErr w:type="gramEnd"/>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г) по наличию преимущественного права, указанного в </w:t>
      </w:r>
      <w:hyperlink r:id="rId120" w:anchor="/document/70291362/entry/108845" w:history="1">
        <w:r w:rsidRPr="00510DED">
          <w:rPr>
            <w:rStyle w:val="ad"/>
            <w:color w:val="auto"/>
            <w:sz w:val="28"/>
            <w:szCs w:val="28"/>
            <w:u w:val="none"/>
          </w:rPr>
          <w:t>ч</w:t>
        </w:r>
        <w:r w:rsidR="00B7311D" w:rsidRPr="00510DED">
          <w:rPr>
            <w:rStyle w:val="ad"/>
            <w:color w:val="auto"/>
            <w:sz w:val="28"/>
            <w:szCs w:val="28"/>
            <w:u w:val="none"/>
          </w:rPr>
          <w:t>.</w:t>
        </w:r>
        <w:r w:rsidRPr="00510DED">
          <w:rPr>
            <w:rStyle w:val="ad"/>
            <w:color w:val="auto"/>
            <w:sz w:val="28"/>
            <w:szCs w:val="28"/>
            <w:u w:val="none"/>
          </w:rPr>
          <w:t>10 ст</w:t>
        </w:r>
        <w:r w:rsidR="00B7311D" w:rsidRPr="00510DED">
          <w:rPr>
            <w:rStyle w:val="ad"/>
            <w:color w:val="auto"/>
            <w:sz w:val="28"/>
            <w:szCs w:val="28"/>
            <w:u w:val="none"/>
          </w:rPr>
          <w:t>.</w:t>
        </w:r>
        <w:r w:rsidRPr="00510DED">
          <w:rPr>
            <w:rStyle w:val="ad"/>
            <w:color w:val="auto"/>
            <w:sz w:val="28"/>
            <w:szCs w:val="28"/>
            <w:u w:val="none"/>
          </w:rPr>
          <w:t xml:space="preserve"> 71</w:t>
        </w:r>
      </w:hyperlink>
      <w:r w:rsidRPr="00510DED">
        <w:rPr>
          <w:sz w:val="28"/>
          <w:szCs w:val="28"/>
        </w:rPr>
        <w:t> Федерального закона N 273-ФЗ (более высокое место в конкурсном списке занимают поступающие, имеющие преимущественное право);</w:t>
      </w:r>
      <w:proofErr w:type="gramEnd"/>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spellStart"/>
      <w:r w:rsidRPr="00510DED">
        <w:rPr>
          <w:sz w:val="28"/>
          <w:szCs w:val="28"/>
        </w:rPr>
        <w:t>д</w:t>
      </w:r>
      <w:proofErr w:type="spellEnd"/>
      <w:r w:rsidRPr="00510DED">
        <w:rPr>
          <w:sz w:val="28"/>
          <w:szCs w:val="28"/>
        </w:rPr>
        <w:t xml:space="preserve">) по индивидуальным достижениям, учитываемым при равенстве </w:t>
      </w:r>
      <w:proofErr w:type="gramStart"/>
      <w:r w:rsidRPr="00510DED">
        <w:rPr>
          <w:sz w:val="28"/>
          <w:szCs w:val="28"/>
        </w:rPr>
        <w:t>пост</w:t>
      </w:r>
      <w:r w:rsidRPr="00510DED">
        <w:rPr>
          <w:sz w:val="28"/>
          <w:szCs w:val="28"/>
        </w:rPr>
        <w:t>у</w:t>
      </w:r>
      <w:r w:rsidRPr="00510DED">
        <w:rPr>
          <w:sz w:val="28"/>
          <w:szCs w:val="28"/>
        </w:rPr>
        <w:t>пающих</w:t>
      </w:r>
      <w:proofErr w:type="gramEnd"/>
      <w:r w:rsidRPr="00510DED">
        <w:rPr>
          <w:sz w:val="28"/>
          <w:szCs w:val="28"/>
        </w:rPr>
        <w:t xml:space="preserve"> по иным критериям ранжирования;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2) поступающие обучение по программам бакалавриата, программам сп</w:t>
      </w:r>
      <w:r w:rsidRPr="00510DED">
        <w:rPr>
          <w:sz w:val="28"/>
          <w:szCs w:val="28"/>
        </w:rPr>
        <w:t>е</w:t>
      </w:r>
      <w:r w:rsidRPr="00510DED">
        <w:rPr>
          <w:sz w:val="28"/>
          <w:szCs w:val="28"/>
        </w:rPr>
        <w:t>циалитета на места в пределах отдельной квоты без проведения вступительных испытаний (за исключением дополнительных вступительных испытаний тво</w:t>
      </w:r>
      <w:r w:rsidRPr="00510DED">
        <w:rPr>
          <w:sz w:val="28"/>
          <w:szCs w:val="28"/>
        </w:rPr>
        <w:t>р</w:t>
      </w:r>
      <w:r w:rsidRPr="00510DED">
        <w:rPr>
          <w:sz w:val="28"/>
          <w:szCs w:val="28"/>
        </w:rPr>
        <w:t>ческой и (или) профессиональной направленности):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а) в случае проведения дополнительных вступительных испытаний творч</w:t>
      </w:r>
      <w:r w:rsidRPr="00510DED">
        <w:rPr>
          <w:sz w:val="28"/>
          <w:szCs w:val="28"/>
        </w:rPr>
        <w:t>е</w:t>
      </w:r>
      <w:r w:rsidRPr="00510DED">
        <w:rPr>
          <w:sz w:val="28"/>
          <w:szCs w:val="28"/>
        </w:rPr>
        <w:t>ской и (или) профессиональной направленности:</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суммы конкурсных баллов;</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суммы баллов за дополнительные вступительные испытания творческой и (или) профессиональной направленности;</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количества баллов за отдельные дополнительные вступител</w:t>
      </w:r>
      <w:r w:rsidR="00E952FB" w:rsidRPr="00510DED">
        <w:rPr>
          <w:sz w:val="28"/>
          <w:szCs w:val="28"/>
        </w:rPr>
        <w:t>ь</w:t>
      </w:r>
      <w:r w:rsidR="00E952FB" w:rsidRPr="00510DED">
        <w:rPr>
          <w:sz w:val="28"/>
          <w:szCs w:val="28"/>
        </w:rPr>
        <w:t>ные испытания творческой и (или) профессиональной направленности в соо</w:t>
      </w:r>
      <w:r w:rsidR="00E952FB" w:rsidRPr="00510DED">
        <w:rPr>
          <w:sz w:val="28"/>
          <w:szCs w:val="28"/>
        </w:rPr>
        <w:t>т</w:t>
      </w:r>
      <w:r w:rsidR="00E952FB" w:rsidRPr="00510DED">
        <w:rPr>
          <w:sz w:val="28"/>
          <w:szCs w:val="28"/>
        </w:rPr>
        <w:t>ветствии с приоритетностью испытаний при ранжировании;</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количества баллов за общие индивидуальные достижения;</w:t>
      </w:r>
    </w:p>
    <w:p w:rsidR="00E952FB" w:rsidRPr="00510DED" w:rsidRDefault="00B7311D"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w:t>
      </w:r>
      <w:r w:rsidR="00E952FB" w:rsidRPr="00510DED">
        <w:rPr>
          <w:sz w:val="28"/>
          <w:szCs w:val="28"/>
        </w:rPr>
        <w:t>по наличию преимущественного права, указанного в </w:t>
      </w:r>
      <w:hyperlink r:id="rId121" w:anchor="/document/70291362/entry/108845" w:history="1">
        <w:r w:rsidR="00E952FB" w:rsidRPr="00510DED">
          <w:rPr>
            <w:rStyle w:val="ad"/>
            <w:color w:val="auto"/>
            <w:sz w:val="28"/>
            <w:szCs w:val="28"/>
            <w:u w:val="none"/>
          </w:rPr>
          <w:t>ч</w:t>
        </w:r>
        <w:r w:rsidRPr="00510DED">
          <w:rPr>
            <w:rStyle w:val="ad"/>
            <w:color w:val="auto"/>
            <w:sz w:val="28"/>
            <w:szCs w:val="28"/>
            <w:u w:val="none"/>
          </w:rPr>
          <w:t>.</w:t>
        </w:r>
        <w:r w:rsidR="00E952FB" w:rsidRPr="00510DED">
          <w:rPr>
            <w:rStyle w:val="ad"/>
            <w:color w:val="auto"/>
            <w:sz w:val="28"/>
            <w:szCs w:val="28"/>
            <w:u w:val="none"/>
          </w:rPr>
          <w:t>10 ст</w:t>
        </w:r>
        <w:r w:rsidRPr="00510DED">
          <w:rPr>
            <w:rStyle w:val="ad"/>
            <w:color w:val="auto"/>
            <w:sz w:val="28"/>
            <w:szCs w:val="28"/>
            <w:u w:val="none"/>
          </w:rPr>
          <w:t>.</w:t>
        </w:r>
        <w:r w:rsidR="00E952FB" w:rsidRPr="00510DED">
          <w:rPr>
            <w:rStyle w:val="ad"/>
            <w:color w:val="auto"/>
            <w:sz w:val="28"/>
            <w:szCs w:val="28"/>
            <w:u w:val="none"/>
          </w:rPr>
          <w:t>71</w:t>
        </w:r>
      </w:hyperlink>
      <w:r w:rsidR="00E952FB" w:rsidRPr="00510DED">
        <w:rPr>
          <w:sz w:val="28"/>
          <w:szCs w:val="28"/>
        </w:rPr>
        <w:t> Федерального закона N 273-ФЗ (более высокое место в конкурсном сп</w:t>
      </w:r>
      <w:r w:rsidR="00E952FB" w:rsidRPr="00510DED">
        <w:rPr>
          <w:sz w:val="28"/>
          <w:szCs w:val="28"/>
        </w:rPr>
        <w:t>и</w:t>
      </w:r>
      <w:r w:rsidR="00E952FB" w:rsidRPr="00510DED">
        <w:rPr>
          <w:sz w:val="28"/>
          <w:szCs w:val="28"/>
        </w:rPr>
        <w:t>ске занимают поступающие, имеющие преимущественное право);</w:t>
      </w:r>
      <w:proofErr w:type="gramEnd"/>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 xml:space="preserve">по индивидуальным достижениям, учитываемым при равенстве </w:t>
      </w:r>
      <w:proofErr w:type="gramStart"/>
      <w:r w:rsidR="00E952FB" w:rsidRPr="00510DED">
        <w:rPr>
          <w:sz w:val="28"/>
          <w:szCs w:val="28"/>
        </w:rPr>
        <w:t>поступа</w:t>
      </w:r>
      <w:r w:rsidR="00E952FB" w:rsidRPr="00510DED">
        <w:rPr>
          <w:sz w:val="28"/>
          <w:szCs w:val="28"/>
        </w:rPr>
        <w:t>ю</w:t>
      </w:r>
      <w:r w:rsidR="00E952FB" w:rsidRPr="00510DED">
        <w:rPr>
          <w:sz w:val="28"/>
          <w:szCs w:val="28"/>
        </w:rPr>
        <w:t>щих</w:t>
      </w:r>
      <w:proofErr w:type="gramEnd"/>
      <w:r w:rsidR="00E952FB" w:rsidRPr="00510DED">
        <w:rPr>
          <w:sz w:val="28"/>
          <w:szCs w:val="28"/>
        </w:rPr>
        <w:t xml:space="preserve"> по иным критериям ранжирования;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б) в случае отсутствия дополнительных вступительных испытаний творч</w:t>
      </w:r>
      <w:r w:rsidRPr="00510DED">
        <w:rPr>
          <w:sz w:val="28"/>
          <w:szCs w:val="28"/>
        </w:rPr>
        <w:t>е</w:t>
      </w:r>
      <w:r w:rsidRPr="00510DED">
        <w:rPr>
          <w:sz w:val="28"/>
          <w:szCs w:val="28"/>
        </w:rPr>
        <w:t>ской и (или) профессиональной направленности:</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количества баллов за общие индивидуальные достижения;</w:t>
      </w:r>
    </w:p>
    <w:p w:rsidR="00E952FB" w:rsidRPr="00510DED" w:rsidRDefault="00B7311D"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w:t>
      </w:r>
      <w:r w:rsidR="00E952FB" w:rsidRPr="00510DED">
        <w:rPr>
          <w:sz w:val="28"/>
          <w:szCs w:val="28"/>
        </w:rPr>
        <w:t>по наличию преимущественного права, указанного в </w:t>
      </w:r>
      <w:hyperlink r:id="rId122" w:anchor="/document/70291362/entry/108845" w:history="1">
        <w:r w:rsidR="00E952FB" w:rsidRPr="00510DED">
          <w:rPr>
            <w:rStyle w:val="ad"/>
            <w:color w:val="auto"/>
            <w:sz w:val="28"/>
            <w:szCs w:val="28"/>
            <w:u w:val="none"/>
          </w:rPr>
          <w:t>ч</w:t>
        </w:r>
        <w:r w:rsidRPr="00510DED">
          <w:rPr>
            <w:rStyle w:val="ad"/>
            <w:color w:val="auto"/>
            <w:sz w:val="28"/>
            <w:szCs w:val="28"/>
            <w:u w:val="none"/>
          </w:rPr>
          <w:t>.</w:t>
        </w:r>
        <w:r w:rsidR="00E952FB" w:rsidRPr="00510DED">
          <w:rPr>
            <w:rStyle w:val="ad"/>
            <w:color w:val="auto"/>
            <w:sz w:val="28"/>
            <w:szCs w:val="28"/>
            <w:u w:val="none"/>
          </w:rPr>
          <w:t>10 ст</w:t>
        </w:r>
        <w:r w:rsidRPr="00510DED">
          <w:rPr>
            <w:rStyle w:val="ad"/>
            <w:color w:val="auto"/>
            <w:sz w:val="28"/>
            <w:szCs w:val="28"/>
            <w:u w:val="none"/>
          </w:rPr>
          <w:t>.</w:t>
        </w:r>
        <w:r w:rsidR="00E952FB" w:rsidRPr="00510DED">
          <w:rPr>
            <w:rStyle w:val="ad"/>
            <w:color w:val="auto"/>
            <w:sz w:val="28"/>
            <w:szCs w:val="28"/>
            <w:u w:val="none"/>
          </w:rPr>
          <w:t>71</w:t>
        </w:r>
      </w:hyperlink>
      <w:r w:rsidR="00E952FB" w:rsidRPr="00510DED">
        <w:rPr>
          <w:sz w:val="28"/>
          <w:szCs w:val="28"/>
        </w:rPr>
        <w:t> Федерального закона N 273-ФЗ (более высокое место в конкурсном сп</w:t>
      </w:r>
      <w:r w:rsidR="00E952FB" w:rsidRPr="00510DED">
        <w:rPr>
          <w:sz w:val="28"/>
          <w:szCs w:val="28"/>
        </w:rPr>
        <w:t>и</w:t>
      </w:r>
      <w:r w:rsidR="00E952FB" w:rsidRPr="00510DED">
        <w:rPr>
          <w:sz w:val="28"/>
          <w:szCs w:val="28"/>
        </w:rPr>
        <w:t>ске занимают поступающие, имеющие преимущественное право);</w:t>
      </w:r>
      <w:proofErr w:type="gramEnd"/>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 xml:space="preserve">по индивидуальным достижениям, учитываемым при равенстве </w:t>
      </w:r>
      <w:proofErr w:type="gramStart"/>
      <w:r w:rsidR="00E952FB" w:rsidRPr="00510DED">
        <w:rPr>
          <w:sz w:val="28"/>
          <w:szCs w:val="28"/>
        </w:rPr>
        <w:t>поступа</w:t>
      </w:r>
      <w:r w:rsidR="00E952FB" w:rsidRPr="00510DED">
        <w:rPr>
          <w:sz w:val="28"/>
          <w:szCs w:val="28"/>
        </w:rPr>
        <w:t>ю</w:t>
      </w:r>
      <w:r w:rsidR="00E952FB" w:rsidRPr="00510DED">
        <w:rPr>
          <w:sz w:val="28"/>
          <w:szCs w:val="28"/>
        </w:rPr>
        <w:t>щих</w:t>
      </w:r>
      <w:proofErr w:type="gramEnd"/>
      <w:r w:rsidR="00E952FB" w:rsidRPr="00510DED">
        <w:rPr>
          <w:sz w:val="28"/>
          <w:szCs w:val="28"/>
        </w:rPr>
        <w:t xml:space="preserve"> по иным критериям ранжирования;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lastRenderedPageBreak/>
        <w:t>3) поступающие на обучение по программам бакалавриата, программам специалитета по результатам ЕГЭ и (или) внутренних вступительных испыт</w:t>
      </w:r>
      <w:r w:rsidRPr="00510DED">
        <w:rPr>
          <w:sz w:val="28"/>
          <w:szCs w:val="28"/>
        </w:rPr>
        <w:t>а</w:t>
      </w:r>
      <w:r w:rsidRPr="00510DED">
        <w:rPr>
          <w:sz w:val="28"/>
          <w:szCs w:val="28"/>
        </w:rPr>
        <w:t>ний:</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суммы конкурсных баллов;</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суммы баллов ЕГЭ и (или) баллов за вступительные испыт</w:t>
      </w:r>
      <w:r w:rsidR="00E952FB" w:rsidRPr="00510DED">
        <w:rPr>
          <w:sz w:val="28"/>
          <w:szCs w:val="28"/>
        </w:rPr>
        <w:t>а</w:t>
      </w:r>
      <w:r w:rsidR="00E952FB" w:rsidRPr="00510DED">
        <w:rPr>
          <w:sz w:val="28"/>
          <w:szCs w:val="28"/>
        </w:rPr>
        <w:t>ния;</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количества баллов за отдельные вступительные испытания в соответствии с приоритетностью испытаний при ранжировании;</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w:t>
      </w:r>
      <w:r w:rsidR="00E952FB" w:rsidRPr="00510DED">
        <w:rPr>
          <w:sz w:val="28"/>
          <w:szCs w:val="28"/>
        </w:rPr>
        <w:t>б</w:t>
      </w:r>
      <w:r w:rsidR="00E952FB" w:rsidRPr="00510DED">
        <w:rPr>
          <w:sz w:val="28"/>
          <w:szCs w:val="28"/>
        </w:rPr>
        <w:t>щие индивидуальные достижения и количества баллов за целевые индивид</w:t>
      </w:r>
      <w:r w:rsidR="00E952FB" w:rsidRPr="00510DED">
        <w:rPr>
          <w:sz w:val="28"/>
          <w:szCs w:val="28"/>
        </w:rPr>
        <w:t>у</w:t>
      </w:r>
      <w:r w:rsidR="00E952FB" w:rsidRPr="00510DED">
        <w:rPr>
          <w:sz w:val="28"/>
          <w:szCs w:val="28"/>
        </w:rPr>
        <w:t>альные достижения);</w:t>
      </w:r>
    </w:p>
    <w:p w:rsidR="00E952FB" w:rsidRPr="00510DED" w:rsidRDefault="00B7311D"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w:t>
      </w:r>
      <w:r w:rsidR="00E952FB" w:rsidRPr="00510DED">
        <w:rPr>
          <w:sz w:val="28"/>
          <w:szCs w:val="28"/>
        </w:rPr>
        <w:t>по наличию преимущественного права, указанного в </w:t>
      </w:r>
      <w:hyperlink r:id="rId123" w:anchor="/document/70291362/entry/108844" w:history="1">
        <w:r w:rsidR="00E952FB" w:rsidRPr="00510DED">
          <w:rPr>
            <w:rStyle w:val="ad"/>
            <w:color w:val="auto"/>
            <w:sz w:val="28"/>
            <w:szCs w:val="28"/>
            <w:u w:val="none"/>
          </w:rPr>
          <w:t>ч</w:t>
        </w:r>
        <w:r w:rsidRPr="00510DED">
          <w:rPr>
            <w:rStyle w:val="ad"/>
            <w:color w:val="auto"/>
            <w:sz w:val="28"/>
            <w:szCs w:val="28"/>
            <w:u w:val="none"/>
          </w:rPr>
          <w:t>.</w:t>
        </w:r>
        <w:r w:rsidR="00E952FB" w:rsidRPr="00510DED">
          <w:rPr>
            <w:rStyle w:val="ad"/>
            <w:color w:val="auto"/>
            <w:sz w:val="28"/>
            <w:szCs w:val="28"/>
            <w:u w:val="none"/>
          </w:rPr>
          <w:t xml:space="preserve"> 9 ст</w:t>
        </w:r>
        <w:r w:rsidRPr="00510DED">
          <w:rPr>
            <w:rStyle w:val="ad"/>
            <w:color w:val="auto"/>
            <w:sz w:val="28"/>
            <w:szCs w:val="28"/>
            <w:u w:val="none"/>
          </w:rPr>
          <w:t>.</w:t>
        </w:r>
        <w:r w:rsidR="00E952FB" w:rsidRPr="00510DED">
          <w:rPr>
            <w:rStyle w:val="ad"/>
            <w:color w:val="auto"/>
            <w:sz w:val="28"/>
            <w:szCs w:val="28"/>
            <w:u w:val="none"/>
          </w:rPr>
          <w:t>71</w:t>
        </w:r>
      </w:hyperlink>
      <w:r w:rsidR="00E952FB" w:rsidRPr="00510DED">
        <w:rPr>
          <w:sz w:val="28"/>
          <w:szCs w:val="28"/>
        </w:rPr>
        <w:t> Федерального закона N 273-ФЗ (более высокое место в конкурсном сп</w:t>
      </w:r>
      <w:r w:rsidR="00E952FB" w:rsidRPr="00510DED">
        <w:rPr>
          <w:sz w:val="28"/>
          <w:szCs w:val="28"/>
        </w:rPr>
        <w:t>и</w:t>
      </w:r>
      <w:r w:rsidR="00E952FB" w:rsidRPr="00510DED">
        <w:rPr>
          <w:sz w:val="28"/>
          <w:szCs w:val="28"/>
        </w:rPr>
        <w:t>ске занимают поступающие, имеющие преимущественное право);</w:t>
      </w:r>
      <w:proofErr w:type="gramEnd"/>
    </w:p>
    <w:p w:rsidR="00E952FB" w:rsidRPr="00510DED" w:rsidRDefault="00B7311D"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w:t>
      </w:r>
      <w:r w:rsidR="00E952FB" w:rsidRPr="00510DED">
        <w:rPr>
          <w:sz w:val="28"/>
          <w:szCs w:val="28"/>
        </w:rPr>
        <w:t>по наличию преимущественного права, указанного в </w:t>
      </w:r>
      <w:hyperlink r:id="rId124" w:anchor="/document/70291362/entry/108845" w:history="1">
        <w:r w:rsidR="00E952FB" w:rsidRPr="00510DED">
          <w:rPr>
            <w:rStyle w:val="ad"/>
            <w:color w:val="auto"/>
            <w:sz w:val="28"/>
            <w:szCs w:val="28"/>
            <w:u w:val="none"/>
          </w:rPr>
          <w:t>ч</w:t>
        </w:r>
        <w:r w:rsidRPr="00510DED">
          <w:rPr>
            <w:rStyle w:val="ad"/>
            <w:color w:val="auto"/>
            <w:sz w:val="28"/>
            <w:szCs w:val="28"/>
            <w:u w:val="none"/>
          </w:rPr>
          <w:t>.</w:t>
        </w:r>
        <w:r w:rsidR="00E952FB" w:rsidRPr="00510DED">
          <w:rPr>
            <w:rStyle w:val="ad"/>
            <w:color w:val="auto"/>
            <w:sz w:val="28"/>
            <w:szCs w:val="28"/>
            <w:u w:val="none"/>
          </w:rPr>
          <w:t>10 ст</w:t>
        </w:r>
        <w:r w:rsidRPr="00510DED">
          <w:rPr>
            <w:rStyle w:val="ad"/>
            <w:color w:val="auto"/>
            <w:sz w:val="28"/>
            <w:szCs w:val="28"/>
            <w:u w:val="none"/>
          </w:rPr>
          <w:t>.</w:t>
        </w:r>
        <w:r w:rsidR="00E952FB" w:rsidRPr="00510DED">
          <w:rPr>
            <w:rStyle w:val="ad"/>
            <w:color w:val="auto"/>
            <w:sz w:val="28"/>
            <w:szCs w:val="28"/>
            <w:u w:val="none"/>
          </w:rPr>
          <w:t>71</w:t>
        </w:r>
      </w:hyperlink>
      <w:r w:rsidR="00E952FB" w:rsidRPr="00510DED">
        <w:rPr>
          <w:sz w:val="28"/>
          <w:szCs w:val="28"/>
        </w:rPr>
        <w:t> Федерального закона N 273-ФЗ (более высокое место в конкурсном сп</w:t>
      </w:r>
      <w:r w:rsidR="00E952FB" w:rsidRPr="00510DED">
        <w:rPr>
          <w:sz w:val="28"/>
          <w:szCs w:val="28"/>
        </w:rPr>
        <w:t>и</w:t>
      </w:r>
      <w:r w:rsidR="00E952FB" w:rsidRPr="00510DED">
        <w:rPr>
          <w:sz w:val="28"/>
          <w:szCs w:val="28"/>
        </w:rPr>
        <w:t>ске занимают поступающие, имеющие преимущественное право);</w:t>
      </w:r>
      <w:proofErr w:type="gramEnd"/>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 xml:space="preserve">по индивидуальным достижениям, учитываемым при равенстве </w:t>
      </w:r>
      <w:proofErr w:type="gramStart"/>
      <w:r w:rsidR="00E952FB" w:rsidRPr="00510DED">
        <w:rPr>
          <w:sz w:val="28"/>
          <w:szCs w:val="28"/>
        </w:rPr>
        <w:t>поступа</w:t>
      </w:r>
      <w:r w:rsidR="00E952FB" w:rsidRPr="00510DED">
        <w:rPr>
          <w:sz w:val="28"/>
          <w:szCs w:val="28"/>
        </w:rPr>
        <w:t>ю</w:t>
      </w:r>
      <w:r w:rsidR="00E952FB" w:rsidRPr="00510DED">
        <w:rPr>
          <w:sz w:val="28"/>
          <w:szCs w:val="28"/>
        </w:rPr>
        <w:t>щих</w:t>
      </w:r>
      <w:proofErr w:type="gramEnd"/>
      <w:r w:rsidR="00E952FB" w:rsidRPr="00510DED">
        <w:rPr>
          <w:sz w:val="28"/>
          <w:szCs w:val="28"/>
        </w:rPr>
        <w:t xml:space="preserve"> по иным критериям ранжирования;</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4) </w:t>
      </w:r>
      <w:proofErr w:type="gramStart"/>
      <w:r w:rsidRPr="00510DED">
        <w:rPr>
          <w:sz w:val="28"/>
          <w:szCs w:val="28"/>
        </w:rPr>
        <w:t>поступающие</w:t>
      </w:r>
      <w:proofErr w:type="gramEnd"/>
      <w:r w:rsidRPr="00510DED">
        <w:rPr>
          <w:sz w:val="28"/>
          <w:szCs w:val="28"/>
        </w:rPr>
        <w:t xml:space="preserve"> на обучение по программам магистратуры:</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суммы конкурсных баллов;</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суммы баллов за вступительные испытания;</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количества баллов за отдельные вступительные испытания в соответствии с приоритетностью испытаний при ранжировании;</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w:t>
      </w:r>
      <w:r w:rsidR="00E952FB" w:rsidRPr="00510DED">
        <w:rPr>
          <w:sz w:val="28"/>
          <w:szCs w:val="28"/>
        </w:rPr>
        <w:t>б</w:t>
      </w:r>
      <w:r w:rsidR="00E952FB" w:rsidRPr="00510DED">
        <w:rPr>
          <w:sz w:val="28"/>
          <w:szCs w:val="28"/>
        </w:rPr>
        <w:t>щие индивидуальные достижения и количества баллов за целевые индивид</w:t>
      </w:r>
      <w:r w:rsidR="00E952FB" w:rsidRPr="00510DED">
        <w:rPr>
          <w:sz w:val="28"/>
          <w:szCs w:val="28"/>
        </w:rPr>
        <w:t>у</w:t>
      </w:r>
      <w:r w:rsidR="00E952FB" w:rsidRPr="00510DED">
        <w:rPr>
          <w:sz w:val="28"/>
          <w:szCs w:val="28"/>
        </w:rPr>
        <w:t>альные достижения);</w:t>
      </w:r>
    </w:p>
    <w:p w:rsidR="00E952FB"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 xml:space="preserve">по индивидуальным достижениям, учитываемым при равенстве </w:t>
      </w:r>
      <w:proofErr w:type="gramStart"/>
      <w:r w:rsidR="00E952FB" w:rsidRPr="00510DED">
        <w:rPr>
          <w:sz w:val="28"/>
          <w:szCs w:val="28"/>
        </w:rPr>
        <w:t>поступа</w:t>
      </w:r>
      <w:r w:rsidR="00E952FB" w:rsidRPr="00510DED">
        <w:rPr>
          <w:sz w:val="28"/>
          <w:szCs w:val="28"/>
        </w:rPr>
        <w:t>ю</w:t>
      </w:r>
      <w:r w:rsidR="00E952FB" w:rsidRPr="00510DED">
        <w:rPr>
          <w:sz w:val="28"/>
          <w:szCs w:val="28"/>
        </w:rPr>
        <w:t>щих</w:t>
      </w:r>
      <w:proofErr w:type="gramEnd"/>
      <w:r w:rsidR="00E952FB" w:rsidRPr="00510DED">
        <w:rPr>
          <w:sz w:val="28"/>
          <w:szCs w:val="28"/>
        </w:rPr>
        <w:t xml:space="preserve"> по иным критериям ранжирования.</w:t>
      </w:r>
    </w:p>
    <w:p w:rsidR="00510DED" w:rsidRPr="00510DED" w:rsidRDefault="00510DED" w:rsidP="00510DED">
      <w:pPr>
        <w:pStyle w:val="s10"/>
        <w:shd w:val="clear" w:color="auto" w:fill="FFFFFF"/>
        <w:spacing w:before="0" w:beforeAutospacing="0" w:after="0" w:afterAutospacing="0"/>
        <w:ind w:firstLine="397"/>
        <w:jc w:val="both"/>
        <w:rPr>
          <w:sz w:val="28"/>
          <w:szCs w:val="28"/>
        </w:rPr>
      </w:pPr>
    </w:p>
    <w:p w:rsidR="00E952FB" w:rsidRDefault="00E952FB" w:rsidP="00510DED">
      <w:pPr>
        <w:pStyle w:val="s3"/>
        <w:shd w:val="clear" w:color="auto" w:fill="FFFFFF"/>
        <w:spacing w:before="0" w:beforeAutospacing="0" w:after="0" w:afterAutospacing="0"/>
        <w:ind w:firstLine="397"/>
        <w:jc w:val="center"/>
        <w:rPr>
          <w:b/>
          <w:sz w:val="28"/>
          <w:szCs w:val="28"/>
        </w:rPr>
      </w:pPr>
      <w:r w:rsidRPr="00510DED">
        <w:rPr>
          <w:b/>
          <w:sz w:val="28"/>
          <w:szCs w:val="28"/>
        </w:rPr>
        <w:t>VIII. Зачисление, подача и отзыв согласия на зачисление, заключение договора об образовании, отзыв документов, отказ от зачисления</w:t>
      </w:r>
    </w:p>
    <w:p w:rsidR="00510DED" w:rsidRPr="00510DED" w:rsidRDefault="00510DED" w:rsidP="00510DED">
      <w:pPr>
        <w:pStyle w:val="s3"/>
        <w:shd w:val="clear" w:color="auto" w:fill="FFFFFF"/>
        <w:spacing w:before="0" w:beforeAutospacing="0" w:after="0" w:afterAutospacing="0"/>
        <w:ind w:firstLine="397"/>
        <w:jc w:val="both"/>
        <w:rPr>
          <w:b/>
          <w:sz w:val="28"/>
          <w:szCs w:val="28"/>
        </w:rPr>
      </w:pP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92. Зачисление проводится согласно конкурсным спискам в соответствии с приоритетами зачисления, указанными в заявлении о приеме, до заполнения у</w:t>
      </w:r>
      <w:r w:rsidRPr="00510DED">
        <w:rPr>
          <w:sz w:val="28"/>
          <w:szCs w:val="28"/>
        </w:rPr>
        <w:t>с</w:t>
      </w:r>
      <w:r w:rsidRPr="00510DED">
        <w:rPr>
          <w:sz w:val="28"/>
          <w:szCs w:val="28"/>
        </w:rPr>
        <w:t>тановленного количества мест.</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93. Для зачисления на места в рамках контрольных цифр приема </w:t>
      </w:r>
      <w:proofErr w:type="gramStart"/>
      <w:r w:rsidRPr="00510DED">
        <w:rPr>
          <w:sz w:val="28"/>
          <w:szCs w:val="28"/>
        </w:rPr>
        <w:t>поступа</w:t>
      </w:r>
      <w:r w:rsidRPr="00510DED">
        <w:rPr>
          <w:sz w:val="28"/>
          <w:szCs w:val="28"/>
        </w:rPr>
        <w:t>ю</w:t>
      </w:r>
      <w:r w:rsidRPr="00510DED">
        <w:rPr>
          <w:sz w:val="28"/>
          <w:szCs w:val="28"/>
        </w:rPr>
        <w:t>щий</w:t>
      </w:r>
      <w:proofErr w:type="gramEnd"/>
      <w:r w:rsidRPr="00510DED">
        <w:rPr>
          <w:sz w:val="28"/>
          <w:szCs w:val="28"/>
        </w:rPr>
        <w:t xml:space="preserve"> представляет согласие на зачисление в конкретную организацию. Согласие на зачисление представляется в электронном виде посредством проставления на </w:t>
      </w:r>
      <w:hyperlink r:id="rId125" w:tgtFrame="_blank" w:history="1">
        <w:r w:rsidRPr="00510DED">
          <w:rPr>
            <w:rStyle w:val="ad"/>
            <w:color w:val="auto"/>
            <w:sz w:val="28"/>
            <w:szCs w:val="28"/>
            <w:u w:val="none"/>
          </w:rPr>
          <w:t>ЕПГУ</w:t>
        </w:r>
      </w:hyperlink>
      <w:r w:rsidRPr="00510DED">
        <w:rPr>
          <w:sz w:val="28"/>
          <w:szCs w:val="28"/>
        </w:rPr>
        <w:t> электронной отметки о согласии на зачисление или на бумажном н</w:t>
      </w:r>
      <w:r w:rsidRPr="00510DED">
        <w:rPr>
          <w:sz w:val="28"/>
          <w:szCs w:val="28"/>
        </w:rPr>
        <w:t>о</w:t>
      </w:r>
      <w:r w:rsidRPr="00510DED">
        <w:rPr>
          <w:sz w:val="28"/>
          <w:szCs w:val="28"/>
        </w:rPr>
        <w:t xml:space="preserve">сителе посредством подачи в организацию заявления о согласии на зачисление </w:t>
      </w:r>
      <w:r w:rsidRPr="00510DED">
        <w:rPr>
          <w:sz w:val="28"/>
          <w:szCs w:val="28"/>
        </w:rPr>
        <w:lastRenderedPageBreak/>
        <w:t>(лично или через оператора почтовой связи). Представление согласия на зачи</w:t>
      </w:r>
      <w:r w:rsidRPr="00510DED">
        <w:rPr>
          <w:sz w:val="28"/>
          <w:szCs w:val="28"/>
        </w:rPr>
        <w:t>с</w:t>
      </w:r>
      <w:r w:rsidRPr="00510DED">
        <w:rPr>
          <w:sz w:val="28"/>
          <w:szCs w:val="28"/>
        </w:rPr>
        <w:t>ление в электронном виде осуществляется не чаще чем один раз в 2 часа.</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94. </w:t>
      </w:r>
      <w:r w:rsidR="00B7311D" w:rsidRPr="00510DED">
        <w:rPr>
          <w:sz w:val="28"/>
          <w:szCs w:val="28"/>
        </w:rPr>
        <w:t>Университет</w:t>
      </w:r>
      <w:r w:rsidRPr="00510DED">
        <w:rPr>
          <w:sz w:val="28"/>
          <w:szCs w:val="28"/>
        </w:rPr>
        <w:t xml:space="preserve"> устанавливает день завершения представления согласия на зачисление на места в рамках контрольных цифр приема. Представление согл</w:t>
      </w:r>
      <w:r w:rsidRPr="00510DED">
        <w:rPr>
          <w:sz w:val="28"/>
          <w:szCs w:val="28"/>
        </w:rPr>
        <w:t>а</w:t>
      </w:r>
      <w:r w:rsidRPr="00510DED">
        <w:rPr>
          <w:sz w:val="28"/>
          <w:szCs w:val="28"/>
        </w:rPr>
        <w:t xml:space="preserve">сия на зачисление </w:t>
      </w:r>
      <w:proofErr w:type="gramStart"/>
      <w:r w:rsidRPr="00510DED">
        <w:rPr>
          <w:sz w:val="28"/>
          <w:szCs w:val="28"/>
        </w:rPr>
        <w:t>осуществляется</w:t>
      </w:r>
      <w:proofErr w:type="gramEnd"/>
      <w:r w:rsidRPr="00510DED">
        <w:rPr>
          <w:sz w:val="28"/>
          <w:szCs w:val="28"/>
        </w:rPr>
        <w:t xml:space="preserve"> начиная со дня начала приема заявлений о приеме до установленного времени в день завершения представления согласия на зачисление (далее - срок завершения представления согласия на зачисление).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Согласие на зачисление применяется ко всем конкурсным группам на места в рамках контрольных цифр приема в данной организации по программам б</w:t>
      </w:r>
      <w:r w:rsidRPr="00510DED">
        <w:rPr>
          <w:sz w:val="28"/>
          <w:szCs w:val="28"/>
        </w:rPr>
        <w:t>а</w:t>
      </w:r>
      <w:r w:rsidRPr="00510DED">
        <w:rPr>
          <w:sz w:val="28"/>
          <w:szCs w:val="28"/>
        </w:rPr>
        <w:t>калавриата и программам специалитета либо по программам магистратуры.</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В случае если </w:t>
      </w:r>
      <w:proofErr w:type="gramStart"/>
      <w:r w:rsidRPr="00510DED">
        <w:rPr>
          <w:sz w:val="28"/>
          <w:szCs w:val="28"/>
        </w:rPr>
        <w:t>поступающий</w:t>
      </w:r>
      <w:proofErr w:type="gramEnd"/>
      <w:r w:rsidRPr="00510DED">
        <w:rPr>
          <w:sz w:val="28"/>
          <w:szCs w:val="28"/>
        </w:rPr>
        <w:t>, подавший согласие на зачисление, хочет п</w:t>
      </w:r>
      <w:r w:rsidRPr="00510DED">
        <w:rPr>
          <w:sz w:val="28"/>
          <w:szCs w:val="28"/>
        </w:rPr>
        <w:t>о</w:t>
      </w:r>
      <w:r w:rsidRPr="00510DED">
        <w:rPr>
          <w:sz w:val="28"/>
          <w:szCs w:val="28"/>
        </w:rPr>
        <w:t>дать согласие на зачисление в другую организацию, то ему необходимо от</w:t>
      </w:r>
      <w:r w:rsidRPr="00510DED">
        <w:rPr>
          <w:sz w:val="28"/>
          <w:szCs w:val="28"/>
        </w:rPr>
        <w:t>о</w:t>
      </w:r>
      <w:r w:rsidRPr="00510DED">
        <w:rPr>
          <w:sz w:val="28"/>
          <w:szCs w:val="28"/>
        </w:rPr>
        <w:t>звать поданное согласие на зачисление.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95. Для зачисления на платные места поступающий заключает договор об образовании, а также информирует организацию о необходимости его зачисл</w:t>
      </w:r>
      <w:r w:rsidRPr="00510DED">
        <w:rPr>
          <w:sz w:val="28"/>
          <w:szCs w:val="28"/>
        </w:rPr>
        <w:t>е</w:t>
      </w:r>
      <w:r w:rsidRPr="00510DED">
        <w:rPr>
          <w:sz w:val="28"/>
          <w:szCs w:val="28"/>
        </w:rPr>
        <w:t>ния в соответствии с договором об образовании (в случае, если организация у</w:t>
      </w:r>
      <w:r w:rsidRPr="00510DED">
        <w:rPr>
          <w:sz w:val="28"/>
          <w:szCs w:val="28"/>
        </w:rPr>
        <w:t>с</w:t>
      </w:r>
      <w:r w:rsidRPr="00510DED">
        <w:rPr>
          <w:sz w:val="28"/>
          <w:szCs w:val="28"/>
        </w:rPr>
        <w:t xml:space="preserve">тановила необходимость такого информирования). </w:t>
      </w:r>
      <w:r w:rsidR="00B7311D" w:rsidRPr="00510DED">
        <w:rPr>
          <w:sz w:val="28"/>
          <w:szCs w:val="28"/>
        </w:rPr>
        <w:t>Университет</w:t>
      </w:r>
      <w:r w:rsidRPr="00510DED">
        <w:rPr>
          <w:sz w:val="28"/>
          <w:szCs w:val="28"/>
        </w:rPr>
        <w:t xml:space="preserve"> устанавливает день завершения заключения договоров об образовании (далее - день заверш</w:t>
      </w:r>
      <w:r w:rsidRPr="00510DED">
        <w:rPr>
          <w:sz w:val="28"/>
          <w:szCs w:val="28"/>
        </w:rPr>
        <w:t>е</w:t>
      </w:r>
      <w:r w:rsidRPr="00510DED">
        <w:rPr>
          <w:sz w:val="28"/>
          <w:szCs w:val="28"/>
        </w:rPr>
        <w:t xml:space="preserve">ния заключения договоров). Заключение договора об образовании </w:t>
      </w:r>
      <w:proofErr w:type="gramStart"/>
      <w:r w:rsidRPr="00510DED">
        <w:rPr>
          <w:sz w:val="28"/>
          <w:szCs w:val="28"/>
        </w:rPr>
        <w:t>осуществл</w:t>
      </w:r>
      <w:r w:rsidRPr="00510DED">
        <w:rPr>
          <w:sz w:val="28"/>
          <w:szCs w:val="28"/>
        </w:rPr>
        <w:t>я</w:t>
      </w:r>
      <w:r w:rsidRPr="00510DED">
        <w:rPr>
          <w:sz w:val="28"/>
          <w:szCs w:val="28"/>
        </w:rPr>
        <w:t>ется</w:t>
      </w:r>
      <w:proofErr w:type="gramEnd"/>
      <w:r w:rsidRPr="00510DED">
        <w:rPr>
          <w:sz w:val="28"/>
          <w:szCs w:val="28"/>
        </w:rPr>
        <w:t xml:space="preserve"> начиная со дня начала приема заявлений о приеме до дня завершения з</w:t>
      </w:r>
      <w:r w:rsidRPr="00510DED">
        <w:rPr>
          <w:sz w:val="28"/>
          <w:szCs w:val="28"/>
        </w:rPr>
        <w:t>а</w:t>
      </w:r>
      <w:r w:rsidRPr="00510DED">
        <w:rPr>
          <w:sz w:val="28"/>
          <w:szCs w:val="28"/>
        </w:rPr>
        <w:t>ключения договоров включительно.</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96. Для зачисления организация определяет высшие приоритеты:</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 xml:space="preserve">основной высший приоритет - наиболее высокий приоритет зачисления, по которому поступающий проходит по конкурсу, определяемый для </w:t>
      </w:r>
      <w:proofErr w:type="gramStart"/>
      <w:r w:rsidR="00E952FB" w:rsidRPr="00510DED">
        <w:rPr>
          <w:sz w:val="28"/>
          <w:szCs w:val="28"/>
        </w:rPr>
        <w:t>поступа</w:t>
      </w:r>
      <w:r w:rsidR="00E952FB" w:rsidRPr="00510DED">
        <w:rPr>
          <w:sz w:val="28"/>
          <w:szCs w:val="28"/>
        </w:rPr>
        <w:t>ю</w:t>
      </w:r>
      <w:r w:rsidR="00E952FB" w:rsidRPr="00510DED">
        <w:rPr>
          <w:sz w:val="28"/>
          <w:szCs w:val="28"/>
        </w:rPr>
        <w:t>щих</w:t>
      </w:r>
      <w:proofErr w:type="gramEnd"/>
      <w:r w:rsidR="00E952FB" w:rsidRPr="00510DED">
        <w:rPr>
          <w:sz w:val="28"/>
          <w:szCs w:val="28"/>
        </w:rPr>
        <w:t>,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w:t>
      </w:r>
      <w:r w:rsidR="00E952FB" w:rsidRPr="00510DED">
        <w:rPr>
          <w:sz w:val="28"/>
          <w:szCs w:val="28"/>
        </w:rPr>
        <w:t>ы</w:t>
      </w:r>
      <w:r w:rsidR="00E952FB" w:rsidRPr="00510DED">
        <w:rPr>
          <w:sz w:val="28"/>
          <w:szCs w:val="28"/>
        </w:rPr>
        <w:t>вается в конкретном конкурсном списке;</w:t>
      </w:r>
    </w:p>
    <w:p w:rsidR="00E952FB"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t>-</w:t>
      </w:r>
      <w:r w:rsidR="00E952FB" w:rsidRPr="00510DED">
        <w:rPr>
          <w:sz w:val="28"/>
          <w:szCs w:val="28"/>
        </w:rPr>
        <w:t xml:space="preserve">высший проходной приоритет - наиболее высокий приоритет зачисления, по которому поступающий проходит по конкурсу, определяемый для </w:t>
      </w:r>
      <w:proofErr w:type="gramStart"/>
      <w:r w:rsidR="00E952FB" w:rsidRPr="00510DED">
        <w:rPr>
          <w:sz w:val="28"/>
          <w:szCs w:val="28"/>
        </w:rPr>
        <w:t>пост</w:t>
      </w:r>
      <w:r w:rsidR="00E952FB" w:rsidRPr="00510DED">
        <w:rPr>
          <w:sz w:val="28"/>
          <w:szCs w:val="28"/>
        </w:rPr>
        <w:t>у</w:t>
      </w:r>
      <w:r w:rsidR="00E952FB" w:rsidRPr="00510DED">
        <w:rPr>
          <w:sz w:val="28"/>
          <w:szCs w:val="28"/>
        </w:rPr>
        <w:t>пающих</w:t>
      </w:r>
      <w:proofErr w:type="gramEnd"/>
      <w:r w:rsidR="00E952FB" w:rsidRPr="00510DED">
        <w:rPr>
          <w:sz w:val="28"/>
          <w:szCs w:val="28"/>
        </w:rPr>
        <w:t>, представивших согласие на зачисление. Высший проходной приор</w:t>
      </w:r>
      <w:r w:rsidR="00E952FB" w:rsidRPr="00510DED">
        <w:rPr>
          <w:sz w:val="28"/>
          <w:szCs w:val="28"/>
        </w:rPr>
        <w:t>и</w:t>
      </w:r>
      <w:r w:rsidR="00E952FB" w:rsidRPr="00510DED">
        <w:rPr>
          <w:sz w:val="28"/>
          <w:szCs w:val="28"/>
        </w:rPr>
        <w:t>тет определяется на основании всех конкурсных списков, в которых поступа</w:t>
      </w:r>
      <w:r w:rsidR="00E952FB" w:rsidRPr="00510DED">
        <w:rPr>
          <w:sz w:val="28"/>
          <w:szCs w:val="28"/>
        </w:rPr>
        <w:t>ю</w:t>
      </w:r>
      <w:r w:rsidR="00E952FB" w:rsidRPr="00510DED">
        <w:rPr>
          <w:sz w:val="28"/>
          <w:szCs w:val="28"/>
        </w:rPr>
        <w:t>щий проходит по конкурсу, и указывается в конкретном конкурсном списке.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97. </w:t>
      </w:r>
      <w:proofErr w:type="gramStart"/>
      <w:r w:rsidRPr="00510DED">
        <w:rPr>
          <w:sz w:val="28"/>
          <w:szCs w:val="28"/>
        </w:rPr>
        <w:t>Поступающий подлежит зачислению на места в рамках контрольных цифр приема в соответствии с высшим проходным приоритетом, если он пр</w:t>
      </w:r>
      <w:r w:rsidRPr="00510DED">
        <w:rPr>
          <w:sz w:val="28"/>
          <w:szCs w:val="28"/>
        </w:rPr>
        <w:t>о</w:t>
      </w:r>
      <w:r w:rsidRPr="00510DED">
        <w:rPr>
          <w:sz w:val="28"/>
          <w:szCs w:val="28"/>
        </w:rPr>
        <w:t>ходит по конкурсу в пределах установленного количества мест и в срок заве</w:t>
      </w:r>
      <w:r w:rsidRPr="00510DED">
        <w:rPr>
          <w:sz w:val="28"/>
          <w:szCs w:val="28"/>
        </w:rPr>
        <w:t>р</w:t>
      </w:r>
      <w:r w:rsidRPr="00510DED">
        <w:rPr>
          <w:sz w:val="28"/>
          <w:szCs w:val="28"/>
        </w:rPr>
        <w:t xml:space="preserve">шения представления согласия на зачисление в </w:t>
      </w:r>
      <w:r w:rsidR="00B7311D" w:rsidRPr="00510DED">
        <w:rPr>
          <w:sz w:val="28"/>
          <w:szCs w:val="28"/>
        </w:rPr>
        <w:t>университете</w:t>
      </w:r>
      <w:r w:rsidRPr="00510DED">
        <w:rPr>
          <w:sz w:val="28"/>
          <w:szCs w:val="28"/>
        </w:rPr>
        <w:t xml:space="preserve"> имеется согласие на зачисление, при условии, что до дня издания приказа о зачислении включ</w:t>
      </w:r>
      <w:r w:rsidRPr="00510DED">
        <w:rPr>
          <w:sz w:val="28"/>
          <w:szCs w:val="28"/>
        </w:rPr>
        <w:t>и</w:t>
      </w:r>
      <w:r w:rsidRPr="00510DED">
        <w:rPr>
          <w:sz w:val="28"/>
          <w:szCs w:val="28"/>
        </w:rPr>
        <w:t>тельно поступающий не отозвал согласие на зачисление.</w:t>
      </w:r>
      <w:proofErr w:type="gramEnd"/>
    </w:p>
    <w:p w:rsidR="00B7311D"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98. Поступающий подлежит зачислению на платные места, если он прох</w:t>
      </w:r>
      <w:r w:rsidRPr="00510DED">
        <w:rPr>
          <w:sz w:val="28"/>
          <w:szCs w:val="28"/>
        </w:rPr>
        <w:t>о</w:t>
      </w:r>
      <w:r w:rsidRPr="00510DED">
        <w:rPr>
          <w:sz w:val="28"/>
          <w:szCs w:val="28"/>
        </w:rPr>
        <w:t>дит по конкурсу в пределах установленного количества мест и в день заверш</w:t>
      </w:r>
      <w:r w:rsidRPr="00510DED">
        <w:rPr>
          <w:sz w:val="28"/>
          <w:szCs w:val="28"/>
        </w:rPr>
        <w:t>е</w:t>
      </w:r>
      <w:r w:rsidRPr="00510DED">
        <w:rPr>
          <w:sz w:val="28"/>
          <w:szCs w:val="28"/>
        </w:rPr>
        <w:t xml:space="preserve">ния заключения договоров в </w:t>
      </w:r>
      <w:r w:rsidR="00B7311D" w:rsidRPr="00510DED">
        <w:rPr>
          <w:sz w:val="28"/>
          <w:szCs w:val="28"/>
        </w:rPr>
        <w:t>университете</w:t>
      </w:r>
      <w:r w:rsidRPr="00510DED">
        <w:rPr>
          <w:sz w:val="28"/>
          <w:szCs w:val="28"/>
        </w:rPr>
        <w:t xml:space="preserve"> имеется зак</w:t>
      </w:r>
      <w:r w:rsidR="00B7311D" w:rsidRPr="00510DED">
        <w:rPr>
          <w:sz w:val="28"/>
          <w:szCs w:val="28"/>
        </w:rPr>
        <w:t>люченный договор об образовании.</w:t>
      </w:r>
    </w:p>
    <w:p w:rsidR="00B7311D" w:rsidRPr="00510DED" w:rsidRDefault="00B7311D" w:rsidP="00510DED">
      <w:pPr>
        <w:pStyle w:val="s10"/>
        <w:shd w:val="clear" w:color="auto" w:fill="FFFFFF"/>
        <w:spacing w:before="0" w:beforeAutospacing="0" w:after="0" w:afterAutospacing="0"/>
        <w:ind w:firstLine="397"/>
        <w:jc w:val="both"/>
        <w:rPr>
          <w:sz w:val="28"/>
          <w:szCs w:val="28"/>
        </w:rPr>
      </w:pPr>
      <w:r w:rsidRPr="00510DED">
        <w:rPr>
          <w:sz w:val="28"/>
          <w:szCs w:val="28"/>
        </w:rPr>
        <w:lastRenderedPageBreak/>
        <w:t>П</w:t>
      </w:r>
      <w:r w:rsidR="00E952FB" w:rsidRPr="00510DED">
        <w:rPr>
          <w:sz w:val="28"/>
          <w:szCs w:val="28"/>
        </w:rPr>
        <w:t xml:space="preserve">оступающий </w:t>
      </w:r>
      <w:r w:rsidRPr="00510DED">
        <w:rPr>
          <w:sz w:val="28"/>
          <w:szCs w:val="28"/>
        </w:rPr>
        <w:t xml:space="preserve"> не должен </w:t>
      </w:r>
      <w:r w:rsidR="00E952FB" w:rsidRPr="00510DED">
        <w:rPr>
          <w:sz w:val="28"/>
          <w:szCs w:val="28"/>
        </w:rPr>
        <w:t>информирова</w:t>
      </w:r>
      <w:r w:rsidRPr="00510DED">
        <w:rPr>
          <w:sz w:val="28"/>
          <w:szCs w:val="28"/>
        </w:rPr>
        <w:t>ть</w:t>
      </w:r>
      <w:r w:rsidR="00E952FB" w:rsidRPr="00510DED">
        <w:rPr>
          <w:sz w:val="28"/>
          <w:szCs w:val="28"/>
        </w:rPr>
        <w:t xml:space="preserve"> </w:t>
      </w:r>
      <w:r w:rsidRPr="00510DED">
        <w:rPr>
          <w:sz w:val="28"/>
          <w:szCs w:val="28"/>
        </w:rPr>
        <w:t>университет</w:t>
      </w:r>
      <w:r w:rsidR="00E952FB" w:rsidRPr="00510DED">
        <w:rPr>
          <w:sz w:val="28"/>
          <w:szCs w:val="28"/>
        </w:rPr>
        <w:t xml:space="preserve"> о необходимости его зачисления в соответствии с договором об образовании </w:t>
      </w:r>
      <w:r w:rsidRPr="00510DED">
        <w:rPr>
          <w:sz w:val="28"/>
          <w:szCs w:val="28"/>
        </w:rPr>
        <w:t xml:space="preserve"> - зачисление происх</w:t>
      </w:r>
      <w:r w:rsidRPr="00510DED">
        <w:rPr>
          <w:sz w:val="28"/>
          <w:szCs w:val="28"/>
        </w:rPr>
        <w:t>о</w:t>
      </w:r>
      <w:r w:rsidRPr="00510DED">
        <w:rPr>
          <w:sz w:val="28"/>
          <w:szCs w:val="28"/>
        </w:rPr>
        <w:t>дит в соответствии с первым абзацем настоящего пункта.</w:t>
      </w:r>
    </w:p>
    <w:p w:rsidR="00E952FB" w:rsidRPr="00510DED" w:rsidRDefault="00E952FB" w:rsidP="00510DED">
      <w:pPr>
        <w:pStyle w:val="s10"/>
        <w:shd w:val="clear" w:color="auto" w:fill="FFFFFF"/>
        <w:spacing w:before="0" w:beforeAutospacing="0" w:after="0" w:afterAutospacing="0"/>
        <w:ind w:firstLine="397"/>
        <w:jc w:val="both"/>
        <w:rPr>
          <w:sz w:val="28"/>
          <w:szCs w:val="28"/>
        </w:rPr>
      </w:pPr>
      <w:proofErr w:type="gramStart"/>
      <w:r w:rsidRPr="00510DED">
        <w:rPr>
          <w:sz w:val="28"/>
          <w:szCs w:val="28"/>
        </w:rPr>
        <w:t>Поступающий</w:t>
      </w:r>
      <w:proofErr w:type="gramEnd"/>
      <w:r w:rsidRPr="00510DED">
        <w:rPr>
          <w:sz w:val="28"/>
          <w:szCs w:val="28"/>
        </w:rPr>
        <w:t xml:space="preserve"> на платные места зачисляется в соответствии с одним или н</w:t>
      </w:r>
      <w:r w:rsidRPr="00510DED">
        <w:rPr>
          <w:sz w:val="28"/>
          <w:szCs w:val="28"/>
        </w:rPr>
        <w:t>е</w:t>
      </w:r>
      <w:r w:rsidRPr="00510DED">
        <w:rPr>
          <w:sz w:val="28"/>
          <w:szCs w:val="28"/>
        </w:rPr>
        <w:t>сколькими приоритетами зачисления. Зачисление на платные места осущест</w:t>
      </w:r>
      <w:r w:rsidRPr="00510DED">
        <w:rPr>
          <w:sz w:val="28"/>
          <w:szCs w:val="28"/>
        </w:rPr>
        <w:t>в</w:t>
      </w:r>
      <w:r w:rsidRPr="00510DED">
        <w:rPr>
          <w:sz w:val="28"/>
          <w:szCs w:val="28"/>
        </w:rPr>
        <w:t>ляется вне зависимости от зачисления на места в рамках контрольных цифр приема.</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99. В случае если поступающий подал заявление о приеме посредс</w:t>
      </w:r>
      <w:r w:rsidRPr="00510DED">
        <w:rPr>
          <w:sz w:val="28"/>
          <w:szCs w:val="28"/>
        </w:rPr>
        <w:t>т</w:t>
      </w:r>
      <w:r w:rsidRPr="00510DED">
        <w:rPr>
          <w:sz w:val="28"/>
          <w:szCs w:val="28"/>
        </w:rPr>
        <w:t>вом </w:t>
      </w:r>
      <w:hyperlink r:id="rId126" w:tgtFrame="_blank" w:history="1">
        <w:r w:rsidRPr="00510DED">
          <w:rPr>
            <w:rStyle w:val="ad"/>
            <w:color w:val="auto"/>
            <w:sz w:val="28"/>
            <w:szCs w:val="28"/>
            <w:u w:val="none"/>
          </w:rPr>
          <w:t>ЕПГУ</w:t>
        </w:r>
      </w:hyperlink>
      <w:r w:rsidRPr="00510DED">
        <w:rPr>
          <w:sz w:val="28"/>
          <w:szCs w:val="28"/>
        </w:rPr>
        <w:t xml:space="preserve">, он может представить согласие на зачисление посредством ЕПГУ, или лично, или через оператора почтовой связи. </w:t>
      </w:r>
      <w:proofErr w:type="gramStart"/>
      <w:r w:rsidRPr="00510DED">
        <w:rPr>
          <w:sz w:val="28"/>
          <w:szCs w:val="28"/>
        </w:rPr>
        <w:t>В случае если поступающий подал заявление о приеме лично, или через оператора почтовой связи, он может представить согласие на зачисление лично, или через оператора почтовой св</w:t>
      </w:r>
      <w:r w:rsidRPr="00510DED">
        <w:rPr>
          <w:sz w:val="28"/>
          <w:szCs w:val="28"/>
        </w:rPr>
        <w:t>я</w:t>
      </w:r>
      <w:r w:rsidRPr="00510DED">
        <w:rPr>
          <w:sz w:val="28"/>
          <w:szCs w:val="28"/>
        </w:rPr>
        <w:t>зи, или посредством ЕПГУ (если при подаче заявления о приеме он представил в организацию страховой номер индивидуального лицевого счета и дал согл</w:t>
      </w:r>
      <w:r w:rsidRPr="00510DED">
        <w:rPr>
          <w:sz w:val="28"/>
          <w:szCs w:val="28"/>
        </w:rPr>
        <w:t>а</w:t>
      </w:r>
      <w:r w:rsidRPr="00510DED">
        <w:rPr>
          <w:sz w:val="28"/>
          <w:szCs w:val="28"/>
        </w:rPr>
        <w:t>сие на передачу сведений на ЕПГУ).</w:t>
      </w:r>
      <w:proofErr w:type="gramEnd"/>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100. При представлении </w:t>
      </w:r>
      <w:proofErr w:type="gramStart"/>
      <w:r w:rsidRPr="00510DED">
        <w:rPr>
          <w:sz w:val="28"/>
          <w:szCs w:val="28"/>
        </w:rPr>
        <w:t>поступающим</w:t>
      </w:r>
      <w:proofErr w:type="gramEnd"/>
      <w:r w:rsidRPr="00510DED">
        <w:rPr>
          <w:sz w:val="28"/>
          <w:szCs w:val="28"/>
        </w:rPr>
        <w:t xml:space="preserve"> согласия на зачисление </w:t>
      </w:r>
      <w:r w:rsidR="00B7311D" w:rsidRPr="00510DED">
        <w:rPr>
          <w:sz w:val="28"/>
          <w:szCs w:val="28"/>
        </w:rPr>
        <w:t>университет</w:t>
      </w:r>
      <w:r w:rsidRPr="00510DED">
        <w:rPr>
          <w:sz w:val="28"/>
          <w:szCs w:val="28"/>
        </w:rPr>
        <w:t xml:space="preserve"> вносит в конкурсный список (до публикации конкурсного списка - в список п</w:t>
      </w:r>
      <w:r w:rsidRPr="00510DED">
        <w:rPr>
          <w:sz w:val="28"/>
          <w:szCs w:val="28"/>
        </w:rPr>
        <w:t>о</w:t>
      </w:r>
      <w:r w:rsidRPr="00510DED">
        <w:rPr>
          <w:sz w:val="28"/>
          <w:szCs w:val="28"/>
        </w:rPr>
        <w:t>давших заявление) сведения о представлении согласия на зачисление.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101. Поступающий имеет право на любом этапе приема на обучение от</w:t>
      </w:r>
      <w:r w:rsidRPr="00510DED">
        <w:rPr>
          <w:sz w:val="28"/>
          <w:szCs w:val="28"/>
        </w:rPr>
        <w:t>о</w:t>
      </w:r>
      <w:r w:rsidRPr="00510DED">
        <w:rPr>
          <w:sz w:val="28"/>
          <w:szCs w:val="28"/>
        </w:rPr>
        <w:t>звать согласие на зачисление на </w:t>
      </w:r>
      <w:hyperlink r:id="rId127" w:tgtFrame="_blank" w:history="1">
        <w:r w:rsidRPr="00510DED">
          <w:rPr>
            <w:rStyle w:val="ad"/>
            <w:color w:val="auto"/>
            <w:sz w:val="28"/>
            <w:szCs w:val="28"/>
            <w:u w:val="none"/>
          </w:rPr>
          <w:t>ЕПГУ</w:t>
        </w:r>
      </w:hyperlink>
      <w:r w:rsidRPr="00510DED">
        <w:rPr>
          <w:sz w:val="28"/>
          <w:szCs w:val="28"/>
        </w:rPr>
        <w:t xml:space="preserve"> либо путем подачи в </w:t>
      </w:r>
      <w:r w:rsidR="00B7311D" w:rsidRPr="00510DED">
        <w:rPr>
          <w:sz w:val="28"/>
          <w:szCs w:val="28"/>
        </w:rPr>
        <w:t>университет</w:t>
      </w:r>
      <w:r w:rsidRPr="00510DED">
        <w:rPr>
          <w:sz w:val="28"/>
          <w:szCs w:val="28"/>
        </w:rPr>
        <w:t xml:space="preserve"> зая</w:t>
      </w:r>
      <w:r w:rsidRPr="00510DED">
        <w:rPr>
          <w:sz w:val="28"/>
          <w:szCs w:val="28"/>
        </w:rPr>
        <w:t>в</w:t>
      </w:r>
      <w:r w:rsidRPr="00510DED">
        <w:rPr>
          <w:sz w:val="28"/>
          <w:szCs w:val="28"/>
        </w:rPr>
        <w:t>ления об отзыве согласия на зачисление (лично или через оператора почтовой связи) (далее - отзыв согласия на зачисление).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При отзыве </w:t>
      </w:r>
      <w:proofErr w:type="gramStart"/>
      <w:r w:rsidRPr="00510DED">
        <w:rPr>
          <w:sz w:val="28"/>
          <w:szCs w:val="28"/>
        </w:rPr>
        <w:t>поступающим</w:t>
      </w:r>
      <w:proofErr w:type="gramEnd"/>
      <w:r w:rsidRPr="00510DED">
        <w:rPr>
          <w:sz w:val="28"/>
          <w:szCs w:val="28"/>
        </w:rPr>
        <w:t xml:space="preserve"> согласия на зачисление </w:t>
      </w:r>
      <w:r w:rsidR="00B7311D" w:rsidRPr="00510DED">
        <w:rPr>
          <w:sz w:val="28"/>
          <w:szCs w:val="28"/>
        </w:rPr>
        <w:t>университет</w:t>
      </w:r>
      <w:r w:rsidRPr="00510DED">
        <w:rPr>
          <w:sz w:val="28"/>
          <w:szCs w:val="28"/>
        </w:rPr>
        <w:t xml:space="preserve"> вносит в конкурсный список (до публикации конкурсного списка - в список подавших заявление) сведения об отзыве согласия на зачисление.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102. Поступающий имеет право на любом этапе приема на обучение от</w:t>
      </w:r>
      <w:r w:rsidRPr="00510DED">
        <w:rPr>
          <w:sz w:val="28"/>
          <w:szCs w:val="28"/>
        </w:rPr>
        <w:t>о</w:t>
      </w:r>
      <w:r w:rsidRPr="00510DED">
        <w:rPr>
          <w:sz w:val="28"/>
          <w:szCs w:val="28"/>
        </w:rPr>
        <w:t>звать заявление о приеме на </w:t>
      </w:r>
      <w:hyperlink r:id="rId128" w:tgtFrame="_blank" w:history="1">
        <w:r w:rsidRPr="00510DED">
          <w:rPr>
            <w:rStyle w:val="ad"/>
            <w:color w:val="auto"/>
            <w:sz w:val="28"/>
            <w:szCs w:val="28"/>
            <w:u w:val="none"/>
          </w:rPr>
          <w:t>ЕПГУ</w:t>
        </w:r>
      </w:hyperlink>
      <w:r w:rsidRPr="00510DED">
        <w:rPr>
          <w:sz w:val="28"/>
          <w:szCs w:val="28"/>
        </w:rPr>
        <w:t xml:space="preserve"> либо путем подачи в </w:t>
      </w:r>
      <w:r w:rsidR="00B7311D" w:rsidRPr="00510DED">
        <w:rPr>
          <w:sz w:val="28"/>
          <w:szCs w:val="28"/>
        </w:rPr>
        <w:t>университет</w:t>
      </w:r>
      <w:r w:rsidRPr="00510DED">
        <w:rPr>
          <w:sz w:val="28"/>
          <w:szCs w:val="28"/>
        </w:rPr>
        <w:t xml:space="preserve"> заявления об отзыве заявления о приеме (лично или через оператора почтовой связи) (д</w:t>
      </w:r>
      <w:r w:rsidRPr="00510DED">
        <w:rPr>
          <w:sz w:val="28"/>
          <w:szCs w:val="28"/>
        </w:rPr>
        <w:t>а</w:t>
      </w:r>
      <w:r w:rsidRPr="00510DED">
        <w:rPr>
          <w:sz w:val="28"/>
          <w:szCs w:val="28"/>
        </w:rPr>
        <w:t>лее - отзыв заявления о приеме).</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При отзыве заявления о приеме организация исключает поступающего из списков подавших заявление, из конкурсных списков и из числа зачисленных.</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103. </w:t>
      </w:r>
      <w:proofErr w:type="gramStart"/>
      <w:r w:rsidRPr="00510DED">
        <w:rPr>
          <w:sz w:val="28"/>
          <w:szCs w:val="28"/>
        </w:rPr>
        <w:t>Поступающий</w:t>
      </w:r>
      <w:proofErr w:type="gramEnd"/>
      <w:r w:rsidRPr="00510DED">
        <w:rPr>
          <w:sz w:val="28"/>
          <w:szCs w:val="28"/>
        </w:rPr>
        <w:t>, зачисленный на обучение, имеет право отказаться от з</w:t>
      </w:r>
      <w:r w:rsidRPr="00510DED">
        <w:rPr>
          <w:sz w:val="28"/>
          <w:szCs w:val="28"/>
        </w:rPr>
        <w:t>а</w:t>
      </w:r>
      <w:r w:rsidRPr="00510DED">
        <w:rPr>
          <w:sz w:val="28"/>
          <w:szCs w:val="28"/>
        </w:rPr>
        <w:t>числения без отзыва согласия на зачисление. Отказ от зачисления осуществл</w:t>
      </w:r>
      <w:r w:rsidRPr="00510DED">
        <w:rPr>
          <w:sz w:val="28"/>
          <w:szCs w:val="28"/>
        </w:rPr>
        <w:t>я</w:t>
      </w:r>
      <w:r w:rsidRPr="00510DED">
        <w:rPr>
          <w:sz w:val="28"/>
          <w:szCs w:val="28"/>
        </w:rPr>
        <w:t>ется на </w:t>
      </w:r>
      <w:hyperlink r:id="rId129" w:tgtFrame="_blank" w:history="1">
        <w:r w:rsidRPr="00510DED">
          <w:rPr>
            <w:rStyle w:val="ad"/>
            <w:color w:val="auto"/>
            <w:sz w:val="28"/>
            <w:szCs w:val="28"/>
            <w:u w:val="none"/>
          </w:rPr>
          <w:t>ЕПГУ</w:t>
        </w:r>
      </w:hyperlink>
      <w:r w:rsidRPr="00510DED">
        <w:rPr>
          <w:sz w:val="28"/>
          <w:szCs w:val="28"/>
        </w:rPr>
        <w:t xml:space="preserve"> либо путем подачи в </w:t>
      </w:r>
      <w:r w:rsidR="00DC7128" w:rsidRPr="00510DED">
        <w:rPr>
          <w:sz w:val="28"/>
          <w:szCs w:val="28"/>
        </w:rPr>
        <w:t>университет</w:t>
      </w:r>
      <w:r w:rsidRPr="00510DED">
        <w:rPr>
          <w:sz w:val="28"/>
          <w:szCs w:val="28"/>
        </w:rPr>
        <w:t xml:space="preserve"> заявления об отказе от зачи</w:t>
      </w:r>
      <w:r w:rsidRPr="00510DED">
        <w:rPr>
          <w:sz w:val="28"/>
          <w:szCs w:val="28"/>
        </w:rPr>
        <w:t>с</w:t>
      </w:r>
      <w:r w:rsidRPr="00510DED">
        <w:rPr>
          <w:sz w:val="28"/>
          <w:szCs w:val="28"/>
        </w:rPr>
        <w:t>ления (лично или через оператора почтовой связи).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 xml:space="preserve">При отказе от зачисления </w:t>
      </w:r>
      <w:r w:rsidR="00DC7128" w:rsidRPr="00510DED">
        <w:rPr>
          <w:sz w:val="28"/>
          <w:szCs w:val="28"/>
        </w:rPr>
        <w:t>университет</w:t>
      </w:r>
      <w:r w:rsidRPr="00510DED">
        <w:rPr>
          <w:sz w:val="28"/>
          <w:szCs w:val="28"/>
        </w:rPr>
        <w:t xml:space="preserve"> исключает поступающего из числа </w:t>
      </w:r>
      <w:proofErr w:type="gramStart"/>
      <w:r w:rsidRPr="00510DED">
        <w:rPr>
          <w:sz w:val="28"/>
          <w:szCs w:val="28"/>
        </w:rPr>
        <w:t>зачисленных</w:t>
      </w:r>
      <w:proofErr w:type="gramEnd"/>
      <w:r w:rsidRPr="00510DED">
        <w:rPr>
          <w:sz w:val="28"/>
          <w:szCs w:val="28"/>
        </w:rPr>
        <w:t xml:space="preserve"> и вносит необходимые изменения в конкурсные списки.</w:t>
      </w:r>
    </w:p>
    <w:p w:rsidR="00E952FB" w:rsidRPr="00510DED" w:rsidRDefault="00E952FB" w:rsidP="00510DED">
      <w:pPr>
        <w:pStyle w:val="s10"/>
        <w:shd w:val="clear" w:color="auto" w:fill="FFFFFF"/>
        <w:spacing w:before="0" w:beforeAutospacing="0" w:after="0" w:afterAutospacing="0"/>
        <w:ind w:firstLine="397"/>
        <w:jc w:val="both"/>
        <w:rPr>
          <w:sz w:val="28"/>
          <w:szCs w:val="28"/>
        </w:rPr>
      </w:pPr>
      <w:r w:rsidRPr="00510DED">
        <w:rPr>
          <w:sz w:val="28"/>
          <w:szCs w:val="28"/>
        </w:rPr>
        <w:t>104. В случае если поступающий, который зачислен на места в рамках ко</w:t>
      </w:r>
      <w:r w:rsidRPr="00510DED">
        <w:rPr>
          <w:sz w:val="28"/>
          <w:szCs w:val="28"/>
        </w:rPr>
        <w:t>н</w:t>
      </w:r>
      <w:r w:rsidRPr="00510DED">
        <w:rPr>
          <w:sz w:val="28"/>
          <w:szCs w:val="28"/>
        </w:rPr>
        <w:t>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rsidR="00E952FB" w:rsidRPr="00510DED" w:rsidRDefault="00E952FB" w:rsidP="00510DED">
      <w:pPr>
        <w:pStyle w:val="s10"/>
        <w:spacing w:before="0" w:beforeAutospacing="0" w:after="0" w:afterAutospacing="0"/>
        <w:ind w:firstLine="397"/>
        <w:jc w:val="both"/>
        <w:rPr>
          <w:sz w:val="28"/>
          <w:szCs w:val="28"/>
        </w:rPr>
      </w:pPr>
      <w:r w:rsidRPr="00510DED">
        <w:rPr>
          <w:sz w:val="28"/>
          <w:szCs w:val="28"/>
        </w:rPr>
        <w:t xml:space="preserve">105. До истечения срока приема на обучение на места в рамках контрольных цифр приема (включая дополнительный прием на обучение) по конкретным конкурсным группам </w:t>
      </w:r>
      <w:r w:rsidR="00DC7128" w:rsidRPr="00510DED">
        <w:rPr>
          <w:sz w:val="28"/>
          <w:szCs w:val="28"/>
        </w:rPr>
        <w:t xml:space="preserve">университет </w:t>
      </w:r>
      <w:r w:rsidRPr="00510DED">
        <w:rPr>
          <w:sz w:val="28"/>
          <w:szCs w:val="28"/>
        </w:rPr>
        <w:t>вносит изменения в конкурсные списки, сп</w:t>
      </w:r>
      <w:r w:rsidRPr="00510DED">
        <w:rPr>
          <w:sz w:val="28"/>
          <w:szCs w:val="28"/>
        </w:rPr>
        <w:t>и</w:t>
      </w:r>
      <w:r w:rsidRPr="00510DED">
        <w:rPr>
          <w:sz w:val="28"/>
          <w:szCs w:val="28"/>
        </w:rPr>
        <w:t>ски подавших заявления, исключает поступающего из числа зачисленных в с</w:t>
      </w:r>
      <w:r w:rsidRPr="00510DED">
        <w:rPr>
          <w:sz w:val="28"/>
          <w:szCs w:val="28"/>
        </w:rPr>
        <w:t>о</w:t>
      </w:r>
      <w:r w:rsidRPr="00510DED">
        <w:rPr>
          <w:sz w:val="28"/>
          <w:szCs w:val="28"/>
        </w:rPr>
        <w:t>ответствии с </w:t>
      </w:r>
      <w:hyperlink r:id="rId130" w:anchor="/document/411022200/entry/1100" w:history="1">
        <w:r w:rsidRPr="00510DED">
          <w:rPr>
            <w:rStyle w:val="ad"/>
            <w:color w:val="auto"/>
            <w:sz w:val="28"/>
            <w:szCs w:val="28"/>
            <w:u w:val="none"/>
          </w:rPr>
          <w:t>п</w:t>
        </w:r>
        <w:r w:rsidR="00DC7128" w:rsidRPr="00510DED">
          <w:rPr>
            <w:rStyle w:val="ad"/>
            <w:color w:val="auto"/>
            <w:sz w:val="28"/>
            <w:szCs w:val="28"/>
            <w:u w:val="none"/>
          </w:rPr>
          <w:t>.п.</w:t>
        </w:r>
        <w:r w:rsidRPr="00510DED">
          <w:rPr>
            <w:rStyle w:val="ad"/>
            <w:color w:val="auto"/>
            <w:sz w:val="28"/>
            <w:szCs w:val="28"/>
            <w:u w:val="none"/>
          </w:rPr>
          <w:t>100 - 103</w:t>
        </w:r>
      </w:hyperlink>
      <w:r w:rsidRPr="00510DED">
        <w:rPr>
          <w:sz w:val="28"/>
          <w:szCs w:val="28"/>
        </w:rPr>
        <w:t> Порядка</w:t>
      </w:r>
      <w:r w:rsidR="00DC7128" w:rsidRPr="00510DED">
        <w:rPr>
          <w:sz w:val="28"/>
          <w:szCs w:val="28"/>
        </w:rPr>
        <w:t xml:space="preserve"> приема</w:t>
      </w:r>
      <w:r w:rsidRPr="00510DED">
        <w:rPr>
          <w:sz w:val="28"/>
          <w:szCs w:val="28"/>
        </w:rPr>
        <w:t>:</w:t>
      </w:r>
    </w:p>
    <w:p w:rsidR="00E952FB" w:rsidRPr="00510DED" w:rsidRDefault="00DC7128" w:rsidP="00510DED">
      <w:pPr>
        <w:pStyle w:val="s10"/>
        <w:spacing w:before="0" w:beforeAutospacing="0" w:after="0" w:afterAutospacing="0"/>
        <w:ind w:firstLine="397"/>
        <w:jc w:val="both"/>
        <w:rPr>
          <w:sz w:val="28"/>
          <w:szCs w:val="28"/>
        </w:rPr>
      </w:pPr>
      <w:r w:rsidRPr="00510DED">
        <w:rPr>
          <w:sz w:val="28"/>
          <w:szCs w:val="28"/>
        </w:rPr>
        <w:lastRenderedPageBreak/>
        <w:t>-</w:t>
      </w:r>
      <w:r w:rsidR="00E952FB" w:rsidRPr="00510DED">
        <w:rPr>
          <w:sz w:val="28"/>
          <w:szCs w:val="28"/>
        </w:rPr>
        <w:t>в случае получения сведений с </w:t>
      </w:r>
      <w:hyperlink r:id="rId131" w:tgtFrame="_blank" w:history="1">
        <w:r w:rsidR="00E952FB" w:rsidRPr="00510DED">
          <w:rPr>
            <w:rStyle w:val="ad"/>
            <w:color w:val="auto"/>
            <w:sz w:val="28"/>
            <w:szCs w:val="28"/>
            <w:u w:val="none"/>
          </w:rPr>
          <w:t>ЕПГУ</w:t>
        </w:r>
      </w:hyperlink>
      <w:r w:rsidR="00E952FB" w:rsidRPr="00510DED">
        <w:rPr>
          <w:sz w:val="28"/>
          <w:szCs w:val="28"/>
        </w:rPr>
        <w:t> или заявления, представленного в о</w:t>
      </w:r>
      <w:r w:rsidR="00E952FB" w:rsidRPr="00510DED">
        <w:rPr>
          <w:sz w:val="28"/>
          <w:szCs w:val="28"/>
        </w:rPr>
        <w:t>р</w:t>
      </w:r>
      <w:r w:rsidR="00E952FB" w:rsidRPr="00510DED">
        <w:rPr>
          <w:sz w:val="28"/>
          <w:szCs w:val="28"/>
        </w:rPr>
        <w:t>ганизацию лично поступающим, не менее чем за 2 часа до конца рабочего дня - в течение 2 часов после получения сведений с ЕПГУ или заявления;</w:t>
      </w:r>
    </w:p>
    <w:p w:rsidR="00E952FB"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E952FB" w:rsidRPr="00510DED">
        <w:rPr>
          <w:sz w:val="28"/>
          <w:szCs w:val="28"/>
        </w:rPr>
        <w:t>в случае получения сведений с </w:t>
      </w:r>
      <w:hyperlink r:id="rId132" w:tgtFrame="_blank" w:history="1">
        <w:r w:rsidR="00E952FB" w:rsidRPr="00510DED">
          <w:rPr>
            <w:rStyle w:val="ad"/>
            <w:color w:val="auto"/>
            <w:sz w:val="28"/>
            <w:szCs w:val="28"/>
            <w:u w:val="none"/>
          </w:rPr>
          <w:t>ЕПГУ</w:t>
        </w:r>
      </w:hyperlink>
      <w:r w:rsidR="00E952FB" w:rsidRPr="00510DED">
        <w:rPr>
          <w:sz w:val="28"/>
          <w:szCs w:val="28"/>
        </w:rPr>
        <w:t> или заявления, представленного в о</w:t>
      </w:r>
      <w:r w:rsidR="00E952FB" w:rsidRPr="00510DED">
        <w:rPr>
          <w:sz w:val="28"/>
          <w:szCs w:val="28"/>
        </w:rPr>
        <w:t>р</w:t>
      </w:r>
      <w:r w:rsidR="00E952FB" w:rsidRPr="00510DED">
        <w:rPr>
          <w:sz w:val="28"/>
          <w:szCs w:val="28"/>
        </w:rPr>
        <w:t>ганизацию лично поступающим, менее чем за 2 часа до конца рабочего дня - в течение первых двух часов следующего рабочего дня;</w:t>
      </w:r>
    </w:p>
    <w:p w:rsidR="00E952FB"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E952FB" w:rsidRPr="00510DED">
        <w:rPr>
          <w:sz w:val="28"/>
          <w:szCs w:val="28"/>
        </w:rPr>
        <w:t>в случае получения заявления через оператора почтовой связи или посре</w:t>
      </w:r>
      <w:r w:rsidR="00E952FB" w:rsidRPr="00510DED">
        <w:rPr>
          <w:sz w:val="28"/>
          <w:szCs w:val="28"/>
        </w:rPr>
        <w:t>д</w:t>
      </w:r>
      <w:r w:rsidR="00E952FB" w:rsidRPr="00510DED">
        <w:rPr>
          <w:sz w:val="28"/>
          <w:szCs w:val="28"/>
        </w:rPr>
        <w:t>ством электронной информационной системы организации - не позднее сл</w:t>
      </w:r>
      <w:r w:rsidR="00E952FB" w:rsidRPr="00510DED">
        <w:rPr>
          <w:sz w:val="28"/>
          <w:szCs w:val="28"/>
        </w:rPr>
        <w:t>е</w:t>
      </w:r>
      <w:r w:rsidR="00E952FB" w:rsidRPr="00510DED">
        <w:rPr>
          <w:sz w:val="28"/>
          <w:szCs w:val="28"/>
        </w:rPr>
        <w:t>дующего рабочего дня.</w:t>
      </w:r>
    </w:p>
    <w:p w:rsidR="00E952FB" w:rsidRPr="00510DED" w:rsidRDefault="00E952FB" w:rsidP="00510DED">
      <w:pPr>
        <w:pStyle w:val="s10"/>
        <w:spacing w:before="0" w:beforeAutospacing="0" w:after="0" w:afterAutospacing="0"/>
        <w:ind w:firstLine="397"/>
        <w:jc w:val="both"/>
        <w:rPr>
          <w:sz w:val="28"/>
          <w:szCs w:val="28"/>
        </w:rPr>
      </w:pPr>
      <w:r w:rsidRPr="00510DED">
        <w:rPr>
          <w:sz w:val="28"/>
          <w:szCs w:val="28"/>
        </w:rPr>
        <w:t>В день завершения представления согласия на зачисление организация ос</w:t>
      </w:r>
      <w:r w:rsidRPr="00510DED">
        <w:rPr>
          <w:sz w:val="28"/>
          <w:szCs w:val="28"/>
        </w:rPr>
        <w:t>у</w:t>
      </w:r>
      <w:r w:rsidRPr="00510DED">
        <w:rPr>
          <w:sz w:val="28"/>
          <w:szCs w:val="28"/>
        </w:rPr>
        <w:t>ществляет действия, указанные в </w:t>
      </w:r>
      <w:hyperlink r:id="rId133" w:anchor="/document/411022200/entry/1100" w:history="1">
        <w:r w:rsidRPr="00510DED">
          <w:rPr>
            <w:rStyle w:val="ad"/>
            <w:color w:val="auto"/>
            <w:sz w:val="28"/>
            <w:szCs w:val="28"/>
            <w:u w:val="none"/>
          </w:rPr>
          <w:t>п</w:t>
        </w:r>
        <w:r w:rsidR="00DC7128" w:rsidRPr="00510DED">
          <w:rPr>
            <w:rStyle w:val="ad"/>
            <w:color w:val="auto"/>
            <w:sz w:val="28"/>
            <w:szCs w:val="28"/>
            <w:u w:val="none"/>
          </w:rPr>
          <w:t>.п.</w:t>
        </w:r>
        <w:r w:rsidRPr="00510DED">
          <w:rPr>
            <w:rStyle w:val="ad"/>
            <w:color w:val="auto"/>
            <w:sz w:val="28"/>
            <w:szCs w:val="28"/>
            <w:u w:val="none"/>
          </w:rPr>
          <w:t xml:space="preserve"> 100 - 103</w:t>
        </w:r>
      </w:hyperlink>
      <w:r w:rsidRPr="00510DED">
        <w:rPr>
          <w:sz w:val="28"/>
          <w:szCs w:val="28"/>
        </w:rPr>
        <w:t> Порядка</w:t>
      </w:r>
      <w:r w:rsidR="00DC7128" w:rsidRPr="00510DED">
        <w:rPr>
          <w:sz w:val="28"/>
          <w:szCs w:val="28"/>
        </w:rPr>
        <w:t xml:space="preserve"> приема</w:t>
      </w:r>
      <w:r w:rsidRPr="00510DED">
        <w:rPr>
          <w:sz w:val="28"/>
          <w:szCs w:val="28"/>
        </w:rPr>
        <w:t xml:space="preserve">, не позднее 14 часов по московскому времени (в случае если сведения получены с </w:t>
      </w:r>
      <w:r w:rsidR="00DC7128" w:rsidRPr="00510DED">
        <w:rPr>
          <w:sz w:val="28"/>
          <w:szCs w:val="28"/>
        </w:rPr>
        <w:t xml:space="preserve">ЕПГУ </w:t>
      </w:r>
      <w:r w:rsidRPr="00510DED">
        <w:rPr>
          <w:sz w:val="28"/>
          <w:szCs w:val="28"/>
        </w:rPr>
        <w:t>или заявление представлено в организацию лично поступающим до истечения срока завершения представления согласия на зачисление).</w:t>
      </w:r>
    </w:p>
    <w:p w:rsidR="00E952FB" w:rsidRPr="00510DED" w:rsidRDefault="00E952FB" w:rsidP="00510DED">
      <w:pPr>
        <w:pStyle w:val="s10"/>
        <w:spacing w:before="0" w:beforeAutospacing="0" w:after="0" w:afterAutospacing="0"/>
        <w:ind w:firstLine="397"/>
        <w:jc w:val="both"/>
        <w:rPr>
          <w:sz w:val="28"/>
          <w:szCs w:val="28"/>
        </w:rPr>
      </w:pPr>
      <w:r w:rsidRPr="00510DED">
        <w:rPr>
          <w:sz w:val="28"/>
          <w:szCs w:val="28"/>
        </w:rPr>
        <w:t>106. 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w:t>
      </w:r>
      <w:r w:rsidRPr="00510DED">
        <w:rPr>
          <w:sz w:val="28"/>
          <w:szCs w:val="28"/>
        </w:rPr>
        <w:t>и</w:t>
      </w:r>
      <w:r w:rsidRPr="00510DED">
        <w:rPr>
          <w:sz w:val="28"/>
          <w:szCs w:val="28"/>
        </w:rPr>
        <w:t xml:space="preserve">чии) возвращаются </w:t>
      </w:r>
      <w:proofErr w:type="gramStart"/>
      <w:r w:rsidRPr="00510DED">
        <w:rPr>
          <w:sz w:val="28"/>
          <w:szCs w:val="28"/>
        </w:rPr>
        <w:t>поступающему</w:t>
      </w:r>
      <w:proofErr w:type="gramEnd"/>
      <w:r w:rsidRPr="00510DED">
        <w:rPr>
          <w:sz w:val="28"/>
          <w:szCs w:val="28"/>
        </w:rPr>
        <w:t xml:space="preserve"> в течение одного рабочего дня после дня поступления в организацию заявления об отзыве заявления о приеме. В случае невозможности возврата указанных оригиналов они остаются на хранении в </w:t>
      </w:r>
      <w:r w:rsidR="00DC7128" w:rsidRPr="00510DED">
        <w:rPr>
          <w:sz w:val="28"/>
          <w:szCs w:val="28"/>
        </w:rPr>
        <w:t>университете</w:t>
      </w:r>
      <w:r w:rsidRPr="00510DED">
        <w:rPr>
          <w:sz w:val="28"/>
          <w:szCs w:val="28"/>
        </w:rPr>
        <w:t>.</w:t>
      </w:r>
    </w:p>
    <w:p w:rsidR="00E952FB" w:rsidRPr="00510DED" w:rsidRDefault="00E952FB" w:rsidP="00510DED">
      <w:pPr>
        <w:pStyle w:val="s10"/>
        <w:spacing w:before="0" w:beforeAutospacing="0" w:after="0" w:afterAutospacing="0"/>
        <w:ind w:firstLine="397"/>
        <w:jc w:val="both"/>
        <w:rPr>
          <w:sz w:val="28"/>
          <w:szCs w:val="28"/>
        </w:rPr>
      </w:pPr>
      <w:r w:rsidRPr="00510DED">
        <w:rPr>
          <w:sz w:val="28"/>
          <w:szCs w:val="28"/>
        </w:rPr>
        <w:t xml:space="preserve">107. Зачисление оформляется приказом (приказами) </w:t>
      </w:r>
      <w:r w:rsidR="00DC7128" w:rsidRPr="00510DED">
        <w:rPr>
          <w:sz w:val="28"/>
          <w:szCs w:val="28"/>
        </w:rPr>
        <w:t>университета</w:t>
      </w:r>
      <w:r w:rsidRPr="00510DED">
        <w:rPr>
          <w:sz w:val="28"/>
          <w:szCs w:val="28"/>
        </w:rPr>
        <w:t xml:space="preserve"> о зачи</w:t>
      </w:r>
      <w:r w:rsidRPr="00510DED">
        <w:rPr>
          <w:sz w:val="28"/>
          <w:szCs w:val="28"/>
        </w:rPr>
        <w:t>с</w:t>
      </w:r>
      <w:r w:rsidRPr="00510DED">
        <w:rPr>
          <w:sz w:val="28"/>
          <w:szCs w:val="28"/>
        </w:rPr>
        <w:t xml:space="preserve">лении. По решению </w:t>
      </w:r>
      <w:r w:rsidR="00DC7128" w:rsidRPr="00510DED">
        <w:rPr>
          <w:sz w:val="28"/>
          <w:szCs w:val="28"/>
        </w:rPr>
        <w:t>университета</w:t>
      </w:r>
      <w:r w:rsidRPr="00510DED">
        <w:rPr>
          <w:sz w:val="28"/>
          <w:szCs w:val="28"/>
        </w:rPr>
        <w:t xml:space="preserve"> приказы о зачислении публикуются на оф</w:t>
      </w:r>
      <w:r w:rsidRPr="00510DED">
        <w:rPr>
          <w:sz w:val="28"/>
          <w:szCs w:val="28"/>
        </w:rPr>
        <w:t>и</w:t>
      </w:r>
      <w:r w:rsidRPr="00510DED">
        <w:rPr>
          <w:sz w:val="28"/>
          <w:szCs w:val="28"/>
        </w:rPr>
        <w:t>циальном сайте с указанием уникального кода поступающего.</w:t>
      </w:r>
    </w:p>
    <w:p w:rsidR="00E952FB" w:rsidRDefault="00E952FB" w:rsidP="00510DED">
      <w:pPr>
        <w:pStyle w:val="s10"/>
        <w:spacing w:before="0" w:beforeAutospacing="0" w:after="0" w:afterAutospacing="0"/>
        <w:ind w:firstLine="397"/>
        <w:jc w:val="both"/>
        <w:rPr>
          <w:sz w:val="28"/>
          <w:szCs w:val="28"/>
        </w:rPr>
      </w:pPr>
      <w:r w:rsidRPr="00510DED">
        <w:rPr>
          <w:sz w:val="28"/>
          <w:szCs w:val="28"/>
        </w:rPr>
        <w:t xml:space="preserve">108. По результатам зачисления </w:t>
      </w:r>
      <w:r w:rsidR="00DC7128" w:rsidRPr="00510DED">
        <w:rPr>
          <w:sz w:val="28"/>
          <w:szCs w:val="28"/>
        </w:rPr>
        <w:t>университет</w:t>
      </w:r>
      <w:r w:rsidRPr="00510DED">
        <w:rPr>
          <w:sz w:val="28"/>
          <w:szCs w:val="28"/>
        </w:rPr>
        <w:t xml:space="preserve"> формирует сведения о зачи</w:t>
      </w:r>
      <w:r w:rsidRPr="00510DED">
        <w:rPr>
          <w:sz w:val="28"/>
          <w:szCs w:val="28"/>
        </w:rPr>
        <w:t>с</w:t>
      </w:r>
      <w:r w:rsidRPr="00510DED">
        <w:rPr>
          <w:sz w:val="28"/>
          <w:szCs w:val="28"/>
        </w:rPr>
        <w:t>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основания для приема без вступительных исп</w:t>
      </w:r>
      <w:r w:rsidRPr="00510DED">
        <w:rPr>
          <w:sz w:val="28"/>
          <w:szCs w:val="28"/>
        </w:rPr>
        <w:t>ы</w:t>
      </w:r>
      <w:r w:rsidRPr="00510DED">
        <w:rPr>
          <w:sz w:val="28"/>
          <w:szCs w:val="28"/>
        </w:rPr>
        <w:t xml:space="preserve">таний. Указанные сведения </w:t>
      </w:r>
      <w:proofErr w:type="gramStart"/>
      <w:r w:rsidRPr="00510DED">
        <w:rPr>
          <w:sz w:val="28"/>
          <w:szCs w:val="28"/>
        </w:rPr>
        <w:t>размещаются на официальном сайте в день издания приказов о зачислении и должны</w:t>
      </w:r>
      <w:proofErr w:type="gramEnd"/>
      <w:r w:rsidRPr="00510DED">
        <w:rPr>
          <w:sz w:val="28"/>
          <w:szCs w:val="28"/>
        </w:rPr>
        <w:t xml:space="preserve"> быть доступны пользователям официального сайта в течение 6 месяцев со дня их издания.</w:t>
      </w:r>
    </w:p>
    <w:p w:rsidR="00510DED" w:rsidRDefault="00510DED" w:rsidP="00510DED">
      <w:pPr>
        <w:pStyle w:val="s10"/>
        <w:spacing w:before="0" w:beforeAutospacing="0" w:after="0" w:afterAutospacing="0"/>
        <w:ind w:firstLine="397"/>
        <w:jc w:val="both"/>
        <w:rPr>
          <w:sz w:val="28"/>
          <w:szCs w:val="28"/>
        </w:rPr>
      </w:pPr>
    </w:p>
    <w:p w:rsidR="00510DED" w:rsidRPr="00510DED" w:rsidRDefault="00510DED" w:rsidP="00510DED">
      <w:pPr>
        <w:pStyle w:val="s10"/>
        <w:spacing w:before="0" w:beforeAutospacing="0" w:after="0" w:afterAutospacing="0"/>
        <w:ind w:firstLine="397"/>
        <w:jc w:val="both"/>
        <w:rPr>
          <w:sz w:val="28"/>
          <w:szCs w:val="28"/>
        </w:rPr>
      </w:pPr>
    </w:p>
    <w:p w:rsidR="00F95F04" w:rsidRDefault="00F95F04" w:rsidP="00510DED">
      <w:pPr>
        <w:pStyle w:val="s3"/>
        <w:spacing w:before="0" w:beforeAutospacing="0" w:after="0" w:afterAutospacing="0"/>
        <w:ind w:firstLine="397"/>
        <w:jc w:val="center"/>
        <w:rPr>
          <w:b/>
          <w:sz w:val="28"/>
          <w:szCs w:val="28"/>
        </w:rPr>
      </w:pPr>
      <w:r w:rsidRPr="00510DED">
        <w:rPr>
          <w:b/>
          <w:sz w:val="28"/>
          <w:szCs w:val="28"/>
        </w:rPr>
        <w:t>IX. Зачисление на места в рамках контрольных цифр приема</w:t>
      </w:r>
    </w:p>
    <w:p w:rsidR="00510DED" w:rsidRPr="00510DED" w:rsidRDefault="00510DED" w:rsidP="00510DED">
      <w:pPr>
        <w:pStyle w:val="s3"/>
        <w:spacing w:before="0" w:beforeAutospacing="0" w:after="0" w:afterAutospacing="0"/>
        <w:ind w:firstLine="397"/>
        <w:jc w:val="both"/>
        <w:rPr>
          <w:b/>
          <w:sz w:val="28"/>
          <w:szCs w:val="28"/>
        </w:rPr>
      </w:pP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109. Зачисление на места в рамках контрольных цифр приема проводится:</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по программам бакалавриата и программам специалитета - в 3 этапа: пр</w:t>
      </w:r>
      <w:r w:rsidR="00F95F04" w:rsidRPr="00510DED">
        <w:rPr>
          <w:sz w:val="28"/>
          <w:szCs w:val="28"/>
        </w:rPr>
        <w:t>и</w:t>
      </w:r>
      <w:r w:rsidR="00F95F04" w:rsidRPr="00510DED">
        <w:rPr>
          <w:sz w:val="28"/>
          <w:szCs w:val="28"/>
        </w:rPr>
        <w:t>оритетный этап зачисления, основной этап зачисления и дополнительный этап зачисления;</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по программам магистратуры - в 2 этапа: основной этап зачисления и д</w:t>
      </w:r>
      <w:r w:rsidR="00F95F04" w:rsidRPr="00510DED">
        <w:rPr>
          <w:sz w:val="28"/>
          <w:szCs w:val="28"/>
        </w:rPr>
        <w:t>о</w:t>
      </w:r>
      <w:r w:rsidR="00F95F04" w:rsidRPr="00510DED">
        <w:rPr>
          <w:sz w:val="28"/>
          <w:szCs w:val="28"/>
        </w:rPr>
        <w:t>полнительный этап зачисления.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110. На каждом этапе зачисления организация определяет основной высший приоритет и высший проходной приоритет.</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111. На приоритетном этапе зачисления на обучение по программам бак</w:t>
      </w:r>
      <w:r w:rsidRPr="00510DED">
        <w:rPr>
          <w:sz w:val="28"/>
          <w:szCs w:val="28"/>
        </w:rPr>
        <w:t>а</w:t>
      </w:r>
      <w:r w:rsidRPr="00510DED">
        <w:rPr>
          <w:sz w:val="28"/>
          <w:szCs w:val="28"/>
        </w:rPr>
        <w:t>лавриата и программам специалитета: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lastRenderedPageBreak/>
        <w:t>1) проводится зачисление:</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а) на основные бюджетные места без вступительных испытаний в соотве</w:t>
      </w:r>
      <w:r w:rsidRPr="00510DED">
        <w:rPr>
          <w:sz w:val="28"/>
          <w:szCs w:val="28"/>
        </w:rPr>
        <w:t>т</w:t>
      </w:r>
      <w:r w:rsidRPr="00510DED">
        <w:rPr>
          <w:sz w:val="28"/>
          <w:szCs w:val="28"/>
        </w:rPr>
        <w:t>ствии с </w:t>
      </w:r>
      <w:hyperlink r:id="rId134" w:anchor="/document/70291362/entry/108826" w:history="1">
        <w:r w:rsidRPr="00510DED">
          <w:rPr>
            <w:rStyle w:val="ad"/>
            <w:color w:val="auto"/>
            <w:sz w:val="28"/>
            <w:szCs w:val="28"/>
            <w:u w:val="none"/>
          </w:rPr>
          <w:t>ч</w:t>
        </w:r>
        <w:r w:rsidR="00DC7128" w:rsidRPr="00510DED">
          <w:rPr>
            <w:rStyle w:val="ad"/>
            <w:color w:val="auto"/>
            <w:sz w:val="28"/>
            <w:szCs w:val="28"/>
            <w:u w:val="none"/>
          </w:rPr>
          <w:t>.ч.</w:t>
        </w:r>
        <w:r w:rsidRPr="00510DED">
          <w:rPr>
            <w:rStyle w:val="ad"/>
            <w:color w:val="auto"/>
            <w:sz w:val="28"/>
            <w:szCs w:val="28"/>
            <w:u w:val="none"/>
          </w:rPr>
          <w:t>4</w:t>
        </w:r>
      </w:hyperlink>
      <w:r w:rsidRPr="00510DED">
        <w:rPr>
          <w:sz w:val="28"/>
          <w:szCs w:val="28"/>
        </w:rPr>
        <w:t> и (или) </w:t>
      </w:r>
      <w:hyperlink r:id="rId135" w:anchor="/document/70291362/entry/108847" w:history="1">
        <w:r w:rsidRPr="00510DED">
          <w:rPr>
            <w:rStyle w:val="ad"/>
            <w:color w:val="auto"/>
            <w:sz w:val="28"/>
            <w:szCs w:val="28"/>
            <w:u w:val="none"/>
          </w:rPr>
          <w:t>12 ст</w:t>
        </w:r>
        <w:r w:rsidR="00DC7128" w:rsidRPr="00510DED">
          <w:rPr>
            <w:rStyle w:val="ad"/>
            <w:color w:val="auto"/>
            <w:sz w:val="28"/>
            <w:szCs w:val="28"/>
            <w:u w:val="none"/>
          </w:rPr>
          <w:t>.</w:t>
        </w:r>
        <w:r w:rsidRPr="00510DED">
          <w:rPr>
            <w:rStyle w:val="ad"/>
            <w:color w:val="auto"/>
            <w:sz w:val="28"/>
            <w:szCs w:val="28"/>
            <w:u w:val="none"/>
          </w:rPr>
          <w:t>71</w:t>
        </w:r>
      </w:hyperlink>
      <w:r w:rsidRPr="00510DED">
        <w:rPr>
          <w:sz w:val="28"/>
          <w:szCs w:val="28"/>
        </w:rPr>
        <w:t> Федерального закона N 273-ФЗ;</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б) на места в пределах особой квоты:</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без вступительных испытаний в соответствии с </w:t>
      </w:r>
      <w:hyperlink r:id="rId136" w:anchor="/document/70291362/entry/108826" w:history="1">
        <w:r w:rsidR="00F95F04" w:rsidRPr="00510DED">
          <w:rPr>
            <w:rStyle w:val="ad"/>
            <w:color w:val="auto"/>
            <w:sz w:val="28"/>
            <w:szCs w:val="28"/>
            <w:u w:val="none"/>
          </w:rPr>
          <w:t>ч</w:t>
        </w:r>
        <w:r w:rsidRPr="00510DED">
          <w:rPr>
            <w:rStyle w:val="ad"/>
            <w:color w:val="auto"/>
            <w:sz w:val="28"/>
            <w:szCs w:val="28"/>
            <w:u w:val="none"/>
          </w:rPr>
          <w:t>.ч.</w:t>
        </w:r>
        <w:r w:rsidR="00F95F04" w:rsidRPr="00510DED">
          <w:rPr>
            <w:rStyle w:val="ad"/>
            <w:color w:val="auto"/>
            <w:sz w:val="28"/>
            <w:szCs w:val="28"/>
            <w:u w:val="none"/>
          </w:rPr>
          <w:t>4</w:t>
        </w:r>
      </w:hyperlink>
      <w:r w:rsidR="00F95F04" w:rsidRPr="00510DED">
        <w:rPr>
          <w:sz w:val="28"/>
          <w:szCs w:val="28"/>
        </w:rPr>
        <w:t> и (или) </w:t>
      </w:r>
      <w:hyperlink r:id="rId137" w:anchor="/document/70291362/entry/108847" w:history="1">
        <w:r w:rsidRPr="00510DED">
          <w:rPr>
            <w:rStyle w:val="ad"/>
            <w:color w:val="auto"/>
            <w:sz w:val="28"/>
            <w:szCs w:val="28"/>
            <w:u w:val="none"/>
          </w:rPr>
          <w:t>1</w:t>
        </w:r>
        <w:r w:rsidR="00F95F04" w:rsidRPr="00510DED">
          <w:rPr>
            <w:rStyle w:val="ad"/>
            <w:color w:val="auto"/>
            <w:sz w:val="28"/>
            <w:szCs w:val="28"/>
            <w:u w:val="none"/>
          </w:rPr>
          <w:t>2 ст</w:t>
        </w:r>
        <w:r w:rsidRPr="00510DED">
          <w:rPr>
            <w:rStyle w:val="ad"/>
            <w:color w:val="auto"/>
            <w:sz w:val="28"/>
            <w:szCs w:val="28"/>
            <w:u w:val="none"/>
          </w:rPr>
          <w:t>.</w:t>
        </w:r>
        <w:r w:rsidR="00F95F04" w:rsidRPr="00510DED">
          <w:rPr>
            <w:rStyle w:val="ad"/>
            <w:color w:val="auto"/>
            <w:sz w:val="28"/>
            <w:szCs w:val="28"/>
            <w:u w:val="none"/>
          </w:rPr>
          <w:t>71</w:t>
        </w:r>
      </w:hyperlink>
      <w:r w:rsidR="00F95F04" w:rsidRPr="00510DED">
        <w:rPr>
          <w:sz w:val="28"/>
          <w:szCs w:val="28"/>
        </w:rPr>
        <w:t> Федерального закона N 273-ФЗ;</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по результатам ЕГЭ и (или) внутренних вступительных испытаний;</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в) на места в пределах целевой квоты:</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без вступительных испытаний в соответствии с </w:t>
      </w:r>
      <w:hyperlink r:id="rId138" w:anchor="/document/70291362/entry/108826" w:history="1">
        <w:r w:rsidR="00F95F04" w:rsidRPr="00510DED">
          <w:rPr>
            <w:rStyle w:val="ad"/>
            <w:color w:val="auto"/>
            <w:sz w:val="28"/>
            <w:szCs w:val="28"/>
            <w:u w:val="none"/>
          </w:rPr>
          <w:t>ч</w:t>
        </w:r>
        <w:r w:rsidRPr="00510DED">
          <w:rPr>
            <w:rStyle w:val="ad"/>
            <w:color w:val="auto"/>
            <w:sz w:val="28"/>
            <w:szCs w:val="28"/>
            <w:u w:val="none"/>
          </w:rPr>
          <w:t>.ч.</w:t>
        </w:r>
        <w:r w:rsidR="00F95F04" w:rsidRPr="00510DED">
          <w:rPr>
            <w:rStyle w:val="ad"/>
            <w:color w:val="auto"/>
            <w:sz w:val="28"/>
            <w:szCs w:val="28"/>
            <w:u w:val="none"/>
          </w:rPr>
          <w:t>4</w:t>
        </w:r>
      </w:hyperlink>
      <w:r w:rsidR="00F95F04" w:rsidRPr="00510DED">
        <w:rPr>
          <w:sz w:val="28"/>
          <w:szCs w:val="28"/>
        </w:rPr>
        <w:t> и (или) </w:t>
      </w:r>
      <w:hyperlink r:id="rId139" w:anchor="/document/70291362/entry/108847" w:history="1">
        <w:r w:rsidR="00F95F04" w:rsidRPr="00510DED">
          <w:rPr>
            <w:rStyle w:val="ad"/>
            <w:color w:val="auto"/>
            <w:sz w:val="28"/>
            <w:szCs w:val="28"/>
            <w:u w:val="none"/>
          </w:rPr>
          <w:t>12 ст</w:t>
        </w:r>
        <w:r w:rsidRPr="00510DED">
          <w:rPr>
            <w:rStyle w:val="ad"/>
            <w:color w:val="auto"/>
            <w:sz w:val="28"/>
            <w:szCs w:val="28"/>
            <w:u w:val="none"/>
          </w:rPr>
          <w:t>.</w:t>
        </w:r>
        <w:r w:rsidR="00F95F04" w:rsidRPr="00510DED">
          <w:rPr>
            <w:rStyle w:val="ad"/>
            <w:color w:val="auto"/>
            <w:sz w:val="28"/>
            <w:szCs w:val="28"/>
            <w:u w:val="none"/>
          </w:rPr>
          <w:t>71</w:t>
        </w:r>
      </w:hyperlink>
      <w:r w:rsidR="00F95F04" w:rsidRPr="00510DED">
        <w:rPr>
          <w:sz w:val="28"/>
          <w:szCs w:val="28"/>
        </w:rPr>
        <w:t> Федерального закона N 273-ФЗ;</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по результатам ЕГЭ и (или) внутренних вступительных испытаний;</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г) на места в пределах отдельной квоты:</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без проведения вступительных испытаний (за исключением дополнител</w:t>
      </w:r>
      <w:r w:rsidR="00F95F04" w:rsidRPr="00510DED">
        <w:rPr>
          <w:sz w:val="28"/>
          <w:szCs w:val="28"/>
        </w:rPr>
        <w:t>ь</w:t>
      </w:r>
      <w:r w:rsidR="00F95F04" w:rsidRPr="00510DED">
        <w:rPr>
          <w:sz w:val="28"/>
          <w:szCs w:val="28"/>
        </w:rPr>
        <w:t>ных вступительных испытаний творческой и (или) профессиональной напра</w:t>
      </w:r>
      <w:r w:rsidR="00F95F04" w:rsidRPr="00510DED">
        <w:rPr>
          <w:sz w:val="28"/>
          <w:szCs w:val="28"/>
        </w:rPr>
        <w:t>в</w:t>
      </w:r>
      <w:r w:rsidR="00F95F04" w:rsidRPr="00510DED">
        <w:rPr>
          <w:sz w:val="28"/>
          <w:szCs w:val="28"/>
        </w:rPr>
        <w:t>ленности);</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по результатам ЕГЭ и (или) внутренних вступительных испытаний;</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2) в случае если высший проходной приоритет является приоритетом цел</w:t>
      </w:r>
      <w:r w:rsidRPr="00510DED">
        <w:rPr>
          <w:sz w:val="28"/>
          <w:szCs w:val="28"/>
        </w:rPr>
        <w:t>е</w:t>
      </w:r>
      <w:r w:rsidRPr="00510DED">
        <w:rPr>
          <w:sz w:val="28"/>
          <w:szCs w:val="28"/>
        </w:rPr>
        <w:t>вой квоты, поступающий зачисляется на места в пределах целевой квоты;</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3) в случае если высший проходной приоритет является приоритетом иных мест:</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proofErr w:type="gramStart"/>
      <w:r w:rsidR="00F95F04" w:rsidRPr="00510DED">
        <w:rPr>
          <w:sz w:val="28"/>
          <w:szCs w:val="28"/>
        </w:rPr>
        <w:t>поступающий</w:t>
      </w:r>
      <w:proofErr w:type="gramEnd"/>
      <w:r w:rsidR="00F95F04" w:rsidRPr="00510DED">
        <w:rPr>
          <w:sz w:val="28"/>
          <w:szCs w:val="28"/>
        </w:rPr>
        <w:t>, который проходит по конкурсу на основные бюджетные места без вступительных испытаний, зачисляется на указанные места;</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proofErr w:type="gramStart"/>
      <w:r w:rsidR="00F95F04" w:rsidRPr="00510DED">
        <w:rPr>
          <w:sz w:val="28"/>
          <w:szCs w:val="28"/>
        </w:rPr>
        <w:t>поступающий</w:t>
      </w:r>
      <w:proofErr w:type="gramEnd"/>
      <w:r w:rsidR="00F95F04" w:rsidRPr="00510DED">
        <w:rPr>
          <w:sz w:val="28"/>
          <w:szCs w:val="28"/>
        </w:rPr>
        <w:t>, который не участвует в конкурсе (не проходит по конкурсу) на основные бюджетные места без вступительных испытаний и проходит по конкурсу на места в пределах отдельной квоты, зачисляется на места в пред</w:t>
      </w:r>
      <w:r w:rsidR="00F95F04" w:rsidRPr="00510DED">
        <w:rPr>
          <w:sz w:val="28"/>
          <w:szCs w:val="28"/>
        </w:rPr>
        <w:t>е</w:t>
      </w:r>
      <w:r w:rsidR="00F95F04" w:rsidRPr="00510DED">
        <w:rPr>
          <w:sz w:val="28"/>
          <w:szCs w:val="28"/>
        </w:rPr>
        <w:t>лах отдельной квоты;</w:t>
      </w:r>
    </w:p>
    <w:p w:rsidR="00F95F04" w:rsidRPr="00510DED" w:rsidRDefault="00DC7128" w:rsidP="00510DED">
      <w:pPr>
        <w:pStyle w:val="s10"/>
        <w:spacing w:before="0" w:beforeAutospacing="0" w:after="0" w:afterAutospacing="0"/>
        <w:ind w:firstLine="397"/>
        <w:jc w:val="both"/>
        <w:rPr>
          <w:sz w:val="28"/>
          <w:szCs w:val="28"/>
        </w:rPr>
      </w:pPr>
      <w:r w:rsidRPr="00510DED">
        <w:rPr>
          <w:sz w:val="28"/>
          <w:szCs w:val="28"/>
        </w:rPr>
        <w:t>-</w:t>
      </w:r>
      <w:proofErr w:type="gramStart"/>
      <w:r w:rsidR="00F95F04" w:rsidRPr="00510DED">
        <w:rPr>
          <w:sz w:val="28"/>
          <w:szCs w:val="28"/>
        </w:rPr>
        <w:t>поступающий</w:t>
      </w:r>
      <w:proofErr w:type="gramEnd"/>
      <w:r w:rsidR="00F95F04" w:rsidRPr="00510DED">
        <w:rPr>
          <w:sz w:val="28"/>
          <w:szCs w:val="28"/>
        </w:rPr>
        <w:t>, который не участвует в конкурсе (не проходит по конкурсу) на основные бюджетные места без вступительных испытаний и на места в пр</w:t>
      </w:r>
      <w:r w:rsidR="00F95F04" w:rsidRPr="00510DED">
        <w:rPr>
          <w:sz w:val="28"/>
          <w:szCs w:val="28"/>
        </w:rPr>
        <w:t>е</w:t>
      </w:r>
      <w:r w:rsidR="00F95F04" w:rsidRPr="00510DED">
        <w:rPr>
          <w:sz w:val="28"/>
          <w:szCs w:val="28"/>
        </w:rPr>
        <w:t>делах отдельной квоты и проходит по конкурсу на места в пределах особой квоты, зачисляется на места в пределах особой квоты.</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112. На основном этапе зачисления на обучение по программам бакалаври</w:t>
      </w:r>
      <w:r w:rsidRPr="00510DED">
        <w:rPr>
          <w:sz w:val="28"/>
          <w:szCs w:val="28"/>
        </w:rPr>
        <w:t>а</w:t>
      </w:r>
      <w:r w:rsidRPr="00510DED">
        <w:rPr>
          <w:sz w:val="28"/>
          <w:szCs w:val="28"/>
        </w:rPr>
        <w:t>та и программам специалитета проводится зачисление на основные бюджетные места по результатам ЕГЭ и (или) внутренних вступительных испытаний в с</w:t>
      </w:r>
      <w:r w:rsidRPr="00510DED">
        <w:rPr>
          <w:sz w:val="28"/>
          <w:szCs w:val="28"/>
        </w:rPr>
        <w:t>о</w:t>
      </w:r>
      <w:r w:rsidRPr="00510DED">
        <w:rPr>
          <w:sz w:val="28"/>
          <w:szCs w:val="28"/>
        </w:rPr>
        <w:t>ответствии с приоритетом иных мест.</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113. На дополнительном этапе зачисления на обучение по программам бак</w:t>
      </w:r>
      <w:r w:rsidRPr="00510DED">
        <w:rPr>
          <w:sz w:val="28"/>
          <w:szCs w:val="28"/>
        </w:rPr>
        <w:t>а</w:t>
      </w:r>
      <w:r w:rsidRPr="00510DED">
        <w:rPr>
          <w:sz w:val="28"/>
          <w:szCs w:val="28"/>
        </w:rPr>
        <w:t>лавриата и программам специалитета проводится зачисление на незаполненные основные бюджетные места по результатам ЕГЭ и (или) внутренних вступ</w:t>
      </w:r>
      <w:r w:rsidRPr="00510DED">
        <w:rPr>
          <w:sz w:val="28"/>
          <w:szCs w:val="28"/>
        </w:rPr>
        <w:t>и</w:t>
      </w:r>
      <w:r w:rsidRPr="00510DED">
        <w:rPr>
          <w:sz w:val="28"/>
          <w:szCs w:val="28"/>
        </w:rPr>
        <w:t>тельных испытаний в соответствии с приоритетом иных мест.</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114. При приеме на обучение по программам бакалавриата и программам специалитета места в пределах особой квоты, отдельной квоты, целевой квоты, которые являются незаполненными и (или) освобождаются после завершения приоритетного этапа зачисления, добавляются к основным бюджетным местам.</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115. Лица, зачисленные на места в пределах особой квоты и отдельной кв</w:t>
      </w:r>
      <w:r w:rsidRPr="00510DED">
        <w:rPr>
          <w:sz w:val="28"/>
          <w:szCs w:val="28"/>
        </w:rPr>
        <w:t>о</w:t>
      </w:r>
      <w:r w:rsidRPr="00510DED">
        <w:rPr>
          <w:sz w:val="28"/>
          <w:szCs w:val="28"/>
        </w:rPr>
        <w:t xml:space="preserve">ты, исключаются из конкурсных списков на основные бюджетные места по тем </w:t>
      </w:r>
      <w:r w:rsidRPr="00510DED">
        <w:rPr>
          <w:sz w:val="28"/>
          <w:szCs w:val="28"/>
        </w:rPr>
        <w:lastRenderedPageBreak/>
        <w:t>условиям поступления, по которым они зачислены на места в пределах указа</w:t>
      </w:r>
      <w:r w:rsidRPr="00510DED">
        <w:rPr>
          <w:sz w:val="28"/>
          <w:szCs w:val="28"/>
        </w:rPr>
        <w:t>н</w:t>
      </w:r>
      <w:r w:rsidRPr="00510DED">
        <w:rPr>
          <w:sz w:val="28"/>
          <w:szCs w:val="28"/>
        </w:rPr>
        <w:t>ных квот.</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116. В случае если поступающий, зачисленный на приоритетном этапе з</w:t>
      </w:r>
      <w:r w:rsidRPr="00510DED">
        <w:rPr>
          <w:sz w:val="28"/>
          <w:szCs w:val="28"/>
        </w:rPr>
        <w:t>а</w:t>
      </w:r>
      <w:r w:rsidRPr="00510DED">
        <w:rPr>
          <w:sz w:val="28"/>
          <w:szCs w:val="28"/>
        </w:rPr>
        <w:t>числения на обучение по программам бакалавриата и программам специалит</w:t>
      </w:r>
      <w:r w:rsidRPr="00510DED">
        <w:rPr>
          <w:sz w:val="28"/>
          <w:szCs w:val="28"/>
        </w:rPr>
        <w:t>е</w:t>
      </w:r>
      <w:r w:rsidRPr="00510DED">
        <w:rPr>
          <w:sz w:val="28"/>
          <w:szCs w:val="28"/>
        </w:rPr>
        <w:t>та, хочет участвовать в основном этапе зачисления в ту же организацию, он о</w:t>
      </w:r>
      <w:r w:rsidRPr="00510DED">
        <w:rPr>
          <w:sz w:val="28"/>
          <w:szCs w:val="28"/>
        </w:rPr>
        <w:t>т</w:t>
      </w:r>
      <w:r w:rsidRPr="00510DED">
        <w:rPr>
          <w:sz w:val="28"/>
          <w:szCs w:val="28"/>
        </w:rPr>
        <w:t>казывается от зачисления, проведенного на приоритетном этапе зачисления. Лица, которые зачислены на приоритетном этапе зачисления и до срока заве</w:t>
      </w:r>
      <w:r w:rsidRPr="00510DED">
        <w:rPr>
          <w:sz w:val="28"/>
          <w:szCs w:val="28"/>
        </w:rPr>
        <w:t>р</w:t>
      </w:r>
      <w:r w:rsidRPr="00510DED">
        <w:rPr>
          <w:sz w:val="28"/>
          <w:szCs w:val="28"/>
        </w:rPr>
        <w:t>шения представления согласия на зачисление на основном этапе зачисления о</w:t>
      </w:r>
      <w:r w:rsidRPr="00510DED">
        <w:rPr>
          <w:sz w:val="28"/>
          <w:szCs w:val="28"/>
        </w:rPr>
        <w:t>т</w:t>
      </w:r>
      <w:r w:rsidRPr="00510DED">
        <w:rPr>
          <w:sz w:val="28"/>
          <w:szCs w:val="28"/>
        </w:rPr>
        <w:t>казались от зачисления, рассматриваются при проведении зачисления на осно</w:t>
      </w:r>
      <w:r w:rsidRPr="00510DED">
        <w:rPr>
          <w:sz w:val="28"/>
          <w:szCs w:val="28"/>
        </w:rPr>
        <w:t>в</w:t>
      </w:r>
      <w:r w:rsidRPr="00510DED">
        <w:rPr>
          <w:sz w:val="28"/>
          <w:szCs w:val="28"/>
        </w:rPr>
        <w:t>ном этапе зачисления. Лица, которые зачислены на приоритетном этапе зачи</w:t>
      </w:r>
      <w:r w:rsidRPr="00510DED">
        <w:rPr>
          <w:sz w:val="28"/>
          <w:szCs w:val="28"/>
        </w:rPr>
        <w:t>с</w:t>
      </w:r>
      <w:r w:rsidRPr="00510DED">
        <w:rPr>
          <w:sz w:val="28"/>
          <w:szCs w:val="28"/>
        </w:rPr>
        <w:t>ления и до срока завершения представления согласия на зачисление на осно</w:t>
      </w:r>
      <w:r w:rsidRPr="00510DED">
        <w:rPr>
          <w:sz w:val="28"/>
          <w:szCs w:val="28"/>
        </w:rPr>
        <w:t>в</w:t>
      </w:r>
      <w:r w:rsidRPr="00510DED">
        <w:rPr>
          <w:sz w:val="28"/>
          <w:szCs w:val="28"/>
        </w:rPr>
        <w:t>ном этапе зачисления не отказались от зачисления, не подлежат зачислению на основном этапе зачисления.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117. </w:t>
      </w:r>
      <w:proofErr w:type="gramStart"/>
      <w:r w:rsidRPr="00510DED">
        <w:rPr>
          <w:sz w:val="28"/>
          <w:szCs w:val="28"/>
        </w:rPr>
        <w:t>В случае если поступающий, зачисленный на приоритетном этапе з</w:t>
      </w:r>
      <w:r w:rsidRPr="00510DED">
        <w:rPr>
          <w:sz w:val="28"/>
          <w:szCs w:val="28"/>
        </w:rPr>
        <w:t>а</w:t>
      </w:r>
      <w:r w:rsidRPr="00510DED">
        <w:rPr>
          <w:sz w:val="28"/>
          <w:szCs w:val="28"/>
        </w:rPr>
        <w:t>числения на обучение по программам бакалавриата и программам специалит</w:t>
      </w:r>
      <w:r w:rsidRPr="00510DED">
        <w:rPr>
          <w:sz w:val="28"/>
          <w:szCs w:val="28"/>
        </w:rPr>
        <w:t>е</w:t>
      </w:r>
      <w:r w:rsidRPr="00510DED">
        <w:rPr>
          <w:sz w:val="28"/>
          <w:szCs w:val="28"/>
        </w:rPr>
        <w:t xml:space="preserve">та, хочет участвовать в основном этапе зачисления в иную </w:t>
      </w:r>
      <w:r w:rsidR="00DC7128" w:rsidRPr="00510DED">
        <w:rPr>
          <w:sz w:val="28"/>
          <w:szCs w:val="28"/>
        </w:rPr>
        <w:t xml:space="preserve">образовательную </w:t>
      </w:r>
      <w:r w:rsidRPr="00510DED">
        <w:rPr>
          <w:sz w:val="28"/>
          <w:szCs w:val="28"/>
        </w:rPr>
        <w:t>о</w:t>
      </w:r>
      <w:r w:rsidRPr="00510DED">
        <w:rPr>
          <w:sz w:val="28"/>
          <w:szCs w:val="28"/>
        </w:rPr>
        <w:t>р</w:t>
      </w:r>
      <w:r w:rsidRPr="00510DED">
        <w:rPr>
          <w:sz w:val="28"/>
          <w:szCs w:val="28"/>
        </w:rPr>
        <w:t>ганизацию, он до срока завершения представления согласия на зачисление на основном этапе зачисления отказывается от зачисления, проведенного на пр</w:t>
      </w:r>
      <w:r w:rsidRPr="00510DED">
        <w:rPr>
          <w:sz w:val="28"/>
          <w:szCs w:val="28"/>
        </w:rPr>
        <w:t>и</w:t>
      </w:r>
      <w:r w:rsidRPr="00510DED">
        <w:rPr>
          <w:sz w:val="28"/>
          <w:szCs w:val="28"/>
        </w:rPr>
        <w:t>оритетном этапе зачисления, и отзывает согласие на зачисление.</w:t>
      </w:r>
      <w:proofErr w:type="gramEnd"/>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118. В случае если поступающий, зачисленный на приоритетном этапе з</w:t>
      </w:r>
      <w:r w:rsidRPr="00510DED">
        <w:rPr>
          <w:sz w:val="28"/>
          <w:szCs w:val="28"/>
        </w:rPr>
        <w:t>а</w:t>
      </w:r>
      <w:r w:rsidRPr="00510DED">
        <w:rPr>
          <w:sz w:val="28"/>
          <w:szCs w:val="28"/>
        </w:rPr>
        <w:t>числения или основном этапе зачисления на обучение по программам бакала</w:t>
      </w:r>
      <w:r w:rsidRPr="00510DED">
        <w:rPr>
          <w:sz w:val="28"/>
          <w:szCs w:val="28"/>
        </w:rPr>
        <w:t>в</w:t>
      </w:r>
      <w:r w:rsidRPr="00510DED">
        <w:rPr>
          <w:sz w:val="28"/>
          <w:szCs w:val="28"/>
        </w:rPr>
        <w:t xml:space="preserve">риата и программам специалитета, хочет участвовать в дополнительном этапе зачисления </w:t>
      </w:r>
      <w:r w:rsidR="00DC7128" w:rsidRPr="00510DED">
        <w:rPr>
          <w:sz w:val="28"/>
          <w:szCs w:val="28"/>
        </w:rPr>
        <w:t>в ДВГУПС</w:t>
      </w:r>
      <w:r w:rsidRPr="00510DED">
        <w:rPr>
          <w:sz w:val="28"/>
          <w:szCs w:val="28"/>
        </w:rPr>
        <w:t>, он отказывается от зачисления, проведенного на пр</w:t>
      </w:r>
      <w:r w:rsidRPr="00510DED">
        <w:rPr>
          <w:sz w:val="28"/>
          <w:szCs w:val="28"/>
        </w:rPr>
        <w:t>и</w:t>
      </w:r>
      <w:r w:rsidRPr="00510DED">
        <w:rPr>
          <w:sz w:val="28"/>
          <w:szCs w:val="28"/>
        </w:rPr>
        <w:t>оритетном этапе зачисления или основном этапе зачисления. Лица, которые з</w:t>
      </w:r>
      <w:r w:rsidRPr="00510DED">
        <w:rPr>
          <w:sz w:val="28"/>
          <w:szCs w:val="28"/>
        </w:rPr>
        <w:t>а</w:t>
      </w:r>
      <w:r w:rsidRPr="00510DED">
        <w:rPr>
          <w:sz w:val="28"/>
          <w:szCs w:val="28"/>
        </w:rPr>
        <w:t>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отказались от зачисления, рассматриваются при проведении зачисления на дополнительном этапе зачисления. Лица, которые зачислены на приоритетном этапе зачисления или основном этапе зачисления и до срока з</w:t>
      </w:r>
      <w:r w:rsidRPr="00510DED">
        <w:rPr>
          <w:sz w:val="28"/>
          <w:szCs w:val="28"/>
        </w:rPr>
        <w:t>а</w:t>
      </w:r>
      <w:r w:rsidRPr="00510DED">
        <w:rPr>
          <w:sz w:val="28"/>
          <w:szCs w:val="28"/>
        </w:rPr>
        <w:t>вершения представления согласия на зачисление на дополнительном этапе з</w:t>
      </w:r>
      <w:r w:rsidRPr="00510DED">
        <w:rPr>
          <w:sz w:val="28"/>
          <w:szCs w:val="28"/>
        </w:rPr>
        <w:t>а</w:t>
      </w:r>
      <w:r w:rsidRPr="00510DED">
        <w:rPr>
          <w:sz w:val="28"/>
          <w:szCs w:val="28"/>
        </w:rPr>
        <w:t>числения не отказались от зачисления, не подлежат зачислению на дополн</w:t>
      </w:r>
      <w:r w:rsidRPr="00510DED">
        <w:rPr>
          <w:sz w:val="28"/>
          <w:szCs w:val="28"/>
        </w:rPr>
        <w:t>и</w:t>
      </w:r>
      <w:r w:rsidRPr="00510DED">
        <w:rPr>
          <w:sz w:val="28"/>
          <w:szCs w:val="28"/>
        </w:rPr>
        <w:t>тельном этапе зачисления.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119. </w:t>
      </w:r>
      <w:proofErr w:type="gramStart"/>
      <w:r w:rsidRPr="00510DED">
        <w:rPr>
          <w:sz w:val="28"/>
          <w:szCs w:val="28"/>
        </w:rPr>
        <w:t>В случае если поступающий, зачисленный на приоритетном этапе з</w:t>
      </w:r>
      <w:r w:rsidRPr="00510DED">
        <w:rPr>
          <w:sz w:val="28"/>
          <w:szCs w:val="28"/>
        </w:rPr>
        <w:t>а</w:t>
      </w:r>
      <w:r w:rsidRPr="00510DED">
        <w:rPr>
          <w:sz w:val="28"/>
          <w:szCs w:val="28"/>
        </w:rPr>
        <w:t>числения или основном этапе зачисления на обучение по программам бакала</w:t>
      </w:r>
      <w:r w:rsidRPr="00510DED">
        <w:rPr>
          <w:sz w:val="28"/>
          <w:szCs w:val="28"/>
        </w:rPr>
        <w:t>в</w:t>
      </w:r>
      <w:r w:rsidRPr="00510DED">
        <w:rPr>
          <w:sz w:val="28"/>
          <w:szCs w:val="28"/>
        </w:rPr>
        <w:t xml:space="preserve">риата и программам специалитета, хочет участвовать в дополнительном этапе зачисления в иную </w:t>
      </w:r>
      <w:r w:rsidR="00DC7128" w:rsidRPr="00510DED">
        <w:rPr>
          <w:sz w:val="28"/>
          <w:szCs w:val="28"/>
        </w:rPr>
        <w:t xml:space="preserve">образовательную </w:t>
      </w:r>
      <w:r w:rsidRPr="00510DED">
        <w:rPr>
          <w:sz w:val="28"/>
          <w:szCs w:val="28"/>
        </w:rPr>
        <w:t>организацию, он до срока завершения представления согласия на зачисление на дополнительном этапе зачисления о</w:t>
      </w:r>
      <w:r w:rsidRPr="00510DED">
        <w:rPr>
          <w:sz w:val="28"/>
          <w:szCs w:val="28"/>
        </w:rPr>
        <w:t>т</w:t>
      </w:r>
      <w:r w:rsidRPr="00510DED">
        <w:rPr>
          <w:sz w:val="28"/>
          <w:szCs w:val="28"/>
        </w:rPr>
        <w:t>казывается от зачисления, проведенного на приоритетном этапе зачисления или основном этапе зачисления, и отзывает согласие на зачисление.</w:t>
      </w:r>
      <w:proofErr w:type="gramEnd"/>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120. На основном этапе зачисления на обучение по программам магистрат</w:t>
      </w:r>
      <w:r w:rsidRPr="00510DED">
        <w:rPr>
          <w:sz w:val="28"/>
          <w:szCs w:val="28"/>
        </w:rPr>
        <w:t>у</w:t>
      </w:r>
      <w:r w:rsidRPr="00510DED">
        <w:rPr>
          <w:sz w:val="28"/>
          <w:szCs w:val="28"/>
        </w:rPr>
        <w:t>ры:</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 проводится зачисление:</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на места в пределах целевой квоты;</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на основные бюджетные места;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lastRenderedPageBreak/>
        <w:t>2) в случае если высший проходной приоритет является приоритетом цел</w:t>
      </w:r>
      <w:r w:rsidRPr="00510DED">
        <w:rPr>
          <w:sz w:val="28"/>
          <w:szCs w:val="28"/>
        </w:rPr>
        <w:t>е</w:t>
      </w:r>
      <w:r w:rsidRPr="00510DED">
        <w:rPr>
          <w:sz w:val="28"/>
          <w:szCs w:val="28"/>
        </w:rPr>
        <w:t>вой квоты, поступающий зачисляется на места в пределах целевой квоты;</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3) в случае если высший проходной приоритет является приоритетом иных мест, поступающий зачисляется на основные бюджетные места.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121. На дополнительном этапе зачисления на обучение по программам м</w:t>
      </w:r>
      <w:r w:rsidRPr="00510DED">
        <w:rPr>
          <w:sz w:val="28"/>
          <w:szCs w:val="28"/>
        </w:rPr>
        <w:t>а</w:t>
      </w:r>
      <w:r w:rsidRPr="00510DED">
        <w:rPr>
          <w:sz w:val="28"/>
          <w:szCs w:val="28"/>
        </w:rPr>
        <w:t>гистратуры проводится зачисление на незаполненные основные бюджетные места в соответствии с приоритетом иных мест.</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122. При приеме на обучение по программам магистратуры места в пред</w:t>
      </w:r>
      <w:r w:rsidRPr="00510DED">
        <w:rPr>
          <w:sz w:val="28"/>
          <w:szCs w:val="28"/>
        </w:rPr>
        <w:t>е</w:t>
      </w:r>
      <w:r w:rsidRPr="00510DED">
        <w:rPr>
          <w:sz w:val="28"/>
          <w:szCs w:val="28"/>
        </w:rPr>
        <w:t>лах целевой квоты, которые являются незаполненными, добавляются к осно</w:t>
      </w:r>
      <w:r w:rsidRPr="00510DED">
        <w:rPr>
          <w:sz w:val="28"/>
          <w:szCs w:val="28"/>
        </w:rPr>
        <w:t>в</w:t>
      </w:r>
      <w:r w:rsidRPr="00510DED">
        <w:rPr>
          <w:sz w:val="28"/>
          <w:szCs w:val="28"/>
        </w:rPr>
        <w:t>ным бюджетным местам.</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123. В случае если поступающий, зачисленный на основном этапе зачисл</w:t>
      </w:r>
      <w:r w:rsidRPr="00510DED">
        <w:rPr>
          <w:sz w:val="28"/>
          <w:szCs w:val="28"/>
        </w:rPr>
        <w:t>е</w:t>
      </w:r>
      <w:r w:rsidRPr="00510DED">
        <w:rPr>
          <w:sz w:val="28"/>
          <w:szCs w:val="28"/>
        </w:rPr>
        <w:t>ния на обучение по программам магистратуры, хочет участвовать в дополн</w:t>
      </w:r>
      <w:r w:rsidRPr="00510DED">
        <w:rPr>
          <w:sz w:val="28"/>
          <w:szCs w:val="28"/>
        </w:rPr>
        <w:t>и</w:t>
      </w:r>
      <w:r w:rsidRPr="00510DED">
        <w:rPr>
          <w:sz w:val="28"/>
          <w:szCs w:val="28"/>
        </w:rPr>
        <w:t xml:space="preserve">тельном этапе зачисления в </w:t>
      </w:r>
      <w:r w:rsidR="00464304" w:rsidRPr="00510DED">
        <w:rPr>
          <w:sz w:val="28"/>
          <w:szCs w:val="28"/>
        </w:rPr>
        <w:t>ДВГУПС</w:t>
      </w:r>
      <w:r w:rsidRPr="00510DED">
        <w:rPr>
          <w:sz w:val="28"/>
          <w:szCs w:val="28"/>
        </w:rPr>
        <w:t>, он отказывается от зачисления, пров</w:t>
      </w:r>
      <w:r w:rsidRPr="00510DED">
        <w:rPr>
          <w:sz w:val="28"/>
          <w:szCs w:val="28"/>
        </w:rPr>
        <w:t>е</w:t>
      </w:r>
      <w:r w:rsidRPr="00510DED">
        <w:rPr>
          <w:sz w:val="28"/>
          <w:szCs w:val="28"/>
        </w:rPr>
        <w:t>денного на основном этапе зачисления. Лица, которые зачислены на основном этапе зачисления и отказались от зачисления до срока завершения представл</w:t>
      </w:r>
      <w:r w:rsidRPr="00510DED">
        <w:rPr>
          <w:sz w:val="28"/>
          <w:szCs w:val="28"/>
        </w:rPr>
        <w:t>е</w:t>
      </w:r>
      <w:r w:rsidRPr="00510DED">
        <w:rPr>
          <w:sz w:val="28"/>
          <w:szCs w:val="28"/>
        </w:rPr>
        <w:t>ния согласия на зачисление на дополнительном этапе зачисления, рассматр</w:t>
      </w:r>
      <w:r w:rsidRPr="00510DED">
        <w:rPr>
          <w:sz w:val="28"/>
          <w:szCs w:val="28"/>
        </w:rPr>
        <w:t>и</w:t>
      </w:r>
      <w:r w:rsidRPr="00510DED">
        <w:rPr>
          <w:sz w:val="28"/>
          <w:szCs w:val="28"/>
        </w:rPr>
        <w:t>ваются при проведении зачисления на дополнительном этапе зачисления. Лица, которые зачислены на основном этапе зачисления и не отказались от зачисл</w:t>
      </w:r>
      <w:r w:rsidRPr="00510DED">
        <w:rPr>
          <w:sz w:val="28"/>
          <w:szCs w:val="28"/>
        </w:rPr>
        <w:t>е</w:t>
      </w:r>
      <w:r w:rsidRPr="00510DED">
        <w:rPr>
          <w:sz w:val="28"/>
          <w:szCs w:val="28"/>
        </w:rPr>
        <w:t>ния до срока завершения представления согласия на зачисление на дополн</w:t>
      </w:r>
      <w:r w:rsidRPr="00510DED">
        <w:rPr>
          <w:sz w:val="28"/>
          <w:szCs w:val="28"/>
        </w:rPr>
        <w:t>и</w:t>
      </w:r>
      <w:r w:rsidRPr="00510DED">
        <w:rPr>
          <w:sz w:val="28"/>
          <w:szCs w:val="28"/>
        </w:rPr>
        <w:t>тельном этапе зачисления, не подлежат зачислению на дополнительном этапе зачисления.</w:t>
      </w:r>
    </w:p>
    <w:p w:rsidR="00F95F04" w:rsidRDefault="00F95F04" w:rsidP="00510DED">
      <w:pPr>
        <w:pStyle w:val="s10"/>
        <w:spacing w:before="0" w:beforeAutospacing="0" w:after="0" w:afterAutospacing="0"/>
        <w:ind w:firstLine="397"/>
        <w:jc w:val="both"/>
        <w:rPr>
          <w:sz w:val="28"/>
          <w:szCs w:val="28"/>
        </w:rPr>
      </w:pPr>
      <w:r w:rsidRPr="00510DED">
        <w:rPr>
          <w:sz w:val="28"/>
          <w:szCs w:val="28"/>
        </w:rPr>
        <w:t>124. В случае если поступающий, зачисленный на основном этапе зачисл</w:t>
      </w:r>
      <w:r w:rsidRPr="00510DED">
        <w:rPr>
          <w:sz w:val="28"/>
          <w:szCs w:val="28"/>
        </w:rPr>
        <w:t>е</w:t>
      </w:r>
      <w:r w:rsidRPr="00510DED">
        <w:rPr>
          <w:sz w:val="28"/>
          <w:szCs w:val="28"/>
        </w:rPr>
        <w:t>ния на обучение по программам магистратуры, хочет участвовать в дополн</w:t>
      </w:r>
      <w:r w:rsidRPr="00510DED">
        <w:rPr>
          <w:sz w:val="28"/>
          <w:szCs w:val="28"/>
        </w:rPr>
        <w:t>и</w:t>
      </w:r>
      <w:r w:rsidRPr="00510DED">
        <w:rPr>
          <w:sz w:val="28"/>
          <w:szCs w:val="28"/>
        </w:rPr>
        <w:t>тельном этапе зачисления в иную организацию, он до срока завершения пре</w:t>
      </w:r>
      <w:r w:rsidRPr="00510DED">
        <w:rPr>
          <w:sz w:val="28"/>
          <w:szCs w:val="28"/>
        </w:rPr>
        <w:t>д</w:t>
      </w:r>
      <w:r w:rsidRPr="00510DED">
        <w:rPr>
          <w:sz w:val="28"/>
          <w:szCs w:val="28"/>
        </w:rPr>
        <w:t>ставления согласия на зачисление на дополнительном этапе зачисления отказ</w:t>
      </w:r>
      <w:r w:rsidRPr="00510DED">
        <w:rPr>
          <w:sz w:val="28"/>
          <w:szCs w:val="28"/>
        </w:rPr>
        <w:t>ы</w:t>
      </w:r>
      <w:r w:rsidRPr="00510DED">
        <w:rPr>
          <w:sz w:val="28"/>
          <w:szCs w:val="28"/>
        </w:rPr>
        <w:t>вается от зачисления, проведенного на основном этапе зачисления, и отзывает согласие на зачисление.</w:t>
      </w:r>
    </w:p>
    <w:p w:rsidR="00510DED" w:rsidRPr="00510DED" w:rsidRDefault="00510DED" w:rsidP="00510DED">
      <w:pPr>
        <w:pStyle w:val="s10"/>
        <w:spacing w:before="0" w:beforeAutospacing="0" w:after="0" w:afterAutospacing="0"/>
        <w:ind w:firstLine="397"/>
        <w:jc w:val="both"/>
        <w:rPr>
          <w:sz w:val="28"/>
          <w:szCs w:val="28"/>
        </w:rPr>
      </w:pPr>
    </w:p>
    <w:p w:rsidR="00F95F04" w:rsidRDefault="00F95F04" w:rsidP="00510DED">
      <w:pPr>
        <w:pStyle w:val="s3"/>
        <w:spacing w:before="0" w:beforeAutospacing="0" w:after="0" w:afterAutospacing="0"/>
        <w:ind w:firstLine="397"/>
        <w:jc w:val="center"/>
        <w:rPr>
          <w:b/>
          <w:sz w:val="28"/>
          <w:szCs w:val="28"/>
        </w:rPr>
      </w:pPr>
      <w:r w:rsidRPr="00510DED">
        <w:rPr>
          <w:b/>
          <w:sz w:val="28"/>
          <w:szCs w:val="28"/>
        </w:rPr>
        <w:t>X. Информирование о приеме на обучение</w:t>
      </w:r>
    </w:p>
    <w:p w:rsidR="00510DED" w:rsidRPr="00510DED" w:rsidRDefault="00510DED" w:rsidP="00510DED">
      <w:pPr>
        <w:pStyle w:val="s3"/>
        <w:spacing w:before="0" w:beforeAutospacing="0" w:after="0" w:afterAutospacing="0"/>
        <w:ind w:firstLine="397"/>
        <w:jc w:val="both"/>
        <w:rPr>
          <w:b/>
          <w:sz w:val="28"/>
          <w:szCs w:val="28"/>
        </w:rPr>
      </w:pP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125. Организация обязана ознакомить поступающего и (или) его родителей (законных представителей) с документами и информацией, указанными в </w:t>
      </w:r>
      <w:hyperlink r:id="rId140" w:anchor="/document/70291362/entry/108652" w:history="1">
        <w:proofErr w:type="gramStart"/>
        <w:r w:rsidRPr="00510DED">
          <w:rPr>
            <w:rStyle w:val="ad"/>
            <w:color w:val="auto"/>
            <w:sz w:val="28"/>
            <w:szCs w:val="28"/>
            <w:u w:val="none"/>
          </w:rPr>
          <w:t>ч</w:t>
        </w:r>
        <w:proofErr w:type="gramEnd"/>
        <w:r w:rsidR="00464304" w:rsidRPr="00510DED">
          <w:rPr>
            <w:rStyle w:val="ad"/>
            <w:color w:val="auto"/>
            <w:sz w:val="28"/>
            <w:szCs w:val="28"/>
            <w:u w:val="none"/>
          </w:rPr>
          <w:t>.</w:t>
        </w:r>
        <w:r w:rsidRPr="00510DED">
          <w:rPr>
            <w:rStyle w:val="ad"/>
            <w:color w:val="auto"/>
            <w:sz w:val="28"/>
            <w:szCs w:val="28"/>
            <w:u w:val="none"/>
          </w:rPr>
          <w:t>2 ст</w:t>
        </w:r>
        <w:r w:rsidR="00464304" w:rsidRPr="00510DED">
          <w:rPr>
            <w:rStyle w:val="ad"/>
            <w:color w:val="auto"/>
            <w:sz w:val="28"/>
            <w:szCs w:val="28"/>
            <w:u w:val="none"/>
          </w:rPr>
          <w:t>.</w:t>
        </w:r>
        <w:r w:rsidRPr="00510DED">
          <w:rPr>
            <w:rStyle w:val="ad"/>
            <w:color w:val="auto"/>
            <w:sz w:val="28"/>
            <w:szCs w:val="28"/>
            <w:u w:val="none"/>
          </w:rPr>
          <w:t xml:space="preserve"> 55</w:t>
        </w:r>
      </w:hyperlink>
      <w:r w:rsidRPr="00510DED">
        <w:rPr>
          <w:sz w:val="28"/>
          <w:szCs w:val="28"/>
        </w:rPr>
        <w:t> Федерального закона N 273-ФЗ.</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126. В целях информирования о приеме на обучение на официальном сайте размещается следующая информация о приеме на обучение:</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1) </w:t>
      </w:r>
      <w:r w:rsidRPr="00510DED">
        <w:rPr>
          <w:b/>
          <w:sz w:val="28"/>
          <w:szCs w:val="28"/>
        </w:rPr>
        <w:t>не позднее 20 января</w:t>
      </w:r>
      <w:r w:rsidRPr="00510DED">
        <w:rPr>
          <w:sz w:val="28"/>
          <w:szCs w:val="28"/>
        </w:rPr>
        <w:t xml:space="preserve"> года приема на обучение (далее - год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а) перечень специальностей и (или) направлений подготовки, на которые проводится прием на обучение в данном календарном году;</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б) правила приема на обучение, утвержденные организацией;</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в) сроки проведения приема на обучение;</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г) перечень вступительных испытаний с указанием по каждому вступител</w:t>
      </w:r>
      <w:r w:rsidRPr="00510DED">
        <w:rPr>
          <w:sz w:val="28"/>
          <w:szCs w:val="28"/>
        </w:rPr>
        <w:t>ь</w:t>
      </w:r>
      <w:r w:rsidRPr="00510DED">
        <w:rPr>
          <w:sz w:val="28"/>
          <w:szCs w:val="28"/>
        </w:rPr>
        <w:t>ному испытанию следующих сведений:</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наименование вступительного испытания;</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максимальное количество баллов;</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минимальное количество баллов;</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lastRenderedPageBreak/>
        <w:t>-</w:t>
      </w:r>
      <w:r w:rsidR="00F95F04" w:rsidRPr="00510DED">
        <w:rPr>
          <w:sz w:val="28"/>
          <w:szCs w:val="28"/>
        </w:rPr>
        <w:t>приоритетность испытания при ранжировании;</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для внутреннего вступительного испытания - форма проведения, языки, на которых осуществляется проведение вступительного испытания, программа вступительного испытания;</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информация о проведении вступительного испытания очно и (или) с и</w:t>
      </w:r>
      <w:r w:rsidR="00F95F04" w:rsidRPr="00510DED">
        <w:rPr>
          <w:sz w:val="28"/>
          <w:szCs w:val="28"/>
        </w:rPr>
        <w:t>с</w:t>
      </w:r>
      <w:r w:rsidR="00F95F04" w:rsidRPr="00510DED">
        <w:rPr>
          <w:sz w:val="28"/>
          <w:szCs w:val="28"/>
        </w:rPr>
        <w:t>пользованием дистанционных технологий;</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особенности проведения вступительного испытания для инвалидов и лиц с ограниченными возможностями здоровья;</w:t>
      </w:r>
    </w:p>
    <w:p w:rsidR="00F95F04" w:rsidRPr="00510DED" w:rsidRDefault="00F95F04" w:rsidP="00510DED">
      <w:pPr>
        <w:pStyle w:val="s10"/>
        <w:spacing w:before="0" w:beforeAutospacing="0" w:after="0" w:afterAutospacing="0"/>
        <w:ind w:firstLine="397"/>
        <w:jc w:val="both"/>
        <w:rPr>
          <w:sz w:val="28"/>
          <w:szCs w:val="28"/>
        </w:rPr>
      </w:pPr>
      <w:proofErr w:type="spellStart"/>
      <w:r w:rsidRPr="00510DED">
        <w:rPr>
          <w:sz w:val="28"/>
          <w:szCs w:val="28"/>
        </w:rPr>
        <w:t>д</w:t>
      </w:r>
      <w:proofErr w:type="spellEnd"/>
      <w:r w:rsidRPr="00510DED">
        <w:rPr>
          <w:sz w:val="28"/>
          <w:szCs w:val="28"/>
        </w:rPr>
        <w:t>) порядок учета индивидуальных достижений;</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е) перечень общих индивидуальных достижений, учитываемых при приеме на обучение;</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ж) информация о предоставлении особых прав и особого преимущества (по программам бакалавриата и программам специалитета);</w:t>
      </w:r>
    </w:p>
    <w:p w:rsidR="00F95F04" w:rsidRPr="00510DED" w:rsidRDefault="00F95F04" w:rsidP="00510DED">
      <w:pPr>
        <w:pStyle w:val="s10"/>
        <w:spacing w:before="0" w:beforeAutospacing="0" w:after="0" w:afterAutospacing="0"/>
        <w:ind w:firstLine="397"/>
        <w:jc w:val="both"/>
        <w:rPr>
          <w:sz w:val="28"/>
          <w:szCs w:val="28"/>
        </w:rPr>
      </w:pPr>
      <w:proofErr w:type="spellStart"/>
      <w:r w:rsidRPr="00510DED">
        <w:rPr>
          <w:sz w:val="28"/>
          <w:szCs w:val="28"/>
        </w:rPr>
        <w:t>з</w:t>
      </w:r>
      <w:proofErr w:type="spellEnd"/>
      <w:r w:rsidRPr="00510DED">
        <w:rPr>
          <w:sz w:val="28"/>
          <w:szCs w:val="28"/>
        </w:rPr>
        <w:t xml:space="preserve">) информация о необходимости (отсутствии необходимости) прохождения </w:t>
      </w:r>
      <w:proofErr w:type="gramStart"/>
      <w:r w:rsidRPr="00510DED">
        <w:rPr>
          <w:sz w:val="28"/>
          <w:szCs w:val="28"/>
        </w:rPr>
        <w:t>поступающими</w:t>
      </w:r>
      <w:proofErr w:type="gramEnd"/>
      <w:r w:rsidRPr="00510DED">
        <w:rPr>
          <w:sz w:val="28"/>
          <w:szCs w:val="28"/>
        </w:rPr>
        <w:t xml:space="preserve"> обязательного предварительного медицинского осмотра (о</w:t>
      </w:r>
      <w:r w:rsidRPr="00510DED">
        <w:rPr>
          <w:sz w:val="28"/>
          <w:szCs w:val="28"/>
        </w:rPr>
        <w:t>б</w:t>
      </w:r>
      <w:r w:rsidRPr="00510DED">
        <w:rPr>
          <w:sz w:val="28"/>
          <w:szCs w:val="28"/>
        </w:rPr>
        <w:t>следования);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и) информация о местах приема документов, почтовых адресах для напра</w:t>
      </w:r>
      <w:r w:rsidRPr="00510DED">
        <w:rPr>
          <w:sz w:val="28"/>
          <w:szCs w:val="28"/>
        </w:rPr>
        <w:t>в</w:t>
      </w:r>
      <w:r w:rsidRPr="00510DED">
        <w:rPr>
          <w:sz w:val="28"/>
          <w:szCs w:val="28"/>
        </w:rPr>
        <w:t xml:space="preserve">ления документов, необходимых для поступления, электронных адресах для взаимодействия с </w:t>
      </w:r>
      <w:proofErr w:type="gramStart"/>
      <w:r w:rsidRPr="00510DED">
        <w:rPr>
          <w:sz w:val="28"/>
          <w:szCs w:val="28"/>
        </w:rPr>
        <w:t>поступающими</w:t>
      </w:r>
      <w:proofErr w:type="gramEnd"/>
      <w:r w:rsidRPr="00510DED">
        <w:rPr>
          <w:sz w:val="28"/>
          <w:szCs w:val="28"/>
        </w:rPr>
        <w:t>;</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к) информация о наличии общежити</w:t>
      </w:r>
      <w:proofErr w:type="gramStart"/>
      <w:r w:rsidRPr="00510DED">
        <w:rPr>
          <w:sz w:val="28"/>
          <w:szCs w:val="28"/>
        </w:rPr>
        <w:t>я(</w:t>
      </w:r>
      <w:proofErr w:type="gramEnd"/>
      <w:r w:rsidRPr="00510DED">
        <w:rPr>
          <w:sz w:val="28"/>
          <w:szCs w:val="28"/>
        </w:rPr>
        <w:t>ий) для обучающихся;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л) количество мест для приема на обучение по различным условиям посту</w:t>
      </w:r>
      <w:r w:rsidRPr="00510DED">
        <w:rPr>
          <w:sz w:val="28"/>
          <w:szCs w:val="28"/>
        </w:rPr>
        <w:t>п</w:t>
      </w:r>
      <w:r w:rsidRPr="00510DED">
        <w:rPr>
          <w:sz w:val="28"/>
          <w:szCs w:val="28"/>
        </w:rPr>
        <w:t>ления в рамках контрольных цифр приема (без указания квот);</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2) </w:t>
      </w:r>
      <w:r w:rsidRPr="00510DED">
        <w:rPr>
          <w:b/>
          <w:sz w:val="28"/>
          <w:szCs w:val="28"/>
        </w:rPr>
        <w:t>не позднее 10 апреля</w:t>
      </w:r>
      <w:r w:rsidRPr="00510DED">
        <w:rPr>
          <w:sz w:val="28"/>
          <w:szCs w:val="28"/>
        </w:rPr>
        <w:t xml:space="preserve"> года приема - количество мест для приема на об</w:t>
      </w:r>
      <w:r w:rsidRPr="00510DED">
        <w:rPr>
          <w:sz w:val="28"/>
          <w:szCs w:val="28"/>
        </w:rPr>
        <w:t>у</w:t>
      </w:r>
      <w:r w:rsidRPr="00510DED">
        <w:rPr>
          <w:sz w:val="28"/>
          <w:szCs w:val="28"/>
        </w:rPr>
        <w:t>чение в рамках контрольных цифр приема по различным конкурсным группам, в том числе на места в пределах особой квоты, отдельной квоты, целевой кв</w:t>
      </w:r>
      <w:r w:rsidRPr="00510DED">
        <w:rPr>
          <w:sz w:val="28"/>
          <w:szCs w:val="28"/>
        </w:rPr>
        <w:t>о</w:t>
      </w:r>
      <w:r w:rsidRPr="00510DED">
        <w:rPr>
          <w:sz w:val="28"/>
          <w:szCs w:val="28"/>
        </w:rPr>
        <w:t>ты;</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3) не </w:t>
      </w:r>
      <w:proofErr w:type="gramStart"/>
      <w:r w:rsidRPr="00510DED">
        <w:rPr>
          <w:sz w:val="28"/>
          <w:szCs w:val="28"/>
        </w:rPr>
        <w:t>позднее</w:t>
      </w:r>
      <w:proofErr w:type="gramEnd"/>
      <w:r w:rsidRPr="00510DED">
        <w:rPr>
          <w:sz w:val="28"/>
          <w:szCs w:val="28"/>
        </w:rPr>
        <w:t xml:space="preserve"> чем за 5 месяцев до начала зачисления на платные места:</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количество платных мест;</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образец договора об образовании;</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4) </w:t>
      </w:r>
      <w:r w:rsidRPr="00510DED">
        <w:rPr>
          <w:b/>
          <w:sz w:val="28"/>
          <w:szCs w:val="28"/>
        </w:rPr>
        <w:t>не позднее 1 июня</w:t>
      </w:r>
      <w:r w:rsidRPr="00510DED">
        <w:rPr>
          <w:sz w:val="28"/>
          <w:szCs w:val="28"/>
        </w:rPr>
        <w:t xml:space="preserve"> года приема:</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информация о количестве мест в общежитиях </w:t>
      </w:r>
      <w:proofErr w:type="gramStart"/>
      <w:r w:rsidR="00F95F04" w:rsidRPr="00510DED">
        <w:rPr>
          <w:sz w:val="28"/>
          <w:szCs w:val="28"/>
        </w:rPr>
        <w:t>для</w:t>
      </w:r>
      <w:proofErr w:type="gramEnd"/>
      <w:r w:rsidR="00F95F04" w:rsidRPr="00510DED">
        <w:rPr>
          <w:sz w:val="28"/>
          <w:szCs w:val="28"/>
        </w:rPr>
        <w:t xml:space="preserve"> обучающихся;</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расписание вступительных испытаний.</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127. </w:t>
      </w:r>
      <w:r w:rsidR="00464304" w:rsidRPr="00510DED">
        <w:rPr>
          <w:sz w:val="28"/>
          <w:szCs w:val="28"/>
        </w:rPr>
        <w:t>Университет</w:t>
      </w:r>
      <w:r w:rsidRPr="00510DED">
        <w:rPr>
          <w:sz w:val="28"/>
          <w:szCs w:val="28"/>
        </w:rPr>
        <w:t xml:space="preserve"> обеспечивает доступность информации о приеме на об</w:t>
      </w:r>
      <w:r w:rsidRPr="00510DED">
        <w:rPr>
          <w:sz w:val="28"/>
          <w:szCs w:val="28"/>
        </w:rPr>
        <w:t>у</w:t>
      </w:r>
      <w:r w:rsidRPr="00510DED">
        <w:rPr>
          <w:sz w:val="28"/>
          <w:szCs w:val="28"/>
        </w:rPr>
        <w:t>чение для пользователей официального сайта в период с даты ее размещения до дня завершения приема на обучение включительно. Помимо официального са</w:t>
      </w:r>
      <w:r w:rsidRPr="00510DED">
        <w:rPr>
          <w:sz w:val="28"/>
          <w:szCs w:val="28"/>
        </w:rPr>
        <w:t>й</w:t>
      </w:r>
      <w:r w:rsidRPr="00510DED">
        <w:rPr>
          <w:sz w:val="28"/>
          <w:szCs w:val="28"/>
        </w:rPr>
        <w:t>та организация может размещать указанную информацию иными способами, определяемыми организацией.</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Университет</w:t>
      </w:r>
      <w:r w:rsidR="00F95F04" w:rsidRPr="00510DED">
        <w:rPr>
          <w:sz w:val="28"/>
          <w:szCs w:val="28"/>
        </w:rPr>
        <w:t xml:space="preserve"> обеспечивает функционирование телефонных линий и раздела официального сайта для ответов на обращения, связанные с приемом на обуч</w:t>
      </w:r>
      <w:r w:rsidR="00F95F04" w:rsidRPr="00510DED">
        <w:rPr>
          <w:sz w:val="28"/>
          <w:szCs w:val="28"/>
        </w:rPr>
        <w:t>е</w:t>
      </w:r>
      <w:r w:rsidR="00F95F04" w:rsidRPr="00510DED">
        <w:rPr>
          <w:sz w:val="28"/>
          <w:szCs w:val="28"/>
        </w:rPr>
        <w:t>ние.</w:t>
      </w:r>
    </w:p>
    <w:p w:rsidR="00F95F04" w:rsidRDefault="00F95F04" w:rsidP="00510DED">
      <w:pPr>
        <w:pStyle w:val="s10"/>
        <w:spacing w:before="0" w:beforeAutospacing="0" w:after="0" w:afterAutospacing="0"/>
        <w:ind w:firstLine="397"/>
        <w:jc w:val="both"/>
        <w:rPr>
          <w:sz w:val="28"/>
          <w:szCs w:val="28"/>
        </w:rPr>
      </w:pPr>
      <w:r w:rsidRPr="00510DED">
        <w:rPr>
          <w:sz w:val="28"/>
          <w:szCs w:val="28"/>
        </w:rPr>
        <w:t xml:space="preserve">128. </w:t>
      </w:r>
      <w:proofErr w:type="gramStart"/>
      <w:r w:rsidRPr="00510DED">
        <w:rPr>
          <w:sz w:val="28"/>
          <w:szCs w:val="28"/>
        </w:rPr>
        <w:t xml:space="preserve">Информация о поступающих, размещаемая </w:t>
      </w:r>
      <w:r w:rsidR="00464304" w:rsidRPr="00510DED">
        <w:rPr>
          <w:sz w:val="28"/>
          <w:szCs w:val="28"/>
        </w:rPr>
        <w:t>университетом</w:t>
      </w:r>
      <w:r w:rsidRPr="00510DED">
        <w:rPr>
          <w:sz w:val="28"/>
          <w:szCs w:val="28"/>
        </w:rPr>
        <w:t xml:space="preserve"> на офиц</w:t>
      </w:r>
      <w:r w:rsidRPr="00510DED">
        <w:rPr>
          <w:sz w:val="28"/>
          <w:szCs w:val="28"/>
        </w:rPr>
        <w:t>и</w:t>
      </w:r>
      <w:r w:rsidRPr="00510DED">
        <w:rPr>
          <w:sz w:val="28"/>
          <w:szCs w:val="28"/>
        </w:rPr>
        <w:t>альном сайте и (или) публикуемая иными способами, информация, размеща</w:t>
      </w:r>
      <w:r w:rsidRPr="00510DED">
        <w:rPr>
          <w:sz w:val="28"/>
          <w:szCs w:val="28"/>
        </w:rPr>
        <w:t>е</w:t>
      </w:r>
      <w:r w:rsidRPr="00510DED">
        <w:rPr>
          <w:sz w:val="28"/>
          <w:szCs w:val="28"/>
        </w:rPr>
        <w:t>мая на </w:t>
      </w:r>
      <w:hyperlink r:id="rId141" w:tgtFrame="_blank" w:history="1">
        <w:r w:rsidRPr="00510DED">
          <w:rPr>
            <w:rStyle w:val="ad"/>
            <w:color w:val="auto"/>
            <w:sz w:val="28"/>
            <w:szCs w:val="28"/>
            <w:u w:val="none"/>
          </w:rPr>
          <w:t>ЕПГУ</w:t>
        </w:r>
      </w:hyperlink>
      <w:r w:rsidRPr="00510DED">
        <w:rPr>
          <w:sz w:val="28"/>
          <w:szCs w:val="28"/>
        </w:rPr>
        <w:t> (в том числе списки подавших заявление, сведения о результатах вступительных испытаний, конкурсные списки, сведения о зачислении, прик</w:t>
      </w:r>
      <w:r w:rsidRPr="00510DED">
        <w:rPr>
          <w:sz w:val="28"/>
          <w:szCs w:val="28"/>
        </w:rPr>
        <w:t>а</w:t>
      </w:r>
      <w:r w:rsidRPr="00510DED">
        <w:rPr>
          <w:sz w:val="28"/>
          <w:szCs w:val="28"/>
        </w:rPr>
        <w:lastRenderedPageBreak/>
        <w:t>зы о зачислении), формируется без указания фамилии, имени, отчества пост</w:t>
      </w:r>
      <w:r w:rsidRPr="00510DED">
        <w:rPr>
          <w:sz w:val="28"/>
          <w:szCs w:val="28"/>
        </w:rPr>
        <w:t>у</w:t>
      </w:r>
      <w:r w:rsidRPr="00510DED">
        <w:rPr>
          <w:sz w:val="28"/>
          <w:szCs w:val="28"/>
        </w:rPr>
        <w:t>пающих, с указанием уникального кода поступающего.</w:t>
      </w:r>
      <w:proofErr w:type="gramEnd"/>
    </w:p>
    <w:p w:rsidR="00510DED" w:rsidRPr="00510DED" w:rsidRDefault="00510DED" w:rsidP="00510DED">
      <w:pPr>
        <w:pStyle w:val="s10"/>
        <w:spacing w:before="0" w:beforeAutospacing="0" w:after="0" w:afterAutospacing="0"/>
        <w:ind w:firstLine="397"/>
        <w:jc w:val="both"/>
        <w:rPr>
          <w:sz w:val="28"/>
          <w:szCs w:val="28"/>
        </w:rPr>
      </w:pPr>
    </w:p>
    <w:p w:rsidR="00F95F04" w:rsidRDefault="00F95F04" w:rsidP="00510DED">
      <w:pPr>
        <w:pStyle w:val="s3"/>
        <w:spacing w:before="0" w:beforeAutospacing="0" w:after="0" w:afterAutospacing="0"/>
        <w:ind w:firstLine="397"/>
        <w:jc w:val="center"/>
        <w:rPr>
          <w:b/>
          <w:sz w:val="28"/>
          <w:szCs w:val="28"/>
        </w:rPr>
      </w:pPr>
      <w:r w:rsidRPr="00510DED">
        <w:rPr>
          <w:b/>
          <w:sz w:val="28"/>
          <w:szCs w:val="28"/>
        </w:rPr>
        <w:t>XI. Сроки приема на обучение</w:t>
      </w:r>
    </w:p>
    <w:p w:rsidR="00510DED" w:rsidRPr="00510DED" w:rsidRDefault="00510DED" w:rsidP="00510DED">
      <w:pPr>
        <w:pStyle w:val="s3"/>
        <w:spacing w:before="0" w:beforeAutospacing="0" w:after="0" w:afterAutospacing="0"/>
        <w:ind w:firstLine="397"/>
        <w:jc w:val="both"/>
        <w:rPr>
          <w:b/>
          <w:sz w:val="28"/>
          <w:szCs w:val="28"/>
        </w:rPr>
      </w:pP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129. </w:t>
      </w:r>
      <w:r w:rsidR="00464304" w:rsidRPr="00510DED">
        <w:rPr>
          <w:sz w:val="28"/>
          <w:szCs w:val="28"/>
        </w:rPr>
        <w:t>Университет</w:t>
      </w:r>
      <w:r w:rsidRPr="00510DED">
        <w:rPr>
          <w:sz w:val="28"/>
          <w:szCs w:val="28"/>
        </w:rPr>
        <w:t xml:space="preserve"> устанавливает сроки приема на обучение в соответствии с настоящей главой.</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130. При приеме на обучение на места в рамках контрольных цифр приема по программам бакалавриата и программам специалитета по всем формам об</w:t>
      </w:r>
      <w:r w:rsidRPr="00510DED">
        <w:rPr>
          <w:sz w:val="28"/>
          <w:szCs w:val="28"/>
        </w:rPr>
        <w:t>у</w:t>
      </w:r>
      <w:r w:rsidRPr="00510DED">
        <w:rPr>
          <w:sz w:val="28"/>
          <w:szCs w:val="28"/>
        </w:rPr>
        <w:t>чения: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 прием заявлений и документов:</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начало - </w:t>
      </w:r>
      <w:r w:rsidR="00F95F04" w:rsidRPr="00510DED">
        <w:rPr>
          <w:b/>
          <w:sz w:val="28"/>
          <w:szCs w:val="28"/>
        </w:rPr>
        <w:t>20 июня</w:t>
      </w:r>
      <w:r w:rsidR="00F95F04" w:rsidRPr="00510DED">
        <w:rPr>
          <w:sz w:val="28"/>
          <w:szCs w:val="28"/>
        </w:rPr>
        <w:t xml:space="preserve"> года приема;</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приема документов со сдачей вступительных испытаний - </w:t>
      </w:r>
      <w:r w:rsidR="005E7C72" w:rsidRPr="00510DED">
        <w:rPr>
          <w:b/>
          <w:sz w:val="28"/>
          <w:szCs w:val="28"/>
        </w:rPr>
        <w:t>19</w:t>
      </w:r>
      <w:r w:rsidR="00F95F04" w:rsidRPr="00510DED">
        <w:rPr>
          <w:b/>
          <w:sz w:val="28"/>
          <w:szCs w:val="28"/>
        </w:rPr>
        <w:t xml:space="preserve"> июля</w:t>
      </w:r>
      <w:r w:rsidR="00F95F04" w:rsidRPr="00510DED">
        <w:rPr>
          <w:sz w:val="28"/>
          <w:szCs w:val="28"/>
        </w:rPr>
        <w:t xml:space="preserve"> года приема;</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приема документов без сдачи вступительных испытаний - </w:t>
      </w:r>
      <w:r w:rsidR="00F95F04" w:rsidRPr="00510DED">
        <w:rPr>
          <w:b/>
          <w:sz w:val="28"/>
          <w:szCs w:val="28"/>
        </w:rPr>
        <w:t>25 июля</w:t>
      </w:r>
      <w:r w:rsidR="00F95F04"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2) проведение вступительных испытаний:</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начало - </w:t>
      </w:r>
      <w:r w:rsidRPr="00510DED">
        <w:rPr>
          <w:b/>
          <w:sz w:val="28"/>
          <w:szCs w:val="28"/>
        </w:rPr>
        <w:t>21 июня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завершение - </w:t>
      </w:r>
      <w:r w:rsidRPr="00510DED">
        <w:rPr>
          <w:b/>
          <w:sz w:val="28"/>
          <w:szCs w:val="28"/>
        </w:rPr>
        <w:t>25 июля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3) зачисление:</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а) публикация конкурсных списков - </w:t>
      </w:r>
      <w:r w:rsidRPr="00510DED">
        <w:rPr>
          <w:b/>
          <w:sz w:val="28"/>
          <w:szCs w:val="28"/>
        </w:rPr>
        <w:t>27 июля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б) приоритетный этап зачисления:</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представления согласия на зачисление - </w:t>
      </w:r>
      <w:r w:rsidR="00F95F04" w:rsidRPr="00510DED">
        <w:rPr>
          <w:b/>
          <w:sz w:val="28"/>
          <w:szCs w:val="28"/>
        </w:rPr>
        <w:t>1 августа</w:t>
      </w:r>
      <w:r w:rsidR="00F95F04" w:rsidRPr="00510DED">
        <w:rPr>
          <w:sz w:val="28"/>
          <w:szCs w:val="28"/>
        </w:rPr>
        <w:t xml:space="preserve"> года приема (представление согласия на зачисление осуществляется до 12:00 по м</w:t>
      </w:r>
      <w:r w:rsidR="00F95F04" w:rsidRPr="00510DED">
        <w:rPr>
          <w:sz w:val="28"/>
          <w:szCs w:val="28"/>
        </w:rPr>
        <w:t>о</w:t>
      </w:r>
      <w:r w:rsidR="00F95F04" w:rsidRPr="00510DED">
        <w:rPr>
          <w:sz w:val="28"/>
          <w:szCs w:val="28"/>
        </w:rPr>
        <w:t>сковскому времени);</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издание приказов о зачислении - </w:t>
      </w:r>
      <w:r w:rsidR="00F95F04" w:rsidRPr="00510DED">
        <w:rPr>
          <w:b/>
          <w:sz w:val="28"/>
          <w:szCs w:val="28"/>
        </w:rPr>
        <w:t>2 - 3 августа</w:t>
      </w:r>
      <w:r w:rsidR="00F95F04"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в) основной этап зачисления:</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представления согласия на зачисление - </w:t>
      </w:r>
      <w:r w:rsidR="00F95F04" w:rsidRPr="00510DED">
        <w:rPr>
          <w:b/>
          <w:sz w:val="28"/>
          <w:szCs w:val="28"/>
        </w:rPr>
        <w:t>5 августа</w:t>
      </w:r>
      <w:r w:rsidR="00F95F04" w:rsidRPr="00510DED">
        <w:rPr>
          <w:sz w:val="28"/>
          <w:szCs w:val="28"/>
        </w:rPr>
        <w:t xml:space="preserve"> года приема (представление согласия на зачисление осуществляется до 12:00 по м</w:t>
      </w:r>
      <w:r w:rsidR="00F95F04" w:rsidRPr="00510DED">
        <w:rPr>
          <w:sz w:val="28"/>
          <w:szCs w:val="28"/>
        </w:rPr>
        <w:t>о</w:t>
      </w:r>
      <w:r w:rsidR="00F95F04" w:rsidRPr="00510DED">
        <w:rPr>
          <w:sz w:val="28"/>
          <w:szCs w:val="28"/>
        </w:rPr>
        <w:t>сковскому времени);</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издание приказов о зачислении -</w:t>
      </w:r>
      <w:r w:rsidR="00464304" w:rsidRPr="00510DED">
        <w:rPr>
          <w:sz w:val="28"/>
          <w:szCs w:val="28"/>
        </w:rPr>
        <w:t xml:space="preserve"> </w:t>
      </w:r>
      <w:r w:rsidRPr="00510DED">
        <w:rPr>
          <w:b/>
          <w:sz w:val="28"/>
          <w:szCs w:val="28"/>
        </w:rPr>
        <w:t>6</w:t>
      </w:r>
      <w:r w:rsidR="00464304" w:rsidRPr="00510DED">
        <w:rPr>
          <w:b/>
          <w:sz w:val="28"/>
          <w:szCs w:val="28"/>
        </w:rPr>
        <w:t xml:space="preserve"> </w:t>
      </w:r>
      <w:r w:rsidRPr="00510DED">
        <w:rPr>
          <w:b/>
          <w:sz w:val="28"/>
          <w:szCs w:val="28"/>
        </w:rPr>
        <w:t>-7</w:t>
      </w:r>
      <w:r w:rsidRPr="00510DED">
        <w:rPr>
          <w:sz w:val="28"/>
          <w:szCs w:val="28"/>
        </w:rPr>
        <w:t xml:space="preserve"> августа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г) дополнительный этап зачисления:</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представления согласия на зачисление - </w:t>
      </w:r>
      <w:r w:rsidR="00F95F04" w:rsidRPr="00510DED">
        <w:rPr>
          <w:b/>
          <w:sz w:val="28"/>
          <w:szCs w:val="28"/>
        </w:rPr>
        <w:t>9 августа</w:t>
      </w:r>
      <w:r w:rsidR="00F95F04" w:rsidRPr="00510DED">
        <w:rPr>
          <w:sz w:val="28"/>
          <w:szCs w:val="28"/>
        </w:rPr>
        <w:t xml:space="preserve"> года приема (представление согласия на зачисление осуществляется до 12:00 по м</w:t>
      </w:r>
      <w:r w:rsidR="00F95F04" w:rsidRPr="00510DED">
        <w:rPr>
          <w:sz w:val="28"/>
          <w:szCs w:val="28"/>
        </w:rPr>
        <w:t>о</w:t>
      </w:r>
      <w:r w:rsidR="00F95F04" w:rsidRPr="00510DED">
        <w:rPr>
          <w:sz w:val="28"/>
          <w:szCs w:val="28"/>
        </w:rPr>
        <w:t>сковскому времени);</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издание приказов о зачислении - </w:t>
      </w:r>
      <w:r w:rsidR="00F95F04" w:rsidRPr="00510DED">
        <w:rPr>
          <w:b/>
          <w:sz w:val="28"/>
          <w:szCs w:val="28"/>
        </w:rPr>
        <w:t>10 - 11 августа</w:t>
      </w:r>
      <w:r w:rsidR="00F95F04"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4) установление </w:t>
      </w:r>
      <w:r w:rsidR="00464304" w:rsidRPr="00510DED">
        <w:rPr>
          <w:sz w:val="28"/>
          <w:szCs w:val="28"/>
        </w:rPr>
        <w:t>университетом</w:t>
      </w:r>
      <w:r w:rsidRPr="00510DED">
        <w:rPr>
          <w:sz w:val="28"/>
          <w:szCs w:val="28"/>
        </w:rPr>
        <w:t xml:space="preserve"> количества мест для дополнительного приема на обучение - не позднее </w:t>
      </w:r>
      <w:r w:rsidRPr="00510DED">
        <w:rPr>
          <w:b/>
          <w:sz w:val="28"/>
          <w:szCs w:val="28"/>
        </w:rPr>
        <w:t>12 августа</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131. При дополнительном приеме на обучение на места в рамках контрол</w:t>
      </w:r>
      <w:r w:rsidRPr="00510DED">
        <w:rPr>
          <w:sz w:val="28"/>
          <w:szCs w:val="28"/>
        </w:rPr>
        <w:t>ь</w:t>
      </w:r>
      <w:r w:rsidRPr="00510DED">
        <w:rPr>
          <w:sz w:val="28"/>
          <w:szCs w:val="28"/>
        </w:rPr>
        <w:t>ных цифр приема по программам бакалавриата и программам специалитета по всем формам обучения: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 прием заявлений и документов:</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начало - </w:t>
      </w:r>
      <w:r w:rsidR="00F95F04" w:rsidRPr="00510DED">
        <w:rPr>
          <w:b/>
          <w:sz w:val="28"/>
          <w:szCs w:val="28"/>
        </w:rPr>
        <w:t>12 августа</w:t>
      </w:r>
      <w:r w:rsidR="00F95F04" w:rsidRPr="00510DED">
        <w:rPr>
          <w:sz w:val="28"/>
          <w:szCs w:val="28"/>
        </w:rPr>
        <w:t xml:space="preserve"> года приема;</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приема документов со сдачей вступительных испытаний - </w:t>
      </w:r>
      <w:r w:rsidR="00F95F04" w:rsidRPr="00510DED">
        <w:rPr>
          <w:b/>
          <w:sz w:val="28"/>
          <w:szCs w:val="28"/>
        </w:rPr>
        <w:t>20 августа</w:t>
      </w:r>
      <w:r w:rsidR="00F95F04" w:rsidRPr="00510DED">
        <w:rPr>
          <w:sz w:val="28"/>
          <w:szCs w:val="28"/>
        </w:rPr>
        <w:t xml:space="preserve"> года приема;</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lastRenderedPageBreak/>
        <w:t>-</w:t>
      </w:r>
      <w:r w:rsidR="00F95F04" w:rsidRPr="00510DED">
        <w:rPr>
          <w:sz w:val="28"/>
          <w:szCs w:val="28"/>
        </w:rPr>
        <w:t xml:space="preserve">день завершения приема документов без сдачи вступительных испытаний - </w:t>
      </w:r>
      <w:r w:rsidR="00F95F04" w:rsidRPr="00510DED">
        <w:rPr>
          <w:b/>
          <w:sz w:val="28"/>
          <w:szCs w:val="28"/>
        </w:rPr>
        <w:t>21 августа</w:t>
      </w:r>
      <w:r w:rsidR="00F95F04"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2) проведение вступительных испытаний:</w:t>
      </w:r>
    </w:p>
    <w:p w:rsidR="004643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начало - </w:t>
      </w:r>
      <w:r w:rsidR="00F95F04" w:rsidRPr="00510DED">
        <w:rPr>
          <w:b/>
          <w:sz w:val="28"/>
          <w:szCs w:val="28"/>
        </w:rPr>
        <w:t>13 августа</w:t>
      </w:r>
      <w:r w:rsidR="00F95F04" w:rsidRPr="00510DED">
        <w:rPr>
          <w:sz w:val="28"/>
          <w:szCs w:val="28"/>
        </w:rPr>
        <w:t xml:space="preserve"> года приема; </w:t>
      </w:r>
    </w:p>
    <w:p w:rsidR="00F95F04" w:rsidRPr="00510DED" w:rsidRDefault="00464304"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завершение - </w:t>
      </w:r>
      <w:r w:rsidR="00F95F04" w:rsidRPr="00510DED">
        <w:rPr>
          <w:b/>
          <w:sz w:val="28"/>
          <w:szCs w:val="28"/>
        </w:rPr>
        <w:t>21 августа</w:t>
      </w:r>
      <w:r w:rsidR="00F95F04"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3) зачисление на места в рамках контрольных цифр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а) публикация конкурсных списков - </w:t>
      </w:r>
      <w:r w:rsidRPr="00510DED">
        <w:rPr>
          <w:b/>
          <w:sz w:val="28"/>
          <w:szCs w:val="28"/>
        </w:rPr>
        <w:t>22 августа</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б) приоритетный этап зачисления:</w:t>
      </w:r>
    </w:p>
    <w:p w:rsidR="00F95F04" w:rsidRPr="00510DED" w:rsidRDefault="005E7C72"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представления согласия на зачисление - </w:t>
      </w:r>
      <w:r w:rsidR="00F95F04" w:rsidRPr="00510DED">
        <w:rPr>
          <w:b/>
          <w:sz w:val="28"/>
          <w:szCs w:val="28"/>
        </w:rPr>
        <w:t>25 августа</w:t>
      </w:r>
      <w:r w:rsidR="00F95F04" w:rsidRPr="00510DED">
        <w:rPr>
          <w:sz w:val="28"/>
          <w:szCs w:val="28"/>
        </w:rPr>
        <w:t xml:space="preserve"> года приема (представление согласия на зачисление осуществляется до 12:00 по м</w:t>
      </w:r>
      <w:r w:rsidR="00F95F04" w:rsidRPr="00510DED">
        <w:rPr>
          <w:sz w:val="28"/>
          <w:szCs w:val="28"/>
        </w:rPr>
        <w:t>о</w:t>
      </w:r>
      <w:r w:rsidR="00F95F04" w:rsidRPr="00510DED">
        <w:rPr>
          <w:sz w:val="28"/>
          <w:szCs w:val="28"/>
        </w:rPr>
        <w:t>сковскому времени);</w:t>
      </w:r>
    </w:p>
    <w:p w:rsidR="00F95F04" w:rsidRPr="00510DED" w:rsidRDefault="005E7C72"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издание приказов о зачислении - </w:t>
      </w:r>
      <w:r w:rsidR="00F95F04" w:rsidRPr="00510DED">
        <w:rPr>
          <w:b/>
          <w:sz w:val="28"/>
          <w:szCs w:val="28"/>
        </w:rPr>
        <w:t>26 августа</w:t>
      </w:r>
      <w:r w:rsidR="00F95F04"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в) основной этап зачисления:</w:t>
      </w:r>
    </w:p>
    <w:p w:rsidR="00F95F04" w:rsidRPr="00510DED" w:rsidRDefault="005E7C72"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представления согласия на зачисление - </w:t>
      </w:r>
      <w:r w:rsidR="00F95F04" w:rsidRPr="00510DED">
        <w:rPr>
          <w:b/>
          <w:sz w:val="28"/>
          <w:szCs w:val="28"/>
        </w:rPr>
        <w:t>28 августа</w:t>
      </w:r>
      <w:r w:rsidR="00F95F04" w:rsidRPr="00510DED">
        <w:rPr>
          <w:sz w:val="28"/>
          <w:szCs w:val="28"/>
        </w:rPr>
        <w:t xml:space="preserve"> года приема (представление согласия на зачисление осуществляется до 12:00 по м</w:t>
      </w:r>
      <w:r w:rsidR="00F95F04" w:rsidRPr="00510DED">
        <w:rPr>
          <w:sz w:val="28"/>
          <w:szCs w:val="28"/>
        </w:rPr>
        <w:t>о</w:t>
      </w:r>
      <w:r w:rsidR="00F95F04" w:rsidRPr="00510DED">
        <w:rPr>
          <w:sz w:val="28"/>
          <w:szCs w:val="28"/>
        </w:rPr>
        <w:t>сковскому времени);</w:t>
      </w:r>
    </w:p>
    <w:p w:rsidR="00F95F04" w:rsidRPr="00510DED" w:rsidRDefault="005E7C72"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издание приказов о зачислении - </w:t>
      </w:r>
      <w:r w:rsidR="00F95F04" w:rsidRPr="00510DED">
        <w:rPr>
          <w:b/>
          <w:sz w:val="28"/>
          <w:szCs w:val="28"/>
        </w:rPr>
        <w:t>29 августа</w:t>
      </w:r>
      <w:r w:rsidR="00F95F04"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132. При приеме на обучение на платные места по программам бакалавриата и программам специалитета по всем формам обучения: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 прием заявлений и документов:</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начало - </w:t>
      </w:r>
      <w:r w:rsidRPr="00510DED">
        <w:rPr>
          <w:b/>
          <w:sz w:val="28"/>
          <w:szCs w:val="28"/>
        </w:rPr>
        <w:t>20 июня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завершение - </w:t>
      </w:r>
      <w:r w:rsidR="005E7C72" w:rsidRPr="00510DED">
        <w:rPr>
          <w:b/>
          <w:sz w:val="28"/>
          <w:szCs w:val="28"/>
        </w:rPr>
        <w:t>19</w:t>
      </w:r>
      <w:r w:rsidRPr="00510DED">
        <w:rPr>
          <w:b/>
          <w:sz w:val="28"/>
          <w:szCs w:val="28"/>
        </w:rPr>
        <w:t xml:space="preserve"> сентября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2) завершение вступительных испытаний - </w:t>
      </w:r>
      <w:r w:rsidR="005E7C72" w:rsidRPr="00510DED">
        <w:rPr>
          <w:b/>
          <w:sz w:val="28"/>
          <w:szCs w:val="28"/>
        </w:rPr>
        <w:t>20</w:t>
      </w:r>
      <w:r w:rsidRPr="00510DED">
        <w:rPr>
          <w:b/>
          <w:sz w:val="28"/>
          <w:szCs w:val="28"/>
        </w:rPr>
        <w:t xml:space="preserve"> сентября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3) завершение зачисления - </w:t>
      </w:r>
      <w:r w:rsidRPr="00510DED">
        <w:rPr>
          <w:b/>
          <w:sz w:val="28"/>
          <w:szCs w:val="28"/>
        </w:rPr>
        <w:t>30 сентября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133. При приеме на обучение на места в рамках контрольных цифр приема </w:t>
      </w:r>
      <w:r w:rsidRPr="00510DED">
        <w:rPr>
          <w:b/>
          <w:sz w:val="28"/>
          <w:szCs w:val="28"/>
        </w:rPr>
        <w:t>по программам магистратуры</w:t>
      </w:r>
      <w:r w:rsidRPr="00510DED">
        <w:rPr>
          <w:sz w:val="28"/>
          <w:szCs w:val="28"/>
        </w:rPr>
        <w:t xml:space="preserve"> по всем формам обучения: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 прием заявлений и документов:</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начало - </w:t>
      </w:r>
      <w:r w:rsidRPr="00510DED">
        <w:rPr>
          <w:b/>
          <w:sz w:val="28"/>
          <w:szCs w:val="28"/>
        </w:rPr>
        <w:t>20 июня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завершение - </w:t>
      </w:r>
      <w:r w:rsidRPr="00510DED">
        <w:rPr>
          <w:b/>
          <w:sz w:val="28"/>
          <w:szCs w:val="28"/>
        </w:rPr>
        <w:t>20 августа</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2) зачисление:</w:t>
      </w:r>
    </w:p>
    <w:p w:rsidR="00F95F04" w:rsidRPr="00510DED" w:rsidRDefault="005E7C72"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представления согласия на зачисление на основном этапе зачисления - </w:t>
      </w:r>
      <w:r w:rsidR="00F95F04" w:rsidRPr="00510DED">
        <w:rPr>
          <w:b/>
          <w:sz w:val="28"/>
          <w:szCs w:val="28"/>
        </w:rPr>
        <w:t>24 августа</w:t>
      </w:r>
      <w:r w:rsidR="00F95F04" w:rsidRPr="00510DED">
        <w:rPr>
          <w:sz w:val="28"/>
          <w:szCs w:val="28"/>
        </w:rPr>
        <w:t xml:space="preserve"> года приема (представление согласия на зачисление осуществляется до 12:00 по московскому времени);</w:t>
      </w:r>
    </w:p>
    <w:p w:rsidR="00F95F04" w:rsidRPr="00510DED" w:rsidRDefault="005E7C72"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день завершения представления согласия на зачисление на дополнительном этапе зачисления - </w:t>
      </w:r>
      <w:r w:rsidR="00F95F04" w:rsidRPr="00510DED">
        <w:rPr>
          <w:b/>
          <w:sz w:val="28"/>
          <w:szCs w:val="28"/>
        </w:rPr>
        <w:t>26 августа</w:t>
      </w:r>
      <w:r w:rsidR="00F95F04" w:rsidRPr="00510DED">
        <w:rPr>
          <w:sz w:val="28"/>
          <w:szCs w:val="28"/>
        </w:rPr>
        <w:t xml:space="preserve"> года приема (представление согласия на зачисл</w:t>
      </w:r>
      <w:r w:rsidR="00F95F04" w:rsidRPr="00510DED">
        <w:rPr>
          <w:sz w:val="28"/>
          <w:szCs w:val="28"/>
        </w:rPr>
        <w:t>е</w:t>
      </w:r>
      <w:r w:rsidR="00F95F04" w:rsidRPr="00510DED">
        <w:rPr>
          <w:sz w:val="28"/>
          <w:szCs w:val="28"/>
        </w:rPr>
        <w:t>ние осуществляется до 12:00 по московскому времени);</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завершение зачисления - </w:t>
      </w:r>
      <w:r w:rsidRPr="00510DED">
        <w:rPr>
          <w:b/>
          <w:sz w:val="28"/>
          <w:szCs w:val="28"/>
        </w:rPr>
        <w:t>29 августа</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3) установление </w:t>
      </w:r>
      <w:r w:rsidR="005E7C72" w:rsidRPr="00510DED">
        <w:rPr>
          <w:sz w:val="28"/>
          <w:szCs w:val="28"/>
        </w:rPr>
        <w:t>университетом</w:t>
      </w:r>
      <w:r w:rsidRPr="00510DED">
        <w:rPr>
          <w:sz w:val="28"/>
          <w:szCs w:val="28"/>
        </w:rPr>
        <w:t xml:space="preserve"> количества мест для дополнительного приема на обучение - не позднее </w:t>
      </w:r>
      <w:r w:rsidRPr="00510DED">
        <w:rPr>
          <w:b/>
          <w:sz w:val="28"/>
          <w:szCs w:val="28"/>
        </w:rPr>
        <w:t>30 августа</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134. При дополнительном приеме на обучение на места в рамках контрол</w:t>
      </w:r>
      <w:r w:rsidRPr="00510DED">
        <w:rPr>
          <w:sz w:val="28"/>
          <w:szCs w:val="28"/>
        </w:rPr>
        <w:t>ь</w:t>
      </w:r>
      <w:r w:rsidRPr="00510DED">
        <w:rPr>
          <w:sz w:val="28"/>
          <w:szCs w:val="28"/>
        </w:rPr>
        <w:t>ных цифр приема по программам магистратуры по всем формам обучения: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 прием заявлений и документов:</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начало - </w:t>
      </w:r>
      <w:r w:rsidR="000C10E9" w:rsidRPr="00510DED">
        <w:rPr>
          <w:b/>
          <w:sz w:val="28"/>
          <w:szCs w:val="28"/>
        </w:rPr>
        <w:t>01 сентября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завершение - </w:t>
      </w:r>
      <w:r w:rsidRPr="00510DED">
        <w:rPr>
          <w:b/>
          <w:sz w:val="28"/>
          <w:szCs w:val="28"/>
        </w:rPr>
        <w:t>10 сентября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lastRenderedPageBreak/>
        <w:t xml:space="preserve">2) день завершения представления согласия на зачисление - </w:t>
      </w:r>
      <w:r w:rsidRPr="00510DED">
        <w:rPr>
          <w:b/>
          <w:sz w:val="28"/>
          <w:szCs w:val="28"/>
        </w:rPr>
        <w:t>15 сентября</w:t>
      </w:r>
      <w:r w:rsidRPr="00510DED">
        <w:rPr>
          <w:sz w:val="28"/>
          <w:szCs w:val="28"/>
        </w:rPr>
        <w:t xml:space="preserve"> г</w:t>
      </w:r>
      <w:r w:rsidRPr="00510DED">
        <w:rPr>
          <w:sz w:val="28"/>
          <w:szCs w:val="28"/>
        </w:rPr>
        <w:t>о</w:t>
      </w:r>
      <w:r w:rsidRPr="00510DED">
        <w:rPr>
          <w:sz w:val="28"/>
          <w:szCs w:val="28"/>
        </w:rPr>
        <w:t>да приема (представление согласия на зачисление осуществляется до 12:00 по московскому времени);</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3) завершение зачисления - </w:t>
      </w:r>
      <w:r w:rsidR="000C10E9" w:rsidRPr="00510DED">
        <w:rPr>
          <w:b/>
          <w:sz w:val="28"/>
          <w:szCs w:val="28"/>
        </w:rPr>
        <w:t>17</w:t>
      </w:r>
      <w:r w:rsidRPr="00510DED">
        <w:rPr>
          <w:b/>
          <w:sz w:val="28"/>
          <w:szCs w:val="28"/>
        </w:rPr>
        <w:t xml:space="preserve"> сентября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135. При приеме на обучение на платные места по программам магистрат</w:t>
      </w:r>
      <w:r w:rsidRPr="00510DED">
        <w:rPr>
          <w:sz w:val="28"/>
          <w:szCs w:val="28"/>
        </w:rPr>
        <w:t>у</w:t>
      </w:r>
      <w:r w:rsidRPr="00510DED">
        <w:rPr>
          <w:sz w:val="28"/>
          <w:szCs w:val="28"/>
        </w:rPr>
        <w:t>ры по всем формам обучения:</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завершение приема документов - </w:t>
      </w:r>
      <w:r w:rsidR="000C10E9" w:rsidRPr="00510DED">
        <w:rPr>
          <w:b/>
          <w:sz w:val="28"/>
          <w:szCs w:val="28"/>
        </w:rPr>
        <w:t>19</w:t>
      </w:r>
      <w:r w:rsidRPr="00510DED">
        <w:rPr>
          <w:b/>
          <w:sz w:val="28"/>
          <w:szCs w:val="28"/>
        </w:rPr>
        <w:t xml:space="preserve"> сентября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завершение зачисления - </w:t>
      </w:r>
      <w:r w:rsidR="000C10E9" w:rsidRPr="00510DED">
        <w:rPr>
          <w:b/>
          <w:sz w:val="28"/>
          <w:szCs w:val="28"/>
        </w:rPr>
        <w:t>26</w:t>
      </w:r>
      <w:r w:rsidRPr="00510DED">
        <w:rPr>
          <w:b/>
          <w:sz w:val="28"/>
          <w:szCs w:val="28"/>
        </w:rPr>
        <w:t xml:space="preserve"> сентября</w:t>
      </w:r>
      <w:r w:rsidRPr="00510DED">
        <w:rPr>
          <w:sz w:val="28"/>
          <w:szCs w:val="28"/>
        </w:rPr>
        <w:t xml:space="preserve"> года приема.</w:t>
      </w:r>
    </w:p>
    <w:p w:rsidR="00F95F04" w:rsidRPr="00510DED" w:rsidRDefault="00F95F04" w:rsidP="00510DED">
      <w:pPr>
        <w:pStyle w:val="s10"/>
        <w:spacing w:before="0" w:beforeAutospacing="0" w:after="0" w:afterAutospacing="0"/>
        <w:ind w:firstLine="397"/>
        <w:jc w:val="both"/>
        <w:rPr>
          <w:sz w:val="28"/>
          <w:szCs w:val="28"/>
        </w:rPr>
      </w:pPr>
      <w:r w:rsidRPr="00510DED">
        <w:rPr>
          <w:sz w:val="28"/>
          <w:szCs w:val="28"/>
        </w:rPr>
        <w:t xml:space="preserve">136. </w:t>
      </w:r>
      <w:r w:rsidR="000C10E9" w:rsidRPr="00510DED">
        <w:rPr>
          <w:sz w:val="28"/>
          <w:szCs w:val="28"/>
        </w:rPr>
        <w:t xml:space="preserve">Университет </w:t>
      </w:r>
      <w:r w:rsidRPr="00510DED">
        <w:rPr>
          <w:sz w:val="28"/>
          <w:szCs w:val="28"/>
        </w:rPr>
        <w:t xml:space="preserve"> проводит дополнительный прием на обучение на платные места по программам бакалавриата, программам специалитета, программам м</w:t>
      </w:r>
      <w:r w:rsidRPr="00510DED">
        <w:rPr>
          <w:sz w:val="28"/>
          <w:szCs w:val="28"/>
        </w:rPr>
        <w:t>а</w:t>
      </w:r>
      <w:r w:rsidRPr="00510DED">
        <w:rPr>
          <w:sz w:val="28"/>
          <w:szCs w:val="28"/>
        </w:rPr>
        <w:t>гистратуры по всем формам обучения только для лиц, поступающих на обуч</w:t>
      </w:r>
      <w:r w:rsidRPr="00510DED">
        <w:rPr>
          <w:sz w:val="28"/>
          <w:szCs w:val="28"/>
        </w:rPr>
        <w:t>е</w:t>
      </w:r>
      <w:r w:rsidRPr="00510DED">
        <w:rPr>
          <w:sz w:val="28"/>
          <w:szCs w:val="28"/>
        </w:rPr>
        <w:t>ние на основании документа иностранного государства об образовании. Ук</w:t>
      </w:r>
      <w:r w:rsidRPr="00510DED">
        <w:rPr>
          <w:sz w:val="28"/>
          <w:szCs w:val="28"/>
        </w:rPr>
        <w:t>а</w:t>
      </w:r>
      <w:r w:rsidRPr="00510DED">
        <w:rPr>
          <w:sz w:val="28"/>
          <w:szCs w:val="28"/>
        </w:rPr>
        <w:t xml:space="preserve">занный дополнительный прием на обучение </w:t>
      </w:r>
      <w:proofErr w:type="gramStart"/>
      <w:r w:rsidRPr="00510DED">
        <w:rPr>
          <w:sz w:val="28"/>
          <w:szCs w:val="28"/>
        </w:rPr>
        <w:t>проводится однократно и заверш</w:t>
      </w:r>
      <w:r w:rsidRPr="00510DED">
        <w:rPr>
          <w:sz w:val="28"/>
          <w:szCs w:val="28"/>
        </w:rPr>
        <w:t>а</w:t>
      </w:r>
      <w:r w:rsidRPr="00510DED">
        <w:rPr>
          <w:sz w:val="28"/>
          <w:szCs w:val="28"/>
        </w:rPr>
        <w:t>ется</w:t>
      </w:r>
      <w:proofErr w:type="gramEnd"/>
      <w:r w:rsidRPr="00510DED">
        <w:rPr>
          <w:sz w:val="28"/>
          <w:szCs w:val="28"/>
        </w:rPr>
        <w:t xml:space="preserve"> в следующие сроки:</w:t>
      </w:r>
    </w:p>
    <w:p w:rsidR="00F95F04" w:rsidRPr="00510DED" w:rsidRDefault="000C10E9"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по очной форме обучения - </w:t>
      </w:r>
      <w:r w:rsidR="00F95F04" w:rsidRPr="00510DED">
        <w:rPr>
          <w:b/>
          <w:sz w:val="28"/>
          <w:szCs w:val="28"/>
        </w:rPr>
        <w:t>31 октября</w:t>
      </w:r>
      <w:r w:rsidR="00F95F04" w:rsidRPr="00510DED">
        <w:rPr>
          <w:sz w:val="28"/>
          <w:szCs w:val="28"/>
        </w:rPr>
        <w:t xml:space="preserve"> года приема;</w:t>
      </w:r>
    </w:p>
    <w:p w:rsidR="00F95F04" w:rsidRPr="00510DED" w:rsidRDefault="000C10E9" w:rsidP="00510DED">
      <w:pPr>
        <w:pStyle w:val="s10"/>
        <w:spacing w:before="0" w:beforeAutospacing="0" w:after="0" w:afterAutospacing="0"/>
        <w:ind w:firstLine="397"/>
        <w:jc w:val="both"/>
        <w:rPr>
          <w:sz w:val="28"/>
          <w:szCs w:val="28"/>
        </w:rPr>
      </w:pPr>
      <w:r w:rsidRPr="00510DED">
        <w:rPr>
          <w:sz w:val="28"/>
          <w:szCs w:val="28"/>
        </w:rPr>
        <w:t>-</w:t>
      </w:r>
      <w:r w:rsidR="00F95F04" w:rsidRPr="00510DED">
        <w:rPr>
          <w:sz w:val="28"/>
          <w:szCs w:val="28"/>
        </w:rPr>
        <w:t xml:space="preserve">по очно-заочной и </w:t>
      </w:r>
      <w:proofErr w:type="gramStart"/>
      <w:r w:rsidR="00F95F04" w:rsidRPr="00510DED">
        <w:rPr>
          <w:sz w:val="28"/>
          <w:szCs w:val="28"/>
        </w:rPr>
        <w:t>заочной</w:t>
      </w:r>
      <w:proofErr w:type="gramEnd"/>
      <w:r w:rsidR="00F95F04" w:rsidRPr="00510DED">
        <w:rPr>
          <w:sz w:val="28"/>
          <w:szCs w:val="28"/>
        </w:rPr>
        <w:t xml:space="preserve"> формам обучения - </w:t>
      </w:r>
      <w:r w:rsidRPr="00510DED">
        <w:rPr>
          <w:b/>
          <w:sz w:val="28"/>
          <w:szCs w:val="28"/>
        </w:rPr>
        <w:t>28</w:t>
      </w:r>
      <w:r w:rsidR="00F95F04" w:rsidRPr="00510DED">
        <w:rPr>
          <w:b/>
          <w:sz w:val="28"/>
          <w:szCs w:val="28"/>
        </w:rPr>
        <w:t xml:space="preserve"> ноября</w:t>
      </w:r>
      <w:r w:rsidR="00F95F04" w:rsidRPr="00510DED">
        <w:rPr>
          <w:sz w:val="28"/>
          <w:szCs w:val="28"/>
        </w:rPr>
        <w:t xml:space="preserve"> года приема.</w:t>
      </w: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1825DE" w:rsidRDefault="001825DE" w:rsidP="00B840BE">
      <w:pPr>
        <w:pStyle w:val="s3"/>
        <w:shd w:val="clear" w:color="auto" w:fill="FFFFFF"/>
        <w:spacing w:before="0" w:beforeAutospacing="0" w:after="0" w:afterAutospacing="0"/>
        <w:ind w:firstLine="397"/>
        <w:jc w:val="center"/>
        <w:rPr>
          <w:b/>
          <w:sz w:val="28"/>
          <w:szCs w:val="28"/>
        </w:rPr>
      </w:pPr>
      <w:r w:rsidRPr="00B840BE">
        <w:rPr>
          <w:b/>
          <w:sz w:val="28"/>
          <w:szCs w:val="28"/>
        </w:rPr>
        <w:t>XII. Особенности проведения внутренних вступительных испытаний для инвалидов и лиц с ограниченными возможностями здоровья</w:t>
      </w:r>
    </w:p>
    <w:p w:rsidR="00B840BE" w:rsidRPr="00B840BE" w:rsidRDefault="00B840BE" w:rsidP="00B840BE">
      <w:pPr>
        <w:pStyle w:val="s3"/>
        <w:shd w:val="clear" w:color="auto" w:fill="FFFFFF"/>
        <w:spacing w:before="0" w:beforeAutospacing="0" w:after="0" w:afterAutospacing="0"/>
        <w:ind w:firstLine="397"/>
        <w:jc w:val="both"/>
        <w:rPr>
          <w:b/>
          <w:sz w:val="28"/>
          <w:szCs w:val="28"/>
        </w:rPr>
      </w:pP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137. При проведении внутренних вступительных испытаний для поступа</w:t>
      </w:r>
      <w:r w:rsidRPr="00B840BE">
        <w:rPr>
          <w:sz w:val="28"/>
          <w:szCs w:val="28"/>
        </w:rPr>
        <w:t>ю</w:t>
      </w:r>
      <w:r w:rsidRPr="00B840BE">
        <w:rPr>
          <w:sz w:val="28"/>
          <w:szCs w:val="28"/>
        </w:rPr>
        <w:t>щих из числа инвалидов и лиц с ограниченными возможностями здоровья (д</w:t>
      </w:r>
      <w:r w:rsidRPr="00B840BE">
        <w:rPr>
          <w:sz w:val="28"/>
          <w:szCs w:val="28"/>
        </w:rPr>
        <w:t>а</w:t>
      </w:r>
      <w:r w:rsidRPr="00B840BE">
        <w:rPr>
          <w:sz w:val="28"/>
          <w:szCs w:val="28"/>
        </w:rPr>
        <w:t>лее - поступающие с ограниченными возможностями здоровья) организация обеспечивает создание условий с учетом особенностей психофизического ра</w:t>
      </w:r>
      <w:r w:rsidRPr="00B840BE">
        <w:rPr>
          <w:sz w:val="28"/>
          <w:szCs w:val="28"/>
        </w:rPr>
        <w:t>з</w:t>
      </w:r>
      <w:r w:rsidRPr="00B840BE">
        <w:rPr>
          <w:sz w:val="28"/>
          <w:szCs w:val="28"/>
        </w:rPr>
        <w:t xml:space="preserve">вития поступающих, их индивидуальных возможностей и состояния здоровья (далее - индивидуальные особенности). </w:t>
      </w:r>
      <w:proofErr w:type="gramStart"/>
      <w:r w:rsidRPr="00B840BE">
        <w:rPr>
          <w:sz w:val="28"/>
          <w:szCs w:val="28"/>
        </w:rPr>
        <w:t>Поступающим</w:t>
      </w:r>
      <w:proofErr w:type="gramEnd"/>
      <w:r w:rsidRPr="00B840BE">
        <w:rPr>
          <w:sz w:val="28"/>
          <w:szCs w:val="28"/>
        </w:rPr>
        <w:t xml:space="preserve"> с ограниченными во</w:t>
      </w:r>
      <w:r w:rsidRPr="00B840BE">
        <w:rPr>
          <w:sz w:val="28"/>
          <w:szCs w:val="28"/>
        </w:rPr>
        <w:t>з</w:t>
      </w:r>
      <w:r w:rsidRPr="00B840BE">
        <w:rPr>
          <w:sz w:val="28"/>
          <w:szCs w:val="28"/>
        </w:rPr>
        <w:t>можностями здоровья предоставляется в доступной для них форме информация о порядке проведения внутренних вступительных испытаний.</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138. Продолжительность внутреннего вступительного испытания для </w:t>
      </w:r>
      <w:proofErr w:type="gramStart"/>
      <w:r w:rsidRPr="00B840BE">
        <w:rPr>
          <w:sz w:val="28"/>
          <w:szCs w:val="28"/>
        </w:rPr>
        <w:t>пост</w:t>
      </w:r>
      <w:r w:rsidRPr="00B840BE">
        <w:rPr>
          <w:sz w:val="28"/>
          <w:szCs w:val="28"/>
        </w:rPr>
        <w:t>у</w:t>
      </w:r>
      <w:r w:rsidRPr="00B840BE">
        <w:rPr>
          <w:sz w:val="28"/>
          <w:szCs w:val="28"/>
        </w:rPr>
        <w:t>пающих</w:t>
      </w:r>
      <w:proofErr w:type="gramEnd"/>
      <w:r w:rsidRPr="00B840BE">
        <w:rPr>
          <w:sz w:val="28"/>
          <w:szCs w:val="28"/>
        </w:rPr>
        <w:t xml:space="preserve"> с ограниченными возможностями здоровья увеличивается по решению организации, но не более чем на 1,5 часа.</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139. </w:t>
      </w:r>
      <w:proofErr w:type="gramStart"/>
      <w:r w:rsidRPr="00B840BE">
        <w:rPr>
          <w:sz w:val="28"/>
          <w:szCs w:val="28"/>
        </w:rPr>
        <w:t>При очном проведении внутренних вступительных испытаний в орг</w:t>
      </w:r>
      <w:r w:rsidRPr="00B840BE">
        <w:rPr>
          <w:sz w:val="28"/>
          <w:szCs w:val="28"/>
        </w:rPr>
        <w:t>а</w:t>
      </w:r>
      <w:r w:rsidRPr="00B840BE">
        <w:rPr>
          <w:sz w:val="28"/>
          <w:szCs w:val="28"/>
        </w:rPr>
        <w:t>низации должен быть обеспечен беспрепятственный доступ поступающих с о</w:t>
      </w:r>
      <w:r w:rsidRPr="00B840BE">
        <w:rPr>
          <w:sz w:val="28"/>
          <w:szCs w:val="28"/>
        </w:rPr>
        <w:t>г</w:t>
      </w:r>
      <w:r w:rsidRPr="00B840BE">
        <w:rPr>
          <w:sz w:val="28"/>
          <w:szCs w:val="28"/>
        </w:rPr>
        <w:t>раниченными возможностями здоровья в аудитории, туалетные и другие пом</w:t>
      </w:r>
      <w:r w:rsidRPr="00B840BE">
        <w:rPr>
          <w:sz w:val="28"/>
          <w:szCs w:val="28"/>
        </w:rPr>
        <w:t>е</w:t>
      </w:r>
      <w:r w:rsidRPr="00B840BE">
        <w:rPr>
          <w:sz w:val="28"/>
          <w:szCs w:val="28"/>
        </w:rPr>
        <w:t>щения, а также условия для их пребывания в указанных помещениях (в том числе наличие пандусов, подъемников, поручней, расширенных дверных пр</w:t>
      </w:r>
      <w:r w:rsidRPr="00B840BE">
        <w:rPr>
          <w:sz w:val="28"/>
          <w:szCs w:val="28"/>
        </w:rPr>
        <w:t>о</w:t>
      </w:r>
      <w:r w:rsidRPr="00B840BE">
        <w:rPr>
          <w:sz w:val="28"/>
          <w:szCs w:val="28"/>
        </w:rPr>
        <w:t>емов, лифтов; при отсутствии лифтов аудитория должна располагаться на пе</w:t>
      </w:r>
      <w:r w:rsidRPr="00B840BE">
        <w:rPr>
          <w:sz w:val="28"/>
          <w:szCs w:val="28"/>
        </w:rPr>
        <w:t>р</w:t>
      </w:r>
      <w:r w:rsidRPr="00B840BE">
        <w:rPr>
          <w:sz w:val="28"/>
          <w:szCs w:val="28"/>
        </w:rPr>
        <w:t>вом этаже здания).</w:t>
      </w:r>
      <w:proofErr w:type="gramEnd"/>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Очные внутренние вступительные испытания для </w:t>
      </w:r>
      <w:proofErr w:type="gramStart"/>
      <w:r w:rsidRPr="00B840BE">
        <w:rPr>
          <w:sz w:val="28"/>
          <w:szCs w:val="28"/>
        </w:rPr>
        <w:t>поступающих</w:t>
      </w:r>
      <w:proofErr w:type="gramEnd"/>
      <w:r w:rsidRPr="00B840BE">
        <w:rPr>
          <w:sz w:val="28"/>
          <w:szCs w:val="28"/>
        </w:rPr>
        <w:t xml:space="preserve"> с огран</w:t>
      </w:r>
      <w:r w:rsidRPr="00B840BE">
        <w:rPr>
          <w:sz w:val="28"/>
          <w:szCs w:val="28"/>
        </w:rPr>
        <w:t>и</w:t>
      </w:r>
      <w:r w:rsidRPr="00B840BE">
        <w:rPr>
          <w:sz w:val="28"/>
          <w:szCs w:val="28"/>
        </w:rPr>
        <w:t>ченными возможностями здоровья проводятся в отдельной аудитории.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Число </w:t>
      </w:r>
      <w:proofErr w:type="gramStart"/>
      <w:r w:rsidRPr="00B840BE">
        <w:rPr>
          <w:sz w:val="28"/>
          <w:szCs w:val="28"/>
        </w:rPr>
        <w:t>поступающих</w:t>
      </w:r>
      <w:proofErr w:type="gramEnd"/>
      <w:r w:rsidRPr="00B840BE">
        <w:rPr>
          <w:sz w:val="28"/>
          <w:szCs w:val="28"/>
        </w:rPr>
        <w:t xml:space="preserve"> с ограниченными возможностями здоровья в одной а</w:t>
      </w:r>
      <w:r w:rsidRPr="00B840BE">
        <w:rPr>
          <w:sz w:val="28"/>
          <w:szCs w:val="28"/>
        </w:rPr>
        <w:t>у</w:t>
      </w:r>
      <w:r w:rsidRPr="00B840BE">
        <w:rPr>
          <w:sz w:val="28"/>
          <w:szCs w:val="28"/>
        </w:rPr>
        <w:t>дитории не должно превышать:</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при сдаче внутреннего вступительного испытания в письменной форме - 12 человек;</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lastRenderedPageBreak/>
        <w:t>-</w:t>
      </w:r>
      <w:r w:rsidR="001825DE" w:rsidRPr="00B840BE">
        <w:rPr>
          <w:sz w:val="28"/>
          <w:szCs w:val="28"/>
        </w:rPr>
        <w:t>при сдаче внутреннего вступительного испытания в устной форме - 6 чел</w:t>
      </w:r>
      <w:r w:rsidR="001825DE" w:rsidRPr="00B840BE">
        <w:rPr>
          <w:sz w:val="28"/>
          <w:szCs w:val="28"/>
        </w:rPr>
        <w:t>о</w:t>
      </w:r>
      <w:r w:rsidR="001825DE" w:rsidRPr="00B840BE">
        <w:rPr>
          <w:sz w:val="28"/>
          <w:szCs w:val="28"/>
        </w:rPr>
        <w:t>век.</w:t>
      </w:r>
    </w:p>
    <w:p w:rsidR="001825DE" w:rsidRPr="00B840BE" w:rsidRDefault="001825DE" w:rsidP="00B840BE">
      <w:pPr>
        <w:pStyle w:val="s10"/>
        <w:shd w:val="clear" w:color="auto" w:fill="FFFFFF"/>
        <w:spacing w:before="0" w:beforeAutospacing="0" w:after="0" w:afterAutospacing="0"/>
        <w:ind w:firstLine="397"/>
        <w:jc w:val="both"/>
        <w:rPr>
          <w:sz w:val="28"/>
          <w:szCs w:val="28"/>
        </w:rPr>
      </w:pPr>
      <w:proofErr w:type="gramStart"/>
      <w:r w:rsidRPr="00B840BE">
        <w:rPr>
          <w:sz w:val="28"/>
          <w:szCs w:val="28"/>
        </w:rPr>
        <w:t>Допускается присутствие в аудитории во время сдачи внутреннего вступ</w:t>
      </w:r>
      <w:r w:rsidRPr="00B840BE">
        <w:rPr>
          <w:sz w:val="28"/>
          <w:szCs w:val="28"/>
        </w:rPr>
        <w:t>и</w:t>
      </w:r>
      <w:r w:rsidRPr="00B840BE">
        <w:rPr>
          <w:sz w:val="28"/>
          <w:szCs w:val="28"/>
        </w:rPr>
        <w:t>тельного испытания большего числа поступающих с ограниченными возмо</w:t>
      </w:r>
      <w:r w:rsidRPr="00B840BE">
        <w:rPr>
          <w:sz w:val="28"/>
          <w:szCs w:val="28"/>
        </w:rPr>
        <w:t>ж</w:t>
      </w:r>
      <w:r w:rsidRPr="00B840BE">
        <w:rPr>
          <w:sz w:val="28"/>
          <w:szCs w:val="28"/>
        </w:rPr>
        <w:t>ностями здоровья, а также проведение внутреннего вступительного испытания для поступающих с ограниченными возможностями здоровья в одной аудит</w:t>
      </w:r>
      <w:r w:rsidRPr="00B840BE">
        <w:rPr>
          <w:sz w:val="28"/>
          <w:szCs w:val="28"/>
        </w:rPr>
        <w:t>о</w:t>
      </w:r>
      <w:r w:rsidRPr="00B840BE">
        <w:rPr>
          <w:sz w:val="28"/>
          <w:szCs w:val="28"/>
        </w:rPr>
        <w:t>рии совместно с иными поступающими, если это не создает трудностей для п</w:t>
      </w:r>
      <w:r w:rsidRPr="00B840BE">
        <w:rPr>
          <w:sz w:val="28"/>
          <w:szCs w:val="28"/>
        </w:rPr>
        <w:t>о</w:t>
      </w:r>
      <w:r w:rsidRPr="00B840BE">
        <w:rPr>
          <w:sz w:val="28"/>
          <w:szCs w:val="28"/>
        </w:rPr>
        <w:t>ступающих при сдаче внутреннего вступительного испытания.</w:t>
      </w:r>
      <w:proofErr w:type="gramEnd"/>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Допускается присутствие в аудитории во время сдачи внутреннего вступ</w:t>
      </w:r>
      <w:r w:rsidRPr="00B840BE">
        <w:rPr>
          <w:sz w:val="28"/>
          <w:szCs w:val="28"/>
        </w:rPr>
        <w:t>и</w:t>
      </w:r>
      <w:r w:rsidRPr="00B840BE">
        <w:rPr>
          <w:sz w:val="28"/>
          <w:szCs w:val="28"/>
        </w:rPr>
        <w:t xml:space="preserve">тельного испытания ассистента из числа работников </w:t>
      </w:r>
      <w:r w:rsidR="00B840BE">
        <w:rPr>
          <w:sz w:val="28"/>
          <w:szCs w:val="28"/>
        </w:rPr>
        <w:t>университета</w:t>
      </w:r>
      <w:r w:rsidRPr="00B840BE">
        <w:rPr>
          <w:sz w:val="28"/>
          <w:szCs w:val="28"/>
        </w:rPr>
        <w:t xml:space="preserve"> или привл</w:t>
      </w:r>
      <w:r w:rsidRPr="00B840BE">
        <w:rPr>
          <w:sz w:val="28"/>
          <w:szCs w:val="28"/>
        </w:rPr>
        <w:t>е</w:t>
      </w:r>
      <w:r w:rsidRPr="00B840BE">
        <w:rPr>
          <w:sz w:val="28"/>
          <w:szCs w:val="28"/>
        </w:rPr>
        <w:t>ченных лиц, оказывающего поступающим с ограниченными возможностями здоровья необходимую техническую помощь с учетом их индивидуальных ос</w:t>
      </w:r>
      <w:r w:rsidRPr="00B840BE">
        <w:rPr>
          <w:sz w:val="28"/>
          <w:szCs w:val="28"/>
        </w:rPr>
        <w:t>о</w:t>
      </w:r>
      <w:r w:rsidRPr="00B840BE">
        <w:rPr>
          <w:sz w:val="28"/>
          <w:szCs w:val="28"/>
        </w:rPr>
        <w:t xml:space="preserve">бенностей (занять рабочее место, передвигаться, </w:t>
      </w:r>
      <w:proofErr w:type="gramStart"/>
      <w:r w:rsidRPr="00B840BE">
        <w:rPr>
          <w:sz w:val="28"/>
          <w:szCs w:val="28"/>
        </w:rPr>
        <w:t>прочитать и оформить</w:t>
      </w:r>
      <w:proofErr w:type="gramEnd"/>
      <w:r w:rsidRPr="00B840BE">
        <w:rPr>
          <w:sz w:val="28"/>
          <w:szCs w:val="28"/>
        </w:rPr>
        <w:t xml:space="preserve"> зад</w:t>
      </w:r>
      <w:r w:rsidRPr="00B840BE">
        <w:rPr>
          <w:sz w:val="28"/>
          <w:szCs w:val="28"/>
        </w:rPr>
        <w:t>а</w:t>
      </w:r>
      <w:r w:rsidRPr="00B840BE">
        <w:rPr>
          <w:sz w:val="28"/>
          <w:szCs w:val="28"/>
        </w:rPr>
        <w:t>ние, общаться с лицами, проводящими вступительное испытание).</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140. Поступающие с ограниченными возможностями здоровья могут в пр</w:t>
      </w:r>
      <w:r w:rsidRPr="00B840BE">
        <w:rPr>
          <w:sz w:val="28"/>
          <w:szCs w:val="28"/>
        </w:rPr>
        <w:t>о</w:t>
      </w:r>
      <w:r w:rsidRPr="00B840BE">
        <w:rPr>
          <w:sz w:val="28"/>
          <w:szCs w:val="28"/>
        </w:rPr>
        <w:t>цессе сдачи внутреннего вступительного испытания пользоваться техническ</w:t>
      </w:r>
      <w:r w:rsidRPr="00B840BE">
        <w:rPr>
          <w:sz w:val="28"/>
          <w:szCs w:val="28"/>
        </w:rPr>
        <w:t>и</w:t>
      </w:r>
      <w:r w:rsidRPr="00B840BE">
        <w:rPr>
          <w:sz w:val="28"/>
          <w:szCs w:val="28"/>
        </w:rPr>
        <w:t>ми средствами, необходимыми им в связи с их индивидуальными особенност</w:t>
      </w:r>
      <w:r w:rsidRPr="00B840BE">
        <w:rPr>
          <w:sz w:val="28"/>
          <w:szCs w:val="28"/>
        </w:rPr>
        <w:t>я</w:t>
      </w:r>
      <w:r w:rsidRPr="00B840BE">
        <w:rPr>
          <w:sz w:val="28"/>
          <w:szCs w:val="28"/>
        </w:rPr>
        <w:t>ми.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141. При проведении внутренних вступительных испытаний обеспечивается выполнение следующих дополнительных требований в зависимости от индив</w:t>
      </w:r>
      <w:r w:rsidRPr="00B840BE">
        <w:rPr>
          <w:sz w:val="28"/>
          <w:szCs w:val="28"/>
        </w:rPr>
        <w:t>и</w:t>
      </w:r>
      <w:r w:rsidRPr="00B840BE">
        <w:rPr>
          <w:sz w:val="28"/>
          <w:szCs w:val="28"/>
        </w:rPr>
        <w:t>дуальных особенностей поступающих с ограниченными возможностями здор</w:t>
      </w:r>
      <w:r w:rsidRPr="00B840BE">
        <w:rPr>
          <w:sz w:val="28"/>
          <w:szCs w:val="28"/>
        </w:rPr>
        <w:t>о</w:t>
      </w:r>
      <w:r w:rsidRPr="00B840BE">
        <w:rPr>
          <w:sz w:val="28"/>
          <w:szCs w:val="28"/>
        </w:rPr>
        <w:t>вья:</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 для слепых:</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задания для выполнения на вступительном испытании оформляются рел</w:t>
      </w:r>
      <w:r w:rsidR="001825DE" w:rsidRPr="00B840BE">
        <w:rPr>
          <w:sz w:val="28"/>
          <w:szCs w:val="28"/>
        </w:rPr>
        <w:t>ь</w:t>
      </w:r>
      <w:r w:rsidR="001825DE" w:rsidRPr="00B840BE">
        <w:rPr>
          <w:sz w:val="28"/>
          <w:szCs w:val="28"/>
        </w:rPr>
        <w:t>ефно-точечным шрифтом Брайля или в виде электронного документа, досту</w:t>
      </w:r>
      <w:r w:rsidR="001825DE" w:rsidRPr="00B840BE">
        <w:rPr>
          <w:sz w:val="28"/>
          <w:szCs w:val="28"/>
        </w:rPr>
        <w:t>п</w:t>
      </w:r>
      <w:r w:rsidR="001825DE" w:rsidRPr="00B840BE">
        <w:rPr>
          <w:sz w:val="28"/>
          <w:szCs w:val="28"/>
        </w:rPr>
        <w:t>ного с помощью компьютера со специализированным программным обеспеч</w:t>
      </w:r>
      <w:r w:rsidR="001825DE" w:rsidRPr="00B840BE">
        <w:rPr>
          <w:sz w:val="28"/>
          <w:szCs w:val="28"/>
        </w:rPr>
        <w:t>е</w:t>
      </w:r>
      <w:r w:rsidR="001825DE" w:rsidRPr="00B840BE">
        <w:rPr>
          <w:sz w:val="28"/>
          <w:szCs w:val="28"/>
        </w:rPr>
        <w:t>нием для слепых, либо зачитываются ассистентом;</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письменные задания выполняются на бумаге рельефно-точечным шрифтом Брайля или на компьютере со специализированным программным обеспечен</w:t>
      </w:r>
      <w:r w:rsidR="001825DE" w:rsidRPr="00B840BE">
        <w:rPr>
          <w:sz w:val="28"/>
          <w:szCs w:val="28"/>
        </w:rPr>
        <w:t>и</w:t>
      </w:r>
      <w:r w:rsidR="001825DE" w:rsidRPr="00B840BE">
        <w:rPr>
          <w:sz w:val="28"/>
          <w:szCs w:val="28"/>
        </w:rPr>
        <w:t>ем для слепых либо надиктовываются ассистенту;</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поступающим для выполнения задания при необходимости предоставляе</w:t>
      </w:r>
      <w:r w:rsidR="001825DE" w:rsidRPr="00B840BE">
        <w:rPr>
          <w:sz w:val="28"/>
          <w:szCs w:val="28"/>
        </w:rPr>
        <w:t>т</w:t>
      </w:r>
      <w:r w:rsidR="001825DE" w:rsidRPr="00B840BE">
        <w:rPr>
          <w:sz w:val="28"/>
          <w:szCs w:val="28"/>
        </w:rPr>
        <w:t>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(при очном проведении вступительных испытаний);</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2) для слабовидящих:</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обеспечивается индивидуальное равномерное освещение не менее 300 люкс (при очном проведении вступительных испытаний);</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proofErr w:type="gramStart"/>
      <w:r w:rsidR="001825DE" w:rsidRPr="00B840BE">
        <w:rPr>
          <w:sz w:val="28"/>
          <w:szCs w:val="28"/>
        </w:rPr>
        <w:t>поступающим</w:t>
      </w:r>
      <w:proofErr w:type="gramEnd"/>
      <w:r w:rsidR="001825DE" w:rsidRPr="00B840BE">
        <w:rPr>
          <w:sz w:val="28"/>
          <w:szCs w:val="28"/>
        </w:rPr>
        <w:t xml:space="preserve"> для выполнения задания при необходимости предоставляе</w:t>
      </w:r>
      <w:r w:rsidR="001825DE" w:rsidRPr="00B840BE">
        <w:rPr>
          <w:sz w:val="28"/>
          <w:szCs w:val="28"/>
        </w:rPr>
        <w:t>т</w:t>
      </w:r>
      <w:r w:rsidR="001825DE" w:rsidRPr="00B840BE">
        <w:rPr>
          <w:sz w:val="28"/>
          <w:szCs w:val="28"/>
        </w:rPr>
        <w:t>ся увеличивающее устройство, возможно также использование собственных увеличивающих устройств (при очном проведении вступительных испытаний);</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задания для выполнения, а также инструкция по порядку проведения вст</w:t>
      </w:r>
      <w:r w:rsidR="001825DE" w:rsidRPr="00B840BE">
        <w:rPr>
          <w:sz w:val="28"/>
          <w:szCs w:val="28"/>
        </w:rPr>
        <w:t>у</w:t>
      </w:r>
      <w:r w:rsidR="001825DE" w:rsidRPr="00B840BE">
        <w:rPr>
          <w:sz w:val="28"/>
          <w:szCs w:val="28"/>
        </w:rPr>
        <w:t>пительных испытаний оформляются увеличенным шрифтом;</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3) для глухих и слабослышащих:</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 xml:space="preserve">обеспечивается наличие звукоусиливающей аппаратуры коллективного пользования, при необходимости </w:t>
      </w:r>
      <w:proofErr w:type="gramStart"/>
      <w:r w:rsidR="001825DE" w:rsidRPr="00B840BE">
        <w:rPr>
          <w:sz w:val="28"/>
          <w:szCs w:val="28"/>
        </w:rPr>
        <w:t>поступающим</w:t>
      </w:r>
      <w:proofErr w:type="gramEnd"/>
      <w:r w:rsidR="001825DE" w:rsidRPr="00B840BE">
        <w:rPr>
          <w:sz w:val="28"/>
          <w:szCs w:val="28"/>
        </w:rPr>
        <w:t xml:space="preserve"> предоставляется звукоусил</w:t>
      </w:r>
      <w:r w:rsidR="001825DE" w:rsidRPr="00B840BE">
        <w:rPr>
          <w:sz w:val="28"/>
          <w:szCs w:val="28"/>
        </w:rPr>
        <w:t>и</w:t>
      </w:r>
      <w:r w:rsidR="001825DE" w:rsidRPr="00B840BE">
        <w:rPr>
          <w:sz w:val="28"/>
          <w:szCs w:val="28"/>
        </w:rPr>
        <w:lastRenderedPageBreak/>
        <w:t>вающая аппаратура индивидуального пользования (при очном проведении вступительных испытаний);</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предоставляются услуги сурдопереводчика;</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4) для слепоглухих предоставляются услуги тифлосурдопереводчика (пом</w:t>
      </w:r>
      <w:r w:rsidRPr="00B840BE">
        <w:rPr>
          <w:sz w:val="28"/>
          <w:szCs w:val="28"/>
        </w:rPr>
        <w:t>и</w:t>
      </w:r>
      <w:r w:rsidRPr="00B840BE">
        <w:rPr>
          <w:sz w:val="28"/>
          <w:szCs w:val="28"/>
        </w:rPr>
        <w:t>мо требований, выполняемых соответственно для слепых и глухих);</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5) для лиц с тяжелыми нарушениями речи, глухих, слабослышащих вступ</w:t>
      </w:r>
      <w:r w:rsidRPr="00B840BE">
        <w:rPr>
          <w:sz w:val="28"/>
          <w:szCs w:val="28"/>
        </w:rPr>
        <w:t>и</w:t>
      </w:r>
      <w:r w:rsidRPr="00B840BE">
        <w:rPr>
          <w:sz w:val="28"/>
          <w:szCs w:val="28"/>
        </w:rPr>
        <w:t>тельные испытания, проводимые в устной форме, проводятся в письменной форме (дополнительные вступительные испытания творческой и (или) профе</w:t>
      </w:r>
      <w:r w:rsidRPr="00B840BE">
        <w:rPr>
          <w:sz w:val="28"/>
          <w:szCs w:val="28"/>
        </w:rPr>
        <w:t>с</w:t>
      </w:r>
      <w:r w:rsidRPr="00B840BE">
        <w:rPr>
          <w:sz w:val="28"/>
          <w:szCs w:val="28"/>
        </w:rPr>
        <w:t>сиональной направленности, вступительные испытания при приеме на обуч</w:t>
      </w:r>
      <w:r w:rsidRPr="00B840BE">
        <w:rPr>
          <w:sz w:val="28"/>
          <w:szCs w:val="28"/>
        </w:rPr>
        <w:t>е</w:t>
      </w:r>
      <w:r w:rsidRPr="00B840BE">
        <w:rPr>
          <w:sz w:val="28"/>
          <w:szCs w:val="28"/>
        </w:rPr>
        <w:t>ние по программам магистратуры - по решению организации);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6) для лиц с нарушениями опорно-двигательного аппарата, нарушениями двигательных функций верхних конечностей или отсутствием верхних коне</w:t>
      </w:r>
      <w:r w:rsidRPr="00B840BE">
        <w:rPr>
          <w:sz w:val="28"/>
          <w:szCs w:val="28"/>
        </w:rPr>
        <w:t>ч</w:t>
      </w:r>
      <w:r w:rsidRPr="00B840BE">
        <w:rPr>
          <w:sz w:val="28"/>
          <w:szCs w:val="28"/>
        </w:rPr>
        <w:t>ностей:</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письменные задания выполняются на компьютере со специализированным программным обеспечением или надиктовываются ассистенту;</w:t>
      </w:r>
    </w:p>
    <w:p w:rsidR="001825D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 xml:space="preserve">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w:t>
      </w:r>
      <w:r w:rsidR="00B840BE">
        <w:rPr>
          <w:sz w:val="28"/>
          <w:szCs w:val="28"/>
        </w:rPr>
        <w:t>университета</w:t>
      </w:r>
      <w:r w:rsidR="001825DE" w:rsidRPr="00B840BE">
        <w:rPr>
          <w:sz w:val="28"/>
          <w:szCs w:val="28"/>
        </w:rPr>
        <w:t>).</w:t>
      </w:r>
    </w:p>
    <w:p w:rsidR="00B840BE" w:rsidRPr="00B840BE" w:rsidRDefault="00B840BE" w:rsidP="00B840BE">
      <w:pPr>
        <w:pStyle w:val="s10"/>
        <w:shd w:val="clear" w:color="auto" w:fill="FFFFFF"/>
        <w:spacing w:before="0" w:beforeAutospacing="0" w:after="0" w:afterAutospacing="0"/>
        <w:ind w:firstLine="397"/>
        <w:jc w:val="both"/>
        <w:rPr>
          <w:sz w:val="28"/>
          <w:szCs w:val="28"/>
        </w:rPr>
      </w:pPr>
    </w:p>
    <w:p w:rsidR="001825DE" w:rsidRDefault="001825DE" w:rsidP="00B840BE">
      <w:pPr>
        <w:pStyle w:val="s3"/>
        <w:shd w:val="clear" w:color="auto" w:fill="FFFFFF"/>
        <w:spacing w:before="0" w:beforeAutospacing="0" w:after="0" w:afterAutospacing="0"/>
        <w:ind w:firstLine="397"/>
        <w:jc w:val="center"/>
        <w:rPr>
          <w:b/>
          <w:sz w:val="28"/>
          <w:szCs w:val="28"/>
        </w:rPr>
      </w:pPr>
      <w:r w:rsidRPr="00B840BE">
        <w:rPr>
          <w:b/>
          <w:sz w:val="28"/>
          <w:szCs w:val="28"/>
        </w:rPr>
        <w:t>XIII. Особенности приема на целевое обучение</w:t>
      </w:r>
    </w:p>
    <w:p w:rsidR="00B840BE" w:rsidRPr="00B840BE" w:rsidRDefault="00B840BE" w:rsidP="00B840BE">
      <w:pPr>
        <w:pStyle w:val="s3"/>
        <w:shd w:val="clear" w:color="auto" w:fill="FFFFFF"/>
        <w:spacing w:before="0" w:beforeAutospacing="0" w:after="0" w:afterAutospacing="0"/>
        <w:ind w:firstLine="397"/>
        <w:jc w:val="center"/>
        <w:rPr>
          <w:b/>
          <w:sz w:val="28"/>
          <w:szCs w:val="28"/>
        </w:rPr>
      </w:pP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142. Прием на обучение на места в пределах целевой квоты осуществляется в соответствии с </w:t>
      </w:r>
      <w:hyperlink r:id="rId142" w:anchor="/document/408960099/entry/1000" w:history="1">
        <w:r w:rsidRPr="00B840BE">
          <w:rPr>
            <w:rStyle w:val="ad"/>
            <w:color w:val="auto"/>
            <w:sz w:val="28"/>
            <w:szCs w:val="28"/>
            <w:u w:val="none"/>
          </w:rPr>
          <w:t>положением</w:t>
        </w:r>
      </w:hyperlink>
      <w:r w:rsidRPr="00B840BE">
        <w:rPr>
          <w:sz w:val="28"/>
          <w:szCs w:val="28"/>
        </w:rPr>
        <w:t> о целевом обучении и </w:t>
      </w:r>
      <w:hyperlink r:id="rId143" w:anchor="/document/408960099/entry/3000" w:history="1">
        <w:r w:rsidRPr="00B840BE">
          <w:rPr>
            <w:rStyle w:val="ad"/>
            <w:color w:val="auto"/>
            <w:sz w:val="28"/>
            <w:szCs w:val="28"/>
            <w:u w:val="none"/>
          </w:rPr>
          <w:t>типовой формой</w:t>
        </w:r>
      </w:hyperlink>
      <w:r w:rsidRPr="00B840BE">
        <w:rPr>
          <w:sz w:val="28"/>
          <w:szCs w:val="28"/>
        </w:rPr>
        <w:t xml:space="preserve"> договора о целевом обучении, </w:t>
      </w:r>
      <w:proofErr w:type="gramStart"/>
      <w:r w:rsidRPr="00B840BE">
        <w:rPr>
          <w:sz w:val="28"/>
          <w:szCs w:val="28"/>
        </w:rPr>
        <w:t>утвержденными</w:t>
      </w:r>
      <w:proofErr w:type="gramEnd"/>
      <w:r w:rsidRPr="00B840BE">
        <w:rPr>
          <w:sz w:val="28"/>
          <w:szCs w:val="28"/>
        </w:rPr>
        <w:t xml:space="preserve"> Правительством Российской Федерации.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143. </w:t>
      </w:r>
      <w:proofErr w:type="gramStart"/>
      <w:r w:rsidR="006863AA" w:rsidRPr="00B840BE">
        <w:rPr>
          <w:sz w:val="28"/>
          <w:szCs w:val="28"/>
        </w:rPr>
        <w:t xml:space="preserve">Университет </w:t>
      </w:r>
      <w:r w:rsidRPr="00B840BE">
        <w:rPr>
          <w:sz w:val="28"/>
          <w:szCs w:val="28"/>
        </w:rPr>
        <w:t xml:space="preserve"> проводит прием на обучение на места в пределах целевой квоты на основании заявок на заключение договора о целевом обучении, п</w:t>
      </w:r>
      <w:r w:rsidRPr="00B840BE">
        <w:rPr>
          <w:sz w:val="28"/>
          <w:szCs w:val="28"/>
        </w:rPr>
        <w:t>о</w:t>
      </w:r>
      <w:r w:rsidRPr="00B840BE">
        <w:rPr>
          <w:sz w:val="28"/>
          <w:szCs w:val="28"/>
        </w:rPr>
        <w:t>данных поступающими в соответствии с предложениями о заключении догов</w:t>
      </w:r>
      <w:r w:rsidRPr="00B840BE">
        <w:rPr>
          <w:sz w:val="28"/>
          <w:szCs w:val="28"/>
        </w:rPr>
        <w:t>о</w:t>
      </w:r>
      <w:r w:rsidRPr="00B840BE">
        <w:rPr>
          <w:sz w:val="28"/>
          <w:szCs w:val="28"/>
        </w:rPr>
        <w:t>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w:t>
      </w:r>
      <w:hyperlink r:id="rId144" w:anchor="/document/70291362/entry/7111" w:history="1">
        <w:r w:rsidRPr="00B840BE">
          <w:rPr>
            <w:rStyle w:val="ad"/>
            <w:color w:val="auto"/>
            <w:sz w:val="28"/>
            <w:szCs w:val="28"/>
            <w:u w:val="none"/>
          </w:rPr>
          <w:t>ч</w:t>
        </w:r>
        <w:r w:rsidR="006863AA" w:rsidRPr="00B840BE">
          <w:rPr>
            <w:rStyle w:val="ad"/>
            <w:color w:val="auto"/>
            <w:sz w:val="28"/>
            <w:szCs w:val="28"/>
            <w:u w:val="none"/>
          </w:rPr>
          <w:t>.</w:t>
        </w:r>
        <w:r w:rsidRPr="00B840BE">
          <w:rPr>
            <w:rStyle w:val="ad"/>
            <w:color w:val="auto"/>
            <w:sz w:val="28"/>
            <w:szCs w:val="28"/>
            <w:u w:val="none"/>
          </w:rPr>
          <w:t>1 ст</w:t>
        </w:r>
        <w:r w:rsidR="006863AA" w:rsidRPr="00B840BE">
          <w:rPr>
            <w:rStyle w:val="ad"/>
            <w:color w:val="auto"/>
            <w:sz w:val="28"/>
            <w:szCs w:val="28"/>
            <w:u w:val="none"/>
          </w:rPr>
          <w:t>.</w:t>
        </w:r>
        <w:r w:rsidRPr="00B840BE">
          <w:rPr>
            <w:rStyle w:val="ad"/>
            <w:color w:val="auto"/>
            <w:sz w:val="28"/>
            <w:szCs w:val="28"/>
            <w:u w:val="none"/>
          </w:rPr>
          <w:t xml:space="preserve"> 71.1</w:t>
        </w:r>
      </w:hyperlink>
      <w:r w:rsidRPr="00B840BE">
        <w:rPr>
          <w:sz w:val="28"/>
          <w:szCs w:val="28"/>
        </w:rPr>
        <w:t> Федерального закона N 273-ФЗ (далее соответственно - заявки</w:t>
      </w:r>
      <w:proofErr w:type="gramEnd"/>
      <w:r w:rsidRPr="00B840BE">
        <w:rPr>
          <w:sz w:val="28"/>
          <w:szCs w:val="28"/>
        </w:rPr>
        <w:t>, предл</w:t>
      </w:r>
      <w:r w:rsidRPr="00B840BE">
        <w:rPr>
          <w:sz w:val="28"/>
          <w:szCs w:val="28"/>
        </w:rPr>
        <w:t>о</w:t>
      </w:r>
      <w:r w:rsidRPr="00B840BE">
        <w:rPr>
          <w:sz w:val="28"/>
          <w:szCs w:val="28"/>
        </w:rPr>
        <w:t>жения, заказчики), и размещенными на Единой цифровой платформе в сфере занятости и трудовых отношений </w:t>
      </w:r>
      <w:hyperlink r:id="rId145" w:tgtFrame="_blank" w:history="1">
        <w:r w:rsidRPr="00B840BE">
          <w:rPr>
            <w:rStyle w:val="ad"/>
            <w:color w:val="auto"/>
            <w:sz w:val="28"/>
            <w:szCs w:val="28"/>
            <w:u w:val="none"/>
          </w:rPr>
          <w:t>"Работа в России"</w:t>
        </w:r>
      </w:hyperlink>
      <w:r w:rsidRPr="00B840BE">
        <w:rPr>
          <w:sz w:val="28"/>
          <w:szCs w:val="28"/>
          <w:vertAlign w:val="superscript"/>
        </w:rPr>
        <w:t> </w:t>
      </w:r>
      <w:r w:rsidRPr="00B840BE">
        <w:rPr>
          <w:sz w:val="28"/>
          <w:szCs w:val="28"/>
        </w:rPr>
        <w:t> (далее - цифровая пла</w:t>
      </w:r>
      <w:r w:rsidRPr="00B840BE">
        <w:rPr>
          <w:sz w:val="28"/>
          <w:szCs w:val="28"/>
        </w:rPr>
        <w:t>т</w:t>
      </w:r>
      <w:r w:rsidRPr="00B840BE">
        <w:rPr>
          <w:sz w:val="28"/>
          <w:szCs w:val="28"/>
        </w:rPr>
        <w:t xml:space="preserve">форма "Работа в России") или представленными заказчиками в организацию (в случае </w:t>
      </w:r>
      <w:proofErr w:type="spellStart"/>
      <w:r w:rsidRPr="00B840BE">
        <w:rPr>
          <w:sz w:val="28"/>
          <w:szCs w:val="28"/>
        </w:rPr>
        <w:t>неразмещения</w:t>
      </w:r>
      <w:proofErr w:type="spellEnd"/>
      <w:r w:rsidRPr="00B840BE">
        <w:rPr>
          <w:sz w:val="28"/>
          <w:szCs w:val="28"/>
        </w:rPr>
        <w:t xml:space="preserve"> предложений на цифровой платформе "Работа в России").</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Университет</w:t>
      </w:r>
      <w:r w:rsidR="001825DE" w:rsidRPr="00B840BE">
        <w:rPr>
          <w:sz w:val="28"/>
          <w:szCs w:val="28"/>
        </w:rPr>
        <w:t xml:space="preserve"> присваивает заказчикам, представившим в организацию пре</w:t>
      </w:r>
      <w:r w:rsidR="001825DE" w:rsidRPr="00B840BE">
        <w:rPr>
          <w:sz w:val="28"/>
          <w:szCs w:val="28"/>
        </w:rPr>
        <w:t>д</w:t>
      </w:r>
      <w:r w:rsidR="001825DE" w:rsidRPr="00B840BE">
        <w:rPr>
          <w:sz w:val="28"/>
          <w:szCs w:val="28"/>
        </w:rPr>
        <w:t xml:space="preserve">ложения (в случае </w:t>
      </w:r>
      <w:proofErr w:type="spellStart"/>
      <w:r w:rsidR="001825DE" w:rsidRPr="00B840BE">
        <w:rPr>
          <w:sz w:val="28"/>
          <w:szCs w:val="28"/>
        </w:rPr>
        <w:t>неразмещения</w:t>
      </w:r>
      <w:proofErr w:type="spellEnd"/>
      <w:r w:rsidR="001825DE" w:rsidRPr="00B840BE">
        <w:rPr>
          <w:sz w:val="28"/>
          <w:szCs w:val="28"/>
        </w:rPr>
        <w:t xml:space="preserve"> предложений на цифровой платформе </w:t>
      </w:r>
      <w:hyperlink r:id="rId146" w:tgtFrame="_blank" w:history="1">
        <w:r w:rsidR="001825DE" w:rsidRPr="00B840BE">
          <w:rPr>
            <w:rStyle w:val="ad"/>
            <w:color w:val="auto"/>
            <w:sz w:val="28"/>
            <w:szCs w:val="28"/>
            <w:u w:val="none"/>
          </w:rPr>
          <w:t>"Работа в России"</w:t>
        </w:r>
      </w:hyperlink>
      <w:r w:rsidR="001825DE" w:rsidRPr="00B840BE">
        <w:rPr>
          <w:sz w:val="28"/>
          <w:szCs w:val="28"/>
        </w:rPr>
        <w:t>), уникальные идентификационные номера.</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144. При приеме на обучение на места в пределах целевой квоты:</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 </w:t>
      </w:r>
      <w:proofErr w:type="gramStart"/>
      <w:r w:rsidRPr="00B840BE">
        <w:rPr>
          <w:sz w:val="28"/>
          <w:szCs w:val="28"/>
        </w:rPr>
        <w:t>поступающий</w:t>
      </w:r>
      <w:proofErr w:type="gramEnd"/>
      <w:r w:rsidRPr="00B840BE">
        <w:rPr>
          <w:sz w:val="28"/>
          <w:szCs w:val="28"/>
        </w:rPr>
        <w:t xml:space="preserve"> подает заявление о приеме в соответствии с предложением;</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2) </w:t>
      </w:r>
      <w:proofErr w:type="gramStart"/>
      <w:r w:rsidRPr="00B840BE">
        <w:rPr>
          <w:sz w:val="28"/>
          <w:szCs w:val="28"/>
        </w:rPr>
        <w:t>поступающий</w:t>
      </w:r>
      <w:proofErr w:type="gramEnd"/>
      <w:r w:rsidRPr="00B840BE">
        <w:rPr>
          <w:sz w:val="28"/>
          <w:szCs w:val="28"/>
        </w:rPr>
        <w:t xml:space="preserve"> указывает в заявлении о приеме:</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а) если предложение, в соответствии с которым </w:t>
      </w:r>
      <w:proofErr w:type="gramStart"/>
      <w:r w:rsidRPr="00B840BE">
        <w:rPr>
          <w:sz w:val="28"/>
          <w:szCs w:val="28"/>
        </w:rPr>
        <w:t>поступающий</w:t>
      </w:r>
      <w:proofErr w:type="gramEnd"/>
      <w:r w:rsidRPr="00B840BE">
        <w:rPr>
          <w:sz w:val="28"/>
          <w:szCs w:val="28"/>
        </w:rPr>
        <w:t xml:space="preserve"> поступает на указанные места, размещено на цифровой платформе </w:t>
      </w:r>
      <w:hyperlink r:id="rId147" w:tgtFrame="_blank" w:history="1">
        <w:r w:rsidRPr="00B840BE">
          <w:rPr>
            <w:rStyle w:val="ad"/>
            <w:color w:val="auto"/>
            <w:sz w:val="28"/>
            <w:szCs w:val="28"/>
            <w:u w:val="none"/>
          </w:rPr>
          <w:t>"Работа в России"</w:t>
        </w:r>
      </w:hyperlink>
      <w:r w:rsidRPr="00B840BE">
        <w:rPr>
          <w:sz w:val="28"/>
          <w:szCs w:val="28"/>
        </w:rPr>
        <w:t>:</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lastRenderedPageBreak/>
        <w:t>-</w:t>
      </w:r>
      <w:r w:rsidR="001825DE" w:rsidRPr="00B840BE">
        <w:rPr>
          <w:sz w:val="28"/>
          <w:szCs w:val="28"/>
        </w:rPr>
        <w:t>признак размещения предложения на цифровой платформе </w:t>
      </w:r>
      <w:hyperlink r:id="rId148" w:tgtFrame="_blank" w:history="1">
        <w:r w:rsidR="001825DE" w:rsidRPr="00B840BE">
          <w:rPr>
            <w:rStyle w:val="ad"/>
            <w:color w:val="auto"/>
            <w:sz w:val="28"/>
            <w:szCs w:val="28"/>
            <w:u w:val="none"/>
          </w:rPr>
          <w:t>"Работа в Ро</w:t>
        </w:r>
        <w:r w:rsidR="001825DE" w:rsidRPr="00B840BE">
          <w:rPr>
            <w:rStyle w:val="ad"/>
            <w:color w:val="auto"/>
            <w:sz w:val="28"/>
            <w:szCs w:val="28"/>
            <w:u w:val="none"/>
          </w:rPr>
          <w:t>с</w:t>
        </w:r>
        <w:r w:rsidR="001825DE" w:rsidRPr="00B840BE">
          <w:rPr>
            <w:rStyle w:val="ad"/>
            <w:color w:val="auto"/>
            <w:sz w:val="28"/>
            <w:szCs w:val="28"/>
            <w:u w:val="none"/>
          </w:rPr>
          <w:t>сии"</w:t>
        </w:r>
      </w:hyperlink>
      <w:r w:rsidR="001825DE" w:rsidRPr="00B840BE">
        <w:rPr>
          <w:sz w:val="28"/>
          <w:szCs w:val="28"/>
        </w:rPr>
        <w:t>;</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номер предложения, сформированный на цифровой платформе </w:t>
      </w:r>
      <w:hyperlink r:id="rId149" w:tgtFrame="_blank" w:history="1">
        <w:r w:rsidR="001825DE" w:rsidRPr="00B840BE">
          <w:rPr>
            <w:rStyle w:val="ad"/>
            <w:color w:val="auto"/>
            <w:sz w:val="28"/>
            <w:szCs w:val="28"/>
            <w:u w:val="none"/>
          </w:rPr>
          <w:t>"Работа в России"</w:t>
        </w:r>
      </w:hyperlink>
      <w:r w:rsidR="001825DE" w:rsidRPr="00B840BE">
        <w:rPr>
          <w:sz w:val="28"/>
          <w:szCs w:val="28"/>
        </w:rPr>
        <w:t>;</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б) если предложение, в соответствии с которым </w:t>
      </w:r>
      <w:proofErr w:type="gramStart"/>
      <w:r w:rsidRPr="00B840BE">
        <w:rPr>
          <w:sz w:val="28"/>
          <w:szCs w:val="28"/>
        </w:rPr>
        <w:t>поступающий</w:t>
      </w:r>
      <w:proofErr w:type="gramEnd"/>
      <w:r w:rsidRPr="00B840BE">
        <w:rPr>
          <w:sz w:val="28"/>
          <w:szCs w:val="28"/>
        </w:rPr>
        <w:t xml:space="preserve"> поступает на указанные места, не размещено на цифровой платформе </w:t>
      </w:r>
      <w:hyperlink r:id="rId150" w:tgtFrame="_blank" w:history="1">
        <w:r w:rsidRPr="00B840BE">
          <w:rPr>
            <w:rStyle w:val="ad"/>
            <w:color w:val="auto"/>
            <w:sz w:val="28"/>
            <w:szCs w:val="28"/>
            <w:u w:val="none"/>
          </w:rPr>
          <w:t>"Работа в России"</w:t>
        </w:r>
      </w:hyperlink>
      <w:r w:rsidRPr="00B840BE">
        <w:rPr>
          <w:sz w:val="28"/>
          <w:szCs w:val="28"/>
        </w:rPr>
        <w:t>:</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 xml:space="preserve">признак </w:t>
      </w:r>
      <w:proofErr w:type="spellStart"/>
      <w:r w:rsidR="001825DE" w:rsidRPr="00B840BE">
        <w:rPr>
          <w:sz w:val="28"/>
          <w:szCs w:val="28"/>
        </w:rPr>
        <w:t>неразмещения</w:t>
      </w:r>
      <w:proofErr w:type="spellEnd"/>
      <w:r w:rsidR="001825DE" w:rsidRPr="00B840BE">
        <w:rPr>
          <w:sz w:val="28"/>
          <w:szCs w:val="28"/>
        </w:rPr>
        <w:t xml:space="preserve"> предложения на цифровой платформе </w:t>
      </w:r>
      <w:hyperlink r:id="rId151" w:tgtFrame="_blank" w:history="1">
        <w:r w:rsidR="001825DE" w:rsidRPr="00B840BE">
          <w:rPr>
            <w:rStyle w:val="ad"/>
            <w:color w:val="auto"/>
            <w:sz w:val="28"/>
            <w:szCs w:val="28"/>
            <w:u w:val="none"/>
          </w:rPr>
          <w:t>"Работа в России"</w:t>
        </w:r>
      </w:hyperlink>
      <w:r w:rsidR="001825DE" w:rsidRPr="00B840BE">
        <w:rPr>
          <w:sz w:val="28"/>
          <w:szCs w:val="28"/>
        </w:rPr>
        <w:t>;</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номер предложения, сформированный заказчиком;</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3) если </w:t>
      </w:r>
      <w:proofErr w:type="gramStart"/>
      <w:r w:rsidRPr="00B840BE">
        <w:rPr>
          <w:sz w:val="28"/>
          <w:szCs w:val="28"/>
        </w:rPr>
        <w:t>поступающий</w:t>
      </w:r>
      <w:proofErr w:type="gramEnd"/>
      <w:r w:rsidRPr="00B840BE">
        <w:rPr>
          <w:sz w:val="28"/>
          <w:szCs w:val="28"/>
        </w:rPr>
        <w:t xml:space="preserve"> подает новую заявку, то предыдущая заявка считается отозванной.</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145. </w:t>
      </w:r>
      <w:r w:rsidR="006863AA" w:rsidRPr="00B840BE">
        <w:rPr>
          <w:sz w:val="28"/>
          <w:szCs w:val="28"/>
        </w:rPr>
        <w:t>Университет</w:t>
      </w:r>
      <w:r w:rsidRPr="00B840BE">
        <w:rPr>
          <w:sz w:val="28"/>
          <w:szCs w:val="28"/>
        </w:rPr>
        <w:t xml:space="preserve"> проводит проверку соответствия заявления о приеме предложению, размещенному на цифровой платформе </w:t>
      </w:r>
      <w:hyperlink r:id="rId152" w:tgtFrame="_blank" w:history="1">
        <w:r w:rsidRPr="00B840BE">
          <w:rPr>
            <w:rStyle w:val="ad"/>
            <w:color w:val="auto"/>
            <w:sz w:val="28"/>
            <w:szCs w:val="28"/>
            <w:u w:val="none"/>
          </w:rPr>
          <w:t>"Работа в России"</w:t>
        </w:r>
      </w:hyperlink>
      <w:r w:rsidRPr="00B840BE">
        <w:rPr>
          <w:sz w:val="28"/>
          <w:szCs w:val="28"/>
        </w:rPr>
        <w:t xml:space="preserve"> или представленному заказчиком в организацию. </w:t>
      </w:r>
      <w:proofErr w:type="gramStart"/>
      <w:r w:rsidRPr="00B840BE">
        <w:rPr>
          <w:sz w:val="28"/>
          <w:szCs w:val="28"/>
        </w:rPr>
        <w:t>В случае если предложение, ук</w:t>
      </w:r>
      <w:r w:rsidRPr="00B840BE">
        <w:rPr>
          <w:sz w:val="28"/>
          <w:szCs w:val="28"/>
        </w:rPr>
        <w:t>а</w:t>
      </w:r>
      <w:r w:rsidRPr="00B840BE">
        <w:rPr>
          <w:sz w:val="28"/>
          <w:szCs w:val="28"/>
        </w:rPr>
        <w:t xml:space="preserve">занное в заявлении о приеме, отсутствует на цифровой платформе "Работа в России" и не представлено заказчиком в </w:t>
      </w:r>
      <w:r w:rsidR="006863AA" w:rsidRPr="00B840BE">
        <w:rPr>
          <w:sz w:val="28"/>
          <w:szCs w:val="28"/>
        </w:rPr>
        <w:t>университет</w:t>
      </w:r>
      <w:r w:rsidRPr="00B840BE">
        <w:rPr>
          <w:sz w:val="28"/>
          <w:szCs w:val="28"/>
        </w:rPr>
        <w:t>, и (или) конкурсная гру</w:t>
      </w:r>
      <w:r w:rsidRPr="00B840BE">
        <w:rPr>
          <w:sz w:val="28"/>
          <w:szCs w:val="28"/>
        </w:rPr>
        <w:t>п</w:t>
      </w:r>
      <w:r w:rsidRPr="00B840BE">
        <w:rPr>
          <w:sz w:val="28"/>
          <w:szCs w:val="28"/>
        </w:rPr>
        <w:t>па, указанная в заявлении о приеме, не соответствует предложению, указанн</w:t>
      </w:r>
      <w:r w:rsidRPr="00B840BE">
        <w:rPr>
          <w:sz w:val="28"/>
          <w:szCs w:val="28"/>
        </w:rPr>
        <w:t>о</w:t>
      </w:r>
      <w:r w:rsidRPr="00B840BE">
        <w:rPr>
          <w:sz w:val="28"/>
          <w:szCs w:val="28"/>
        </w:rPr>
        <w:t xml:space="preserve">му в заявлении о приеме, </w:t>
      </w:r>
      <w:r w:rsidR="006863AA" w:rsidRPr="00B840BE">
        <w:rPr>
          <w:sz w:val="28"/>
          <w:szCs w:val="28"/>
        </w:rPr>
        <w:t>университет</w:t>
      </w:r>
      <w:r w:rsidRPr="00B840BE">
        <w:rPr>
          <w:sz w:val="28"/>
          <w:szCs w:val="28"/>
        </w:rPr>
        <w:t xml:space="preserve"> отказывает поступающему в приеме на обучение на места в пределах целевой квоты.</w:t>
      </w:r>
      <w:proofErr w:type="gramEnd"/>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146. В списках подавших заявление и в конкурсных списках на места в пр</w:t>
      </w:r>
      <w:r w:rsidRPr="00B840BE">
        <w:rPr>
          <w:sz w:val="28"/>
          <w:szCs w:val="28"/>
        </w:rPr>
        <w:t>е</w:t>
      </w:r>
      <w:r w:rsidRPr="00B840BE">
        <w:rPr>
          <w:sz w:val="28"/>
          <w:szCs w:val="28"/>
        </w:rPr>
        <w:t>делах целевой квоты указывается признак размещения (</w:t>
      </w:r>
      <w:proofErr w:type="spellStart"/>
      <w:r w:rsidRPr="00B840BE">
        <w:rPr>
          <w:sz w:val="28"/>
          <w:szCs w:val="28"/>
        </w:rPr>
        <w:t>неразмещения</w:t>
      </w:r>
      <w:proofErr w:type="spellEnd"/>
      <w:r w:rsidRPr="00B840BE">
        <w:rPr>
          <w:sz w:val="28"/>
          <w:szCs w:val="28"/>
        </w:rPr>
        <w:t>) предл</w:t>
      </w:r>
      <w:r w:rsidRPr="00B840BE">
        <w:rPr>
          <w:sz w:val="28"/>
          <w:szCs w:val="28"/>
        </w:rPr>
        <w:t>о</w:t>
      </w:r>
      <w:r w:rsidRPr="00B840BE">
        <w:rPr>
          <w:sz w:val="28"/>
          <w:szCs w:val="28"/>
        </w:rPr>
        <w:t>жения на цифровой платформе </w:t>
      </w:r>
      <w:hyperlink r:id="rId153" w:tgtFrame="_blank" w:history="1">
        <w:r w:rsidRPr="00B840BE">
          <w:rPr>
            <w:rStyle w:val="ad"/>
            <w:color w:val="auto"/>
            <w:sz w:val="28"/>
            <w:szCs w:val="28"/>
            <w:u w:val="none"/>
          </w:rPr>
          <w:t>"Работа в России"</w:t>
        </w:r>
      </w:hyperlink>
      <w:r w:rsidRPr="00B840BE">
        <w:rPr>
          <w:sz w:val="28"/>
          <w:szCs w:val="28"/>
        </w:rPr>
        <w:t xml:space="preserve">, номер предложения, а также идентификационный номер заказчика (в случае </w:t>
      </w:r>
      <w:proofErr w:type="spellStart"/>
      <w:r w:rsidRPr="00B840BE">
        <w:rPr>
          <w:sz w:val="28"/>
          <w:szCs w:val="28"/>
        </w:rPr>
        <w:t>неразмещения</w:t>
      </w:r>
      <w:proofErr w:type="spellEnd"/>
      <w:r w:rsidRPr="00B840BE">
        <w:rPr>
          <w:sz w:val="28"/>
          <w:szCs w:val="28"/>
        </w:rPr>
        <w:t xml:space="preserve"> предложения на цифровой платформе "Работа в России").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147. </w:t>
      </w:r>
      <w:proofErr w:type="gramStart"/>
      <w:r w:rsidR="006863AA" w:rsidRPr="00B840BE">
        <w:rPr>
          <w:sz w:val="28"/>
          <w:szCs w:val="28"/>
        </w:rPr>
        <w:t>Университет</w:t>
      </w:r>
      <w:r w:rsidRPr="00B840BE">
        <w:rPr>
          <w:sz w:val="28"/>
          <w:szCs w:val="28"/>
        </w:rPr>
        <w:t xml:space="preserve"> выделяет целевую квоту по специальности, направлению подготовки в соответствии с квотой приема на целевое обучение, которая уст</w:t>
      </w:r>
      <w:r w:rsidRPr="00B840BE">
        <w:rPr>
          <w:sz w:val="28"/>
          <w:szCs w:val="28"/>
        </w:rPr>
        <w:t>а</w:t>
      </w:r>
      <w:r w:rsidRPr="00B840BE">
        <w:rPr>
          <w:sz w:val="28"/>
          <w:szCs w:val="28"/>
        </w:rPr>
        <w:t>навливается согласно </w:t>
      </w:r>
      <w:hyperlink r:id="rId154" w:anchor="/document/408960099/entry/2000" w:history="1">
        <w:r w:rsidRPr="00B840BE">
          <w:rPr>
            <w:rStyle w:val="ad"/>
            <w:color w:val="auto"/>
            <w:sz w:val="28"/>
            <w:szCs w:val="28"/>
            <w:u w:val="none"/>
          </w:rPr>
          <w:t>порядку</w:t>
        </w:r>
      </w:hyperlink>
      <w:r w:rsidRPr="00B840BE">
        <w:rPr>
          <w:sz w:val="28"/>
          <w:szCs w:val="28"/>
        </w:rPr>
        <w:t> установления квоты приема на целевое обуч</w:t>
      </w:r>
      <w:r w:rsidRPr="00B840BE">
        <w:rPr>
          <w:sz w:val="28"/>
          <w:szCs w:val="28"/>
        </w:rPr>
        <w:t>е</w:t>
      </w:r>
      <w:r w:rsidRPr="00B840BE">
        <w:rPr>
          <w:sz w:val="28"/>
          <w:szCs w:val="28"/>
        </w:rPr>
        <w:t>ния, утверждаемому Правительством Российской Федерации, органом госуда</w:t>
      </w:r>
      <w:r w:rsidRPr="00B840BE">
        <w:rPr>
          <w:sz w:val="28"/>
          <w:szCs w:val="28"/>
        </w:rPr>
        <w:t>р</w:t>
      </w:r>
      <w:r w:rsidRPr="00B840BE">
        <w:rPr>
          <w:sz w:val="28"/>
          <w:szCs w:val="28"/>
        </w:rPr>
        <w:t>ственной власти субъекта Российской Федерации, органом местного сам</w:t>
      </w:r>
      <w:r w:rsidRPr="00B840BE">
        <w:rPr>
          <w:sz w:val="28"/>
          <w:szCs w:val="28"/>
        </w:rPr>
        <w:t>о</w:t>
      </w:r>
      <w:r w:rsidRPr="00B840BE">
        <w:rPr>
          <w:sz w:val="28"/>
          <w:szCs w:val="28"/>
        </w:rPr>
        <w:t>управления</w:t>
      </w:r>
      <w:r w:rsidRPr="00B840BE">
        <w:rPr>
          <w:sz w:val="28"/>
          <w:szCs w:val="28"/>
          <w:vertAlign w:val="superscript"/>
        </w:rPr>
        <w:t> </w:t>
      </w:r>
      <w:r w:rsidR="006863AA" w:rsidRPr="00B840BE">
        <w:rPr>
          <w:sz w:val="28"/>
          <w:szCs w:val="28"/>
          <w:vertAlign w:val="superscript"/>
        </w:rPr>
        <w:t xml:space="preserve"> </w:t>
      </w:r>
      <w:r w:rsidRPr="00B840BE">
        <w:rPr>
          <w:sz w:val="28"/>
          <w:szCs w:val="28"/>
        </w:rPr>
        <w:t xml:space="preserve"> (далее - порядок установления квоты), и является </w:t>
      </w:r>
      <w:proofErr w:type="spellStart"/>
      <w:r w:rsidRPr="00B840BE">
        <w:rPr>
          <w:sz w:val="28"/>
          <w:szCs w:val="28"/>
        </w:rPr>
        <w:t>недетализир</w:t>
      </w:r>
      <w:r w:rsidRPr="00B840BE">
        <w:rPr>
          <w:sz w:val="28"/>
          <w:szCs w:val="28"/>
        </w:rPr>
        <w:t>о</w:t>
      </w:r>
      <w:r w:rsidRPr="00B840BE">
        <w:rPr>
          <w:sz w:val="28"/>
          <w:szCs w:val="28"/>
        </w:rPr>
        <w:t>ванной</w:t>
      </w:r>
      <w:proofErr w:type="spellEnd"/>
      <w:r w:rsidRPr="00B840BE">
        <w:rPr>
          <w:sz w:val="28"/>
          <w:szCs w:val="28"/>
        </w:rPr>
        <w:t xml:space="preserve"> либо детализируется на несколько квот в интересах конкретных зака</w:t>
      </w:r>
      <w:r w:rsidRPr="00B840BE">
        <w:rPr>
          <w:sz w:val="28"/>
          <w:szCs w:val="28"/>
        </w:rPr>
        <w:t>з</w:t>
      </w:r>
      <w:r w:rsidRPr="00B840BE">
        <w:rPr>
          <w:sz w:val="28"/>
          <w:szCs w:val="28"/>
        </w:rPr>
        <w:t>чиков (далее - детализированные целевые квоты).</w:t>
      </w:r>
      <w:proofErr w:type="gramEnd"/>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148. В случае если квота приема на целевое обучения детализирована в и</w:t>
      </w:r>
      <w:r w:rsidRPr="00B840BE">
        <w:rPr>
          <w:sz w:val="28"/>
          <w:szCs w:val="28"/>
        </w:rPr>
        <w:t>н</w:t>
      </w:r>
      <w:r w:rsidRPr="00B840BE">
        <w:rPr>
          <w:sz w:val="28"/>
          <w:szCs w:val="28"/>
        </w:rPr>
        <w:t xml:space="preserve">тересах конкретных заказчиков, </w:t>
      </w:r>
      <w:r w:rsidR="006863AA" w:rsidRPr="00B840BE">
        <w:rPr>
          <w:sz w:val="28"/>
          <w:szCs w:val="28"/>
        </w:rPr>
        <w:t>университет</w:t>
      </w:r>
      <w:r w:rsidRPr="00B840BE">
        <w:rPr>
          <w:sz w:val="28"/>
          <w:szCs w:val="28"/>
        </w:rPr>
        <w:t>:</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проводит отдельный конкурс по каждой детализированной целевой квоте;</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использует места, в отношении которых не указаны заказчики (при нал</w:t>
      </w:r>
      <w:r w:rsidR="001825DE" w:rsidRPr="00B840BE">
        <w:rPr>
          <w:sz w:val="28"/>
          <w:szCs w:val="28"/>
        </w:rPr>
        <w:t>и</w:t>
      </w:r>
      <w:r w:rsidR="001825DE" w:rsidRPr="00B840BE">
        <w:rPr>
          <w:sz w:val="28"/>
          <w:szCs w:val="28"/>
        </w:rPr>
        <w:t>чии таких мест), для проведения конкурса в интересах заказчиков целевого обучения, не указанных по другим детализированным целевым квотам.</w:t>
      </w:r>
    </w:p>
    <w:p w:rsidR="001825DE" w:rsidRPr="00B840BE" w:rsidRDefault="001825DE" w:rsidP="00B840BE">
      <w:pPr>
        <w:pStyle w:val="s10"/>
        <w:shd w:val="clear" w:color="auto" w:fill="FFFFFF"/>
        <w:spacing w:before="0" w:beforeAutospacing="0" w:after="0" w:afterAutospacing="0"/>
        <w:ind w:firstLine="397"/>
        <w:jc w:val="both"/>
        <w:rPr>
          <w:sz w:val="28"/>
          <w:szCs w:val="28"/>
        </w:rPr>
      </w:pPr>
      <w:proofErr w:type="gramStart"/>
      <w:r w:rsidRPr="00B840BE">
        <w:rPr>
          <w:sz w:val="28"/>
          <w:szCs w:val="28"/>
        </w:rPr>
        <w:t>Поступающий</w:t>
      </w:r>
      <w:proofErr w:type="gramEnd"/>
      <w:r w:rsidRPr="00B840BE">
        <w:rPr>
          <w:sz w:val="28"/>
          <w:szCs w:val="28"/>
        </w:rPr>
        <w:t xml:space="preserve"> участвует в конкурсе по одной детализированной целевой квоте по данной специальности или направлению подготовки.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149. Незаполненные (освободившиеся) места детализированных целевых квот добавляются к основным бюджетным местам.</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150. При приеме на обучение на места в пределах целевой квоты:</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lastRenderedPageBreak/>
        <w:t>-</w:t>
      </w:r>
      <w:r w:rsidR="001825DE" w:rsidRPr="00B840BE">
        <w:rPr>
          <w:sz w:val="28"/>
          <w:szCs w:val="28"/>
        </w:rPr>
        <w:t>поступающий, который участвовал в профориентационных мероприятиях (далее - участник профориентационных мероприятий), указывает в заявлении о приеме, что он является участником профориентационных мероприятий;</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-университет</w:t>
      </w:r>
      <w:r w:rsidR="001825DE" w:rsidRPr="00B840BE">
        <w:rPr>
          <w:sz w:val="28"/>
          <w:szCs w:val="28"/>
        </w:rPr>
        <w:t xml:space="preserve"> включает в сумму конкурсных баллов баллы за целевые инд</w:t>
      </w:r>
      <w:r w:rsidR="001825DE" w:rsidRPr="00B840BE">
        <w:rPr>
          <w:sz w:val="28"/>
          <w:szCs w:val="28"/>
        </w:rPr>
        <w:t>и</w:t>
      </w:r>
      <w:r w:rsidR="001825DE" w:rsidRPr="00B840BE">
        <w:rPr>
          <w:sz w:val="28"/>
          <w:szCs w:val="28"/>
        </w:rPr>
        <w:t>видуальные достижения при наличии поступающего в списке участников профориентационных мероприятий, представленном заказчиком в организацию до дня начала приема заявлений о приеме с указанием страхового номера инд</w:t>
      </w:r>
      <w:r w:rsidR="001825DE" w:rsidRPr="00B840BE">
        <w:rPr>
          <w:sz w:val="28"/>
          <w:szCs w:val="28"/>
        </w:rPr>
        <w:t>и</w:t>
      </w:r>
      <w:r w:rsidR="001825DE" w:rsidRPr="00B840BE">
        <w:rPr>
          <w:sz w:val="28"/>
          <w:szCs w:val="28"/>
        </w:rPr>
        <w:t>видуального лицевого счета за подписью уполномоченного должностного лица на бумажном носителе или в электронном виде.</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151. </w:t>
      </w:r>
      <w:proofErr w:type="gramStart"/>
      <w:r w:rsidR="006863AA" w:rsidRPr="00B840BE">
        <w:rPr>
          <w:sz w:val="28"/>
          <w:szCs w:val="28"/>
        </w:rPr>
        <w:t>Университет</w:t>
      </w:r>
      <w:r w:rsidRPr="00B840BE">
        <w:rPr>
          <w:sz w:val="28"/>
          <w:szCs w:val="28"/>
        </w:rPr>
        <w:t xml:space="preserve"> зачисляет поступающих на места в пределах целевой кв</w:t>
      </w:r>
      <w:r w:rsidRPr="00B840BE">
        <w:rPr>
          <w:sz w:val="28"/>
          <w:szCs w:val="28"/>
        </w:rPr>
        <w:t>о</w:t>
      </w:r>
      <w:r w:rsidRPr="00B840BE">
        <w:rPr>
          <w:sz w:val="28"/>
          <w:szCs w:val="28"/>
        </w:rPr>
        <w:t>ты в количестве, не превышающем количества договоров, указанного заказч</w:t>
      </w:r>
      <w:r w:rsidRPr="00B840BE">
        <w:rPr>
          <w:sz w:val="28"/>
          <w:szCs w:val="28"/>
        </w:rPr>
        <w:t>и</w:t>
      </w:r>
      <w:r w:rsidRPr="00B840BE">
        <w:rPr>
          <w:sz w:val="28"/>
          <w:szCs w:val="28"/>
        </w:rPr>
        <w:t>ками в предложениях (по каждому предложению).</w:t>
      </w:r>
      <w:proofErr w:type="gramEnd"/>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152. </w:t>
      </w:r>
      <w:proofErr w:type="gramStart"/>
      <w:r w:rsidRPr="00B840BE">
        <w:rPr>
          <w:sz w:val="28"/>
          <w:szCs w:val="28"/>
        </w:rPr>
        <w:t>При приеме на обучение на места в пределах целевой квоты в интер</w:t>
      </w:r>
      <w:r w:rsidRPr="00B840BE">
        <w:rPr>
          <w:sz w:val="28"/>
          <w:szCs w:val="28"/>
        </w:rPr>
        <w:t>е</w:t>
      </w:r>
      <w:r w:rsidRPr="00B840BE">
        <w:rPr>
          <w:sz w:val="28"/>
          <w:szCs w:val="28"/>
        </w:rPr>
        <w:t>сах</w:t>
      </w:r>
      <w:proofErr w:type="gramEnd"/>
      <w:r w:rsidRPr="00B840BE">
        <w:rPr>
          <w:sz w:val="28"/>
          <w:szCs w:val="28"/>
        </w:rPr>
        <w:t xml:space="preserve"> безопасности государства:</w:t>
      </w:r>
    </w:p>
    <w:p w:rsidR="001825DE" w:rsidRPr="00B840BE" w:rsidRDefault="006863AA" w:rsidP="00B840BE">
      <w:pPr>
        <w:pStyle w:val="s10"/>
        <w:shd w:val="clear" w:color="auto" w:fill="FFFFFF"/>
        <w:spacing w:before="0" w:beforeAutospacing="0" w:after="0" w:afterAutospacing="0"/>
        <w:ind w:firstLine="397"/>
        <w:jc w:val="both"/>
        <w:rPr>
          <w:sz w:val="28"/>
          <w:szCs w:val="28"/>
        </w:rPr>
      </w:pPr>
      <w:proofErr w:type="gramStart"/>
      <w:r w:rsidRPr="00B840BE">
        <w:rPr>
          <w:sz w:val="28"/>
          <w:szCs w:val="28"/>
        </w:rPr>
        <w:t>-</w:t>
      </w:r>
      <w:r w:rsidR="001825DE" w:rsidRPr="00B840BE">
        <w:rPr>
          <w:sz w:val="28"/>
          <w:szCs w:val="28"/>
        </w:rPr>
        <w:t xml:space="preserve">прием на обучение осуществляется при наличии в </w:t>
      </w:r>
      <w:r w:rsidRPr="00B840BE">
        <w:rPr>
          <w:sz w:val="28"/>
          <w:szCs w:val="28"/>
        </w:rPr>
        <w:t>университете</w:t>
      </w:r>
      <w:r w:rsidR="001825DE" w:rsidRPr="00B840BE">
        <w:rPr>
          <w:sz w:val="28"/>
          <w:szCs w:val="28"/>
        </w:rPr>
        <w:t xml:space="preserve"> информ</w:t>
      </w:r>
      <w:r w:rsidR="001825DE" w:rsidRPr="00B840BE">
        <w:rPr>
          <w:sz w:val="28"/>
          <w:szCs w:val="28"/>
        </w:rPr>
        <w:t>а</w:t>
      </w:r>
      <w:r w:rsidR="001825DE" w:rsidRPr="00B840BE">
        <w:rPr>
          <w:sz w:val="28"/>
          <w:szCs w:val="28"/>
        </w:rPr>
        <w:t>ции о поступающих, полученной от заказчиков, сформировавших предложения в интересах безопасности государства;</w:t>
      </w:r>
      <w:proofErr w:type="gramEnd"/>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 xml:space="preserve">сведения о поступающих не указываются в информации, размещаемой </w:t>
      </w:r>
      <w:r w:rsidRPr="00B840BE">
        <w:rPr>
          <w:sz w:val="28"/>
          <w:szCs w:val="28"/>
        </w:rPr>
        <w:t>университетом</w:t>
      </w:r>
      <w:r w:rsidR="001825DE" w:rsidRPr="00B840BE">
        <w:rPr>
          <w:sz w:val="28"/>
          <w:szCs w:val="28"/>
        </w:rPr>
        <w:t xml:space="preserve"> на официальном сайте и (или) публикуемой иными способами, размещаемой на </w:t>
      </w:r>
      <w:hyperlink r:id="rId155" w:tgtFrame="_blank" w:history="1">
        <w:r w:rsidR="001825DE" w:rsidRPr="00B840BE">
          <w:rPr>
            <w:rStyle w:val="ad"/>
            <w:color w:val="auto"/>
            <w:sz w:val="28"/>
            <w:szCs w:val="28"/>
            <w:u w:val="none"/>
          </w:rPr>
          <w:t>ЕПГУ</w:t>
        </w:r>
      </w:hyperlink>
      <w:r w:rsidR="001825DE" w:rsidRPr="00B840BE">
        <w:rPr>
          <w:sz w:val="28"/>
          <w:szCs w:val="28"/>
        </w:rPr>
        <w:t> (в том числе в списках подавших заявление, сведениях о результатах вступительных испытаний, конкурсных списках, сведениях о з</w:t>
      </w:r>
      <w:r w:rsidR="001825DE" w:rsidRPr="00B840BE">
        <w:rPr>
          <w:sz w:val="28"/>
          <w:szCs w:val="28"/>
        </w:rPr>
        <w:t>а</w:t>
      </w:r>
      <w:r w:rsidR="001825DE" w:rsidRPr="00B840BE">
        <w:rPr>
          <w:sz w:val="28"/>
          <w:szCs w:val="28"/>
        </w:rPr>
        <w:t>числении);</w:t>
      </w:r>
    </w:p>
    <w:p w:rsidR="001825D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зачисление оформляется отдельным приказом (приказами).</w:t>
      </w:r>
    </w:p>
    <w:p w:rsidR="00B840BE" w:rsidRPr="00B840BE" w:rsidRDefault="00B840BE" w:rsidP="00B840BE">
      <w:pPr>
        <w:pStyle w:val="s10"/>
        <w:shd w:val="clear" w:color="auto" w:fill="FFFFFF"/>
        <w:spacing w:before="0" w:beforeAutospacing="0" w:after="0" w:afterAutospacing="0"/>
        <w:ind w:firstLine="397"/>
        <w:jc w:val="both"/>
        <w:rPr>
          <w:sz w:val="28"/>
          <w:szCs w:val="28"/>
        </w:rPr>
      </w:pPr>
    </w:p>
    <w:p w:rsidR="001825DE" w:rsidRDefault="001825DE" w:rsidP="00B840BE">
      <w:pPr>
        <w:pStyle w:val="s3"/>
        <w:shd w:val="clear" w:color="auto" w:fill="FFFFFF"/>
        <w:spacing w:before="0" w:beforeAutospacing="0" w:after="0" w:afterAutospacing="0"/>
        <w:ind w:firstLine="397"/>
        <w:jc w:val="center"/>
        <w:rPr>
          <w:b/>
          <w:sz w:val="28"/>
          <w:szCs w:val="28"/>
        </w:rPr>
      </w:pPr>
      <w:r w:rsidRPr="00B840BE">
        <w:rPr>
          <w:b/>
          <w:sz w:val="28"/>
          <w:szCs w:val="28"/>
        </w:rPr>
        <w:t>XIV. Особенности проведения дополнительного приема на обучение</w:t>
      </w:r>
    </w:p>
    <w:p w:rsidR="00B840BE" w:rsidRPr="00B840BE" w:rsidRDefault="00B840BE" w:rsidP="00B840BE">
      <w:pPr>
        <w:pStyle w:val="s3"/>
        <w:shd w:val="clear" w:color="auto" w:fill="FFFFFF"/>
        <w:spacing w:before="0" w:beforeAutospacing="0" w:after="0" w:afterAutospacing="0"/>
        <w:ind w:firstLine="397"/>
        <w:jc w:val="both"/>
        <w:rPr>
          <w:b/>
          <w:sz w:val="28"/>
          <w:szCs w:val="28"/>
        </w:rPr>
      </w:pP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153. Дополнительный прием на обучение проводится:</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однократно на места в рамках контрольных цифр приема (в случае если к</w:t>
      </w:r>
      <w:r w:rsidR="001825DE" w:rsidRPr="00B840BE">
        <w:rPr>
          <w:sz w:val="28"/>
          <w:szCs w:val="28"/>
        </w:rPr>
        <w:t>о</w:t>
      </w:r>
      <w:r w:rsidR="001825DE" w:rsidRPr="00B840BE">
        <w:rPr>
          <w:sz w:val="28"/>
          <w:szCs w:val="28"/>
        </w:rPr>
        <w:t>личество незаполненных мест в рамках контрольных цифр приема по конкре</w:t>
      </w:r>
      <w:r w:rsidR="001825DE" w:rsidRPr="00B840BE">
        <w:rPr>
          <w:sz w:val="28"/>
          <w:szCs w:val="28"/>
        </w:rPr>
        <w:t>т</w:t>
      </w:r>
      <w:r w:rsidR="001825DE" w:rsidRPr="00B840BE">
        <w:rPr>
          <w:sz w:val="28"/>
          <w:szCs w:val="28"/>
        </w:rPr>
        <w:t xml:space="preserve">ному конкурсному профилю и конкретной форме обучения в организации или филиале менее 10, - по решению </w:t>
      </w:r>
      <w:r w:rsidRPr="00B840BE">
        <w:rPr>
          <w:sz w:val="28"/>
          <w:szCs w:val="28"/>
        </w:rPr>
        <w:t>университета</w:t>
      </w:r>
      <w:r w:rsidR="001825DE" w:rsidRPr="00B840BE">
        <w:rPr>
          <w:sz w:val="28"/>
          <w:szCs w:val="28"/>
        </w:rPr>
        <w:t>);</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 xml:space="preserve">однократно на платные места по решению </w:t>
      </w:r>
      <w:r w:rsidRPr="00B840BE">
        <w:rPr>
          <w:sz w:val="28"/>
          <w:szCs w:val="28"/>
        </w:rPr>
        <w:t>университета</w:t>
      </w:r>
      <w:r w:rsidR="001825DE" w:rsidRPr="00B840BE">
        <w:rPr>
          <w:sz w:val="28"/>
          <w:szCs w:val="28"/>
        </w:rPr>
        <w:t xml:space="preserve"> - для лиц, пост</w:t>
      </w:r>
      <w:r w:rsidR="001825DE" w:rsidRPr="00B840BE">
        <w:rPr>
          <w:sz w:val="28"/>
          <w:szCs w:val="28"/>
        </w:rPr>
        <w:t>у</w:t>
      </w:r>
      <w:r w:rsidR="001825DE" w:rsidRPr="00B840BE">
        <w:rPr>
          <w:sz w:val="28"/>
          <w:szCs w:val="28"/>
        </w:rPr>
        <w:t>пающих на обучение на основании документа иностранного государства об о</w:t>
      </w:r>
      <w:r w:rsidR="001825DE" w:rsidRPr="00B840BE">
        <w:rPr>
          <w:sz w:val="28"/>
          <w:szCs w:val="28"/>
        </w:rPr>
        <w:t>б</w:t>
      </w:r>
      <w:r w:rsidR="001825DE" w:rsidRPr="00B840BE">
        <w:rPr>
          <w:sz w:val="28"/>
          <w:szCs w:val="28"/>
        </w:rPr>
        <w:t>разовании.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Дополнительный прием на обучение по программам бакалавриата, пр</w:t>
      </w:r>
      <w:r w:rsidRPr="00B840BE">
        <w:rPr>
          <w:sz w:val="28"/>
          <w:szCs w:val="28"/>
        </w:rPr>
        <w:t>о</w:t>
      </w:r>
      <w:r w:rsidRPr="00B840BE">
        <w:rPr>
          <w:sz w:val="28"/>
          <w:szCs w:val="28"/>
        </w:rPr>
        <w:t xml:space="preserve">граммам специалитета проводится независимо от </w:t>
      </w:r>
      <w:proofErr w:type="gramStart"/>
      <w:r w:rsidRPr="00B840BE">
        <w:rPr>
          <w:sz w:val="28"/>
          <w:szCs w:val="28"/>
        </w:rPr>
        <w:t>дополнительного</w:t>
      </w:r>
      <w:proofErr w:type="gramEnd"/>
      <w:r w:rsidRPr="00B840BE">
        <w:rPr>
          <w:sz w:val="28"/>
          <w:szCs w:val="28"/>
        </w:rPr>
        <w:t xml:space="preserve"> приема на обучение по программам магистратуры.</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В ходе проведения дополнительного приема на обучение не проводится д</w:t>
      </w:r>
      <w:r w:rsidRPr="00B840BE">
        <w:rPr>
          <w:sz w:val="28"/>
          <w:szCs w:val="28"/>
        </w:rPr>
        <w:t>о</w:t>
      </w:r>
      <w:r w:rsidRPr="00B840BE">
        <w:rPr>
          <w:sz w:val="28"/>
          <w:szCs w:val="28"/>
        </w:rPr>
        <w:t>полнительное зачисление.</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154. При дополнительном приеме на обучение </w:t>
      </w:r>
      <w:r w:rsidR="006863AA" w:rsidRPr="00B840BE">
        <w:rPr>
          <w:sz w:val="28"/>
          <w:szCs w:val="28"/>
        </w:rPr>
        <w:t>университет</w:t>
      </w:r>
      <w:r w:rsidRPr="00B840BE">
        <w:rPr>
          <w:sz w:val="28"/>
          <w:szCs w:val="28"/>
        </w:rPr>
        <w:t xml:space="preserve"> проводит прием заявлений и документов, внутренние вступительные испытания и зачисление. </w:t>
      </w:r>
      <w:r w:rsidR="006863AA" w:rsidRPr="00B840BE">
        <w:rPr>
          <w:sz w:val="28"/>
          <w:szCs w:val="28"/>
        </w:rPr>
        <w:t>П</w:t>
      </w:r>
      <w:r w:rsidRPr="00B840BE">
        <w:rPr>
          <w:sz w:val="28"/>
          <w:szCs w:val="28"/>
        </w:rPr>
        <w:t xml:space="preserve">ри дополнительном приеме на обучение осуществляется учет результатов внутренних вступительных испытаний, сданных </w:t>
      </w:r>
      <w:proofErr w:type="gramStart"/>
      <w:r w:rsidRPr="00B840BE">
        <w:rPr>
          <w:sz w:val="28"/>
          <w:szCs w:val="28"/>
        </w:rPr>
        <w:t>поступающими</w:t>
      </w:r>
      <w:proofErr w:type="gramEnd"/>
      <w:r w:rsidRPr="00B840BE">
        <w:rPr>
          <w:sz w:val="28"/>
          <w:szCs w:val="28"/>
        </w:rPr>
        <w:t xml:space="preserve"> в </w:t>
      </w:r>
      <w:r w:rsidR="006863AA" w:rsidRPr="00B840BE">
        <w:rPr>
          <w:sz w:val="28"/>
          <w:szCs w:val="28"/>
        </w:rPr>
        <w:t>университете</w:t>
      </w:r>
      <w:r w:rsidRPr="00B840BE">
        <w:rPr>
          <w:sz w:val="28"/>
          <w:szCs w:val="28"/>
        </w:rPr>
        <w:t xml:space="preserve"> в период основного приема на обучение.</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lastRenderedPageBreak/>
        <w:t>155. Дополнительный прием на обучение на места в рамках контрольных цифр приема проводится:</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на места в пределах особой квоты (по программам бакалавриата и пр</w:t>
      </w:r>
      <w:r w:rsidR="001825DE" w:rsidRPr="00B840BE">
        <w:rPr>
          <w:sz w:val="28"/>
          <w:szCs w:val="28"/>
        </w:rPr>
        <w:t>о</w:t>
      </w:r>
      <w:r w:rsidR="001825DE" w:rsidRPr="00B840BE">
        <w:rPr>
          <w:sz w:val="28"/>
          <w:szCs w:val="28"/>
        </w:rPr>
        <w:t>граммам специалитета);</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на места в пределах отдельной квоты (по программам бакалавриата и пр</w:t>
      </w:r>
      <w:r w:rsidR="001825DE" w:rsidRPr="00B840BE">
        <w:rPr>
          <w:sz w:val="28"/>
          <w:szCs w:val="28"/>
        </w:rPr>
        <w:t>о</w:t>
      </w:r>
      <w:r w:rsidR="001825DE" w:rsidRPr="00B840BE">
        <w:rPr>
          <w:sz w:val="28"/>
          <w:szCs w:val="28"/>
        </w:rPr>
        <w:t>граммам специалитета);</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на основные бюджетные места.</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b/>
          <w:sz w:val="28"/>
          <w:szCs w:val="28"/>
        </w:rPr>
        <w:t>При проведении дополнительного приема на обучение на места в ра</w:t>
      </w:r>
      <w:r w:rsidRPr="00B840BE">
        <w:rPr>
          <w:b/>
          <w:sz w:val="28"/>
          <w:szCs w:val="28"/>
        </w:rPr>
        <w:t>м</w:t>
      </w:r>
      <w:r w:rsidRPr="00B840BE">
        <w:rPr>
          <w:b/>
          <w:sz w:val="28"/>
          <w:szCs w:val="28"/>
        </w:rPr>
        <w:t xml:space="preserve">ках контрольных цифр приема </w:t>
      </w:r>
      <w:r w:rsidR="006863AA" w:rsidRPr="00B840BE">
        <w:rPr>
          <w:b/>
          <w:sz w:val="28"/>
          <w:szCs w:val="28"/>
        </w:rPr>
        <w:t>университет</w:t>
      </w:r>
      <w:r w:rsidRPr="00B840BE">
        <w:rPr>
          <w:b/>
          <w:sz w:val="28"/>
          <w:szCs w:val="28"/>
        </w:rPr>
        <w:t xml:space="preserve"> может до начала приема зая</w:t>
      </w:r>
      <w:r w:rsidRPr="00B840BE">
        <w:rPr>
          <w:b/>
          <w:sz w:val="28"/>
          <w:szCs w:val="28"/>
        </w:rPr>
        <w:t>в</w:t>
      </w:r>
      <w:r w:rsidRPr="00B840BE">
        <w:rPr>
          <w:b/>
          <w:sz w:val="28"/>
          <w:szCs w:val="28"/>
        </w:rPr>
        <w:t xml:space="preserve">лений и документов перераспределить места в рамках контрольных цифр приема в пределах укрупненной группы. </w:t>
      </w:r>
      <w:r w:rsidRPr="00B840BE">
        <w:rPr>
          <w:sz w:val="28"/>
          <w:szCs w:val="28"/>
        </w:rPr>
        <w:t>Указанное перераспределение пр</w:t>
      </w:r>
      <w:r w:rsidRPr="00B840BE">
        <w:rPr>
          <w:sz w:val="28"/>
          <w:szCs w:val="28"/>
        </w:rPr>
        <w:t>о</w:t>
      </w:r>
      <w:r w:rsidRPr="00B840BE">
        <w:rPr>
          <w:sz w:val="28"/>
          <w:szCs w:val="28"/>
        </w:rPr>
        <w:t>водится:</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только между специальностями, направлениями подготовки, образовател</w:t>
      </w:r>
      <w:r w:rsidR="001825DE" w:rsidRPr="00B840BE">
        <w:rPr>
          <w:sz w:val="28"/>
          <w:szCs w:val="28"/>
        </w:rPr>
        <w:t>ь</w:t>
      </w:r>
      <w:r w:rsidR="001825DE" w:rsidRPr="00B840BE">
        <w:rPr>
          <w:sz w:val="28"/>
          <w:szCs w:val="28"/>
        </w:rPr>
        <w:t>ными программами (профилями), по которым был объявлен прием на обучение на места в рамках контрольных цифр приема;</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без переноса мест между формами обучения, между организацией (без уч</w:t>
      </w:r>
      <w:r w:rsidR="001825DE" w:rsidRPr="00B840BE">
        <w:rPr>
          <w:sz w:val="28"/>
          <w:szCs w:val="28"/>
        </w:rPr>
        <w:t>е</w:t>
      </w:r>
      <w:r w:rsidR="001825DE" w:rsidRPr="00B840BE">
        <w:rPr>
          <w:sz w:val="28"/>
          <w:szCs w:val="28"/>
        </w:rPr>
        <w:t>та филиалов) и филиалами.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156. При проведении </w:t>
      </w:r>
      <w:proofErr w:type="gramStart"/>
      <w:r w:rsidRPr="00B840BE">
        <w:rPr>
          <w:sz w:val="28"/>
          <w:szCs w:val="28"/>
        </w:rPr>
        <w:t>дополнительного</w:t>
      </w:r>
      <w:proofErr w:type="gramEnd"/>
      <w:r w:rsidRPr="00B840BE">
        <w:rPr>
          <w:sz w:val="28"/>
          <w:szCs w:val="28"/>
        </w:rPr>
        <w:t xml:space="preserve"> приема на обучение по программам бакалавриата и программам специалитета:</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 в рамках контрольных цифр приема:</w:t>
      </w:r>
    </w:p>
    <w:p w:rsidR="006863AA"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 xml:space="preserve">особая квота и отдельная квота выделяются от объема контрольных цифр приема, объявленного </w:t>
      </w:r>
      <w:proofErr w:type="gramStart"/>
      <w:r w:rsidR="001825DE" w:rsidRPr="00B840BE">
        <w:rPr>
          <w:sz w:val="28"/>
          <w:szCs w:val="28"/>
        </w:rPr>
        <w:t>для</w:t>
      </w:r>
      <w:proofErr w:type="gramEnd"/>
      <w:r w:rsidR="001825DE" w:rsidRPr="00B840BE">
        <w:rPr>
          <w:sz w:val="28"/>
          <w:szCs w:val="28"/>
        </w:rPr>
        <w:t xml:space="preserve"> дополнительного приема на обучение: </w:t>
      </w:r>
    </w:p>
    <w:p w:rsidR="006863AA"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 xml:space="preserve">особая </w:t>
      </w:r>
      <w:r w:rsidRPr="00B840BE">
        <w:rPr>
          <w:sz w:val="28"/>
          <w:szCs w:val="28"/>
        </w:rPr>
        <w:t>квота - в размере не менее 10%;</w:t>
      </w:r>
    </w:p>
    <w:p w:rsidR="001825DE" w:rsidRPr="00B840BE" w:rsidRDefault="006863AA" w:rsidP="00B840BE">
      <w:pPr>
        <w:pStyle w:val="s10"/>
        <w:shd w:val="clear" w:color="auto" w:fill="FFFFFF"/>
        <w:spacing w:before="0" w:beforeAutospacing="0" w:after="0" w:afterAutospacing="0"/>
        <w:ind w:firstLine="397"/>
        <w:jc w:val="both"/>
        <w:rPr>
          <w:sz w:val="28"/>
          <w:szCs w:val="28"/>
        </w:rPr>
      </w:pPr>
      <w:r w:rsidRPr="00B840BE">
        <w:rPr>
          <w:sz w:val="28"/>
          <w:szCs w:val="28"/>
        </w:rPr>
        <w:t>-</w:t>
      </w:r>
      <w:r w:rsidR="001825DE" w:rsidRPr="00B840BE">
        <w:rPr>
          <w:sz w:val="28"/>
          <w:szCs w:val="28"/>
        </w:rPr>
        <w:t>отдельная квота - в размере не менее 10%;</w:t>
      </w:r>
    </w:p>
    <w:p w:rsidR="001825DE" w:rsidRPr="00B840BE" w:rsidRDefault="006863AA" w:rsidP="00B840BE">
      <w:pPr>
        <w:pStyle w:val="s10"/>
        <w:shd w:val="clear" w:color="auto" w:fill="FFFFFF"/>
        <w:spacing w:before="0" w:beforeAutospacing="0" w:after="0" w:afterAutospacing="0"/>
        <w:ind w:firstLine="397"/>
        <w:jc w:val="both"/>
        <w:rPr>
          <w:sz w:val="28"/>
          <w:szCs w:val="28"/>
        </w:rPr>
      </w:pPr>
      <w:proofErr w:type="gramStart"/>
      <w:r w:rsidRPr="00B840BE">
        <w:rPr>
          <w:sz w:val="28"/>
          <w:szCs w:val="28"/>
        </w:rPr>
        <w:t>-</w:t>
      </w:r>
      <w:r w:rsidR="001825DE" w:rsidRPr="00B840BE">
        <w:rPr>
          <w:sz w:val="28"/>
          <w:szCs w:val="28"/>
        </w:rPr>
        <w:t>поступающий, имеющий право на прием без вступительных испытаний в соответствии с </w:t>
      </w:r>
      <w:hyperlink r:id="rId156" w:anchor="/document/70291362/entry/108826" w:history="1">
        <w:r w:rsidR="001825DE" w:rsidRPr="00B840BE">
          <w:rPr>
            <w:rStyle w:val="ad"/>
            <w:color w:val="auto"/>
            <w:sz w:val="28"/>
            <w:szCs w:val="28"/>
            <w:u w:val="none"/>
          </w:rPr>
          <w:t>ч</w:t>
        </w:r>
        <w:r w:rsidRPr="00B840BE">
          <w:rPr>
            <w:rStyle w:val="ad"/>
            <w:color w:val="auto"/>
            <w:sz w:val="28"/>
            <w:szCs w:val="28"/>
            <w:u w:val="none"/>
          </w:rPr>
          <w:t>.ч.</w:t>
        </w:r>
        <w:r w:rsidR="001825DE" w:rsidRPr="00B840BE">
          <w:rPr>
            <w:rStyle w:val="ad"/>
            <w:color w:val="auto"/>
            <w:sz w:val="28"/>
            <w:szCs w:val="28"/>
            <w:u w:val="none"/>
          </w:rPr>
          <w:t xml:space="preserve"> 4</w:t>
        </w:r>
      </w:hyperlink>
      <w:r w:rsidR="001825DE" w:rsidRPr="00B840BE">
        <w:rPr>
          <w:sz w:val="28"/>
          <w:szCs w:val="28"/>
        </w:rPr>
        <w:t> и (или) </w:t>
      </w:r>
      <w:hyperlink r:id="rId157" w:anchor="/document/70291362/entry/108847" w:history="1">
        <w:r w:rsidR="001825DE" w:rsidRPr="00B840BE">
          <w:rPr>
            <w:rStyle w:val="ad"/>
            <w:color w:val="auto"/>
            <w:sz w:val="28"/>
            <w:szCs w:val="28"/>
            <w:u w:val="none"/>
          </w:rPr>
          <w:t>12 ст</w:t>
        </w:r>
        <w:r w:rsidRPr="00B840BE">
          <w:rPr>
            <w:rStyle w:val="ad"/>
            <w:color w:val="auto"/>
            <w:sz w:val="28"/>
            <w:szCs w:val="28"/>
            <w:u w:val="none"/>
          </w:rPr>
          <w:t>.</w:t>
        </w:r>
        <w:r w:rsidR="001825DE" w:rsidRPr="00B840BE">
          <w:rPr>
            <w:rStyle w:val="ad"/>
            <w:color w:val="auto"/>
            <w:sz w:val="28"/>
            <w:szCs w:val="28"/>
            <w:u w:val="none"/>
          </w:rPr>
          <w:t>71</w:t>
        </w:r>
      </w:hyperlink>
      <w:r w:rsidR="001825DE" w:rsidRPr="00B840BE">
        <w:rPr>
          <w:sz w:val="28"/>
          <w:szCs w:val="28"/>
        </w:rPr>
        <w:t> Федерального закона N 273-ФЗ (по пр</w:t>
      </w:r>
      <w:r w:rsidR="001825DE" w:rsidRPr="00B840BE">
        <w:rPr>
          <w:sz w:val="28"/>
          <w:szCs w:val="28"/>
        </w:rPr>
        <w:t>о</w:t>
      </w:r>
      <w:r w:rsidR="001825DE" w:rsidRPr="00B840BE">
        <w:rPr>
          <w:sz w:val="28"/>
          <w:szCs w:val="28"/>
        </w:rPr>
        <w:t>граммам бакалавриата и программам специалитета), использует указанное пр</w:t>
      </w:r>
      <w:r w:rsidR="001825DE" w:rsidRPr="00B840BE">
        <w:rPr>
          <w:sz w:val="28"/>
          <w:szCs w:val="28"/>
        </w:rPr>
        <w:t>а</w:t>
      </w:r>
      <w:r w:rsidR="001825DE" w:rsidRPr="00B840BE">
        <w:rPr>
          <w:sz w:val="28"/>
          <w:szCs w:val="28"/>
        </w:rPr>
        <w:t>во при участии в дополнительном приеме на обучение вне зависимости от и</w:t>
      </w:r>
      <w:r w:rsidR="001825DE" w:rsidRPr="00B840BE">
        <w:rPr>
          <w:sz w:val="28"/>
          <w:szCs w:val="28"/>
        </w:rPr>
        <w:t>с</w:t>
      </w:r>
      <w:r w:rsidR="001825DE" w:rsidRPr="00B840BE">
        <w:rPr>
          <w:sz w:val="28"/>
          <w:szCs w:val="28"/>
        </w:rPr>
        <w:t>пользования этого права при участии в основном приеме на обучение;</w:t>
      </w:r>
      <w:proofErr w:type="gramEnd"/>
    </w:p>
    <w:p w:rsidR="001825DE" w:rsidRPr="00B840BE" w:rsidRDefault="001825DE" w:rsidP="00B840BE">
      <w:pPr>
        <w:pStyle w:val="s10"/>
        <w:shd w:val="clear" w:color="auto" w:fill="FFFFFF"/>
        <w:spacing w:before="0" w:beforeAutospacing="0" w:after="0" w:afterAutospacing="0"/>
        <w:ind w:firstLine="397"/>
        <w:jc w:val="both"/>
        <w:rPr>
          <w:sz w:val="28"/>
          <w:szCs w:val="28"/>
        </w:rPr>
      </w:pPr>
      <w:proofErr w:type="gramStart"/>
      <w:r w:rsidRPr="00B840BE">
        <w:rPr>
          <w:sz w:val="28"/>
          <w:szCs w:val="28"/>
        </w:rPr>
        <w:t>2) в количество организаций для одновременного поступления включаются организации, в которых поступающий участвует в дополнительном приеме на обучение, и организации, в которых он в этот период участвует в основном приеме на обучение на платные места;</w:t>
      </w:r>
      <w:proofErr w:type="gramEnd"/>
    </w:p>
    <w:p w:rsidR="001825DE" w:rsidRPr="00B840BE" w:rsidRDefault="001825DE" w:rsidP="00B840BE">
      <w:pPr>
        <w:pStyle w:val="s10"/>
        <w:shd w:val="clear" w:color="auto" w:fill="FFFFFF"/>
        <w:spacing w:before="0" w:beforeAutospacing="0" w:after="0" w:afterAutospacing="0"/>
        <w:ind w:firstLine="397"/>
        <w:jc w:val="both"/>
        <w:rPr>
          <w:sz w:val="28"/>
          <w:szCs w:val="28"/>
        </w:rPr>
      </w:pPr>
      <w:proofErr w:type="gramStart"/>
      <w:r w:rsidRPr="00B840BE">
        <w:rPr>
          <w:sz w:val="28"/>
          <w:szCs w:val="28"/>
        </w:rPr>
        <w:t>3) в количество специальностей и (или) направлений подготовки для одн</w:t>
      </w:r>
      <w:r w:rsidRPr="00B840BE">
        <w:rPr>
          <w:sz w:val="28"/>
          <w:szCs w:val="28"/>
        </w:rPr>
        <w:t>о</w:t>
      </w:r>
      <w:r w:rsidRPr="00B840BE">
        <w:rPr>
          <w:sz w:val="28"/>
          <w:szCs w:val="28"/>
        </w:rPr>
        <w:t>временного поступления включаются специальности и (или) направления по</w:t>
      </w:r>
      <w:r w:rsidRPr="00B840BE">
        <w:rPr>
          <w:sz w:val="28"/>
          <w:szCs w:val="28"/>
        </w:rPr>
        <w:t>д</w:t>
      </w:r>
      <w:r w:rsidRPr="00B840BE">
        <w:rPr>
          <w:sz w:val="28"/>
          <w:szCs w:val="28"/>
        </w:rPr>
        <w:t>готовки, по которым поступающий участвует в дополнительном приеме на обучение, и специальности и (или) направления, по которым он в этот период участвует в основном приеме на обучение на платные места.</w:t>
      </w:r>
      <w:proofErr w:type="gramEnd"/>
    </w:p>
    <w:p w:rsidR="003248D8" w:rsidRDefault="003248D8" w:rsidP="00B840BE">
      <w:pPr>
        <w:pStyle w:val="s3"/>
        <w:shd w:val="clear" w:color="auto" w:fill="FFFFFF"/>
        <w:spacing w:before="0" w:beforeAutospacing="0" w:after="0" w:afterAutospacing="0"/>
        <w:ind w:firstLine="397"/>
        <w:jc w:val="center"/>
        <w:rPr>
          <w:b/>
          <w:sz w:val="28"/>
          <w:szCs w:val="28"/>
        </w:rPr>
      </w:pPr>
    </w:p>
    <w:p w:rsidR="00B840BE" w:rsidRDefault="001825DE" w:rsidP="00B840BE">
      <w:pPr>
        <w:pStyle w:val="s3"/>
        <w:shd w:val="clear" w:color="auto" w:fill="FFFFFF"/>
        <w:spacing w:before="0" w:beforeAutospacing="0" w:after="0" w:afterAutospacing="0"/>
        <w:ind w:firstLine="397"/>
        <w:jc w:val="center"/>
        <w:rPr>
          <w:b/>
          <w:sz w:val="28"/>
          <w:szCs w:val="28"/>
        </w:rPr>
      </w:pPr>
      <w:r w:rsidRPr="00B840BE">
        <w:rPr>
          <w:b/>
          <w:sz w:val="28"/>
          <w:szCs w:val="28"/>
        </w:rPr>
        <w:t>XV. Особенности приема на обучение иностранных граждан</w:t>
      </w:r>
    </w:p>
    <w:p w:rsidR="001825DE" w:rsidRDefault="001825DE" w:rsidP="00B840BE">
      <w:pPr>
        <w:pStyle w:val="s3"/>
        <w:shd w:val="clear" w:color="auto" w:fill="FFFFFF"/>
        <w:spacing w:before="0" w:beforeAutospacing="0" w:after="0" w:afterAutospacing="0"/>
        <w:ind w:firstLine="397"/>
        <w:jc w:val="center"/>
        <w:rPr>
          <w:b/>
          <w:sz w:val="28"/>
          <w:szCs w:val="28"/>
        </w:rPr>
      </w:pPr>
      <w:r w:rsidRPr="00B840BE">
        <w:rPr>
          <w:b/>
          <w:sz w:val="28"/>
          <w:szCs w:val="28"/>
        </w:rPr>
        <w:t xml:space="preserve"> и лиц без гражданства</w:t>
      </w:r>
    </w:p>
    <w:p w:rsidR="00B840BE" w:rsidRPr="00B840BE" w:rsidRDefault="00B840BE" w:rsidP="00B840BE">
      <w:pPr>
        <w:pStyle w:val="s3"/>
        <w:shd w:val="clear" w:color="auto" w:fill="FFFFFF"/>
        <w:spacing w:before="0" w:beforeAutospacing="0" w:after="0" w:afterAutospacing="0"/>
        <w:ind w:firstLine="397"/>
        <w:jc w:val="both"/>
        <w:rPr>
          <w:b/>
          <w:sz w:val="28"/>
          <w:szCs w:val="28"/>
        </w:rPr>
      </w:pP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157. </w:t>
      </w:r>
      <w:proofErr w:type="gramStart"/>
      <w:r w:rsidRPr="00B840BE">
        <w:rPr>
          <w:sz w:val="28"/>
          <w:szCs w:val="28"/>
        </w:rPr>
        <w:t>Иностранные граждане и лица без гражданства имеют право на получ</w:t>
      </w:r>
      <w:r w:rsidRPr="00B840BE">
        <w:rPr>
          <w:sz w:val="28"/>
          <w:szCs w:val="28"/>
        </w:rPr>
        <w:t>е</w:t>
      </w:r>
      <w:r w:rsidRPr="00B840BE">
        <w:rPr>
          <w:sz w:val="28"/>
          <w:szCs w:val="28"/>
        </w:rPr>
        <w:t xml:space="preserve">ние высшего образования за счет бюджетных ассигнований в соответствии с международными договорами Российской Федерации, федеральными законами </w:t>
      </w:r>
      <w:r w:rsidRPr="00B840BE">
        <w:rPr>
          <w:sz w:val="28"/>
          <w:szCs w:val="28"/>
        </w:rPr>
        <w:lastRenderedPageBreak/>
        <w:t>или устанавливаемой Правительством Российской Федерации квотой на обр</w:t>
      </w:r>
      <w:r w:rsidRPr="00B840BE">
        <w:rPr>
          <w:sz w:val="28"/>
          <w:szCs w:val="28"/>
        </w:rPr>
        <w:t>а</w:t>
      </w:r>
      <w:r w:rsidRPr="00B840BE">
        <w:rPr>
          <w:sz w:val="28"/>
          <w:szCs w:val="28"/>
        </w:rPr>
        <w:t>зование иностранных граждан и лиц без гражданства</w:t>
      </w:r>
      <w:r w:rsidRPr="00B840BE">
        <w:rPr>
          <w:sz w:val="28"/>
          <w:szCs w:val="28"/>
          <w:vertAlign w:val="superscript"/>
        </w:rPr>
        <w:t> </w:t>
      </w:r>
      <w:r w:rsidRPr="00B840BE">
        <w:rPr>
          <w:sz w:val="28"/>
          <w:szCs w:val="28"/>
        </w:rPr>
        <w:t> (далее - квота на образ</w:t>
      </w:r>
      <w:r w:rsidRPr="00B840BE">
        <w:rPr>
          <w:sz w:val="28"/>
          <w:szCs w:val="28"/>
        </w:rPr>
        <w:t>о</w:t>
      </w:r>
      <w:r w:rsidRPr="00B840BE">
        <w:rPr>
          <w:sz w:val="28"/>
          <w:szCs w:val="28"/>
        </w:rPr>
        <w:t>вание иностранных граждан), а также за счет средств физических лиц и юрид</w:t>
      </w:r>
      <w:r w:rsidRPr="00B840BE">
        <w:rPr>
          <w:sz w:val="28"/>
          <w:szCs w:val="28"/>
        </w:rPr>
        <w:t>и</w:t>
      </w:r>
      <w:r w:rsidRPr="00B840BE">
        <w:rPr>
          <w:sz w:val="28"/>
          <w:szCs w:val="28"/>
        </w:rPr>
        <w:t>ческих лиц в соответствии с договорами об</w:t>
      </w:r>
      <w:proofErr w:type="gramEnd"/>
      <w:r w:rsidRPr="00B840BE">
        <w:rPr>
          <w:sz w:val="28"/>
          <w:szCs w:val="28"/>
        </w:rPr>
        <w:t xml:space="preserve"> </w:t>
      </w:r>
      <w:proofErr w:type="gramStart"/>
      <w:r w:rsidRPr="00B840BE">
        <w:rPr>
          <w:sz w:val="28"/>
          <w:szCs w:val="28"/>
        </w:rPr>
        <w:t>образовании</w:t>
      </w:r>
      <w:proofErr w:type="gramEnd"/>
      <w:r w:rsidRPr="00B840BE">
        <w:rPr>
          <w:sz w:val="28"/>
          <w:szCs w:val="28"/>
        </w:rPr>
        <w:t>.</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158. Прием на обучение в пределах квоты на образование иностранных гр</w:t>
      </w:r>
      <w:r w:rsidRPr="00B840BE">
        <w:rPr>
          <w:sz w:val="28"/>
          <w:szCs w:val="28"/>
        </w:rPr>
        <w:t>а</w:t>
      </w:r>
      <w:r w:rsidRPr="00B840BE">
        <w:rPr>
          <w:sz w:val="28"/>
          <w:szCs w:val="28"/>
        </w:rPr>
        <w:t>ждан осуществляется в соответствии с направлениями федерального органа и</w:t>
      </w:r>
      <w:r w:rsidRPr="00B840BE">
        <w:rPr>
          <w:sz w:val="28"/>
          <w:szCs w:val="28"/>
        </w:rPr>
        <w:t>с</w:t>
      </w:r>
      <w:r w:rsidRPr="00B840BE">
        <w:rPr>
          <w:sz w:val="28"/>
          <w:szCs w:val="28"/>
        </w:rPr>
        <w:t>полнительной власти, осуществляющего функции по выработке государстве</w:t>
      </w:r>
      <w:r w:rsidRPr="00B840BE">
        <w:rPr>
          <w:sz w:val="28"/>
          <w:szCs w:val="28"/>
        </w:rPr>
        <w:t>н</w:t>
      </w:r>
      <w:r w:rsidRPr="00B840BE">
        <w:rPr>
          <w:sz w:val="28"/>
          <w:szCs w:val="28"/>
        </w:rPr>
        <w:t>ной политики и нормативно-правовому регулированию в сфере высшего обр</w:t>
      </w:r>
      <w:r w:rsidRPr="00B840BE">
        <w:rPr>
          <w:sz w:val="28"/>
          <w:szCs w:val="28"/>
        </w:rPr>
        <w:t>а</w:t>
      </w:r>
      <w:r w:rsidRPr="00B840BE">
        <w:rPr>
          <w:sz w:val="28"/>
          <w:szCs w:val="28"/>
        </w:rPr>
        <w:t>зования. Зачисление в пределах квоты на образование иностранных граждан оформляется отдельным приказом (приказами) организации.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159. Иностранные граждане, которые поступают на обучение на основании международных договоров, представляют помимо документов, указанных в </w:t>
      </w:r>
      <w:hyperlink r:id="rId158" w:anchor="/document/411022200/entry/1077" w:history="1">
        <w:r w:rsidRPr="00B840BE">
          <w:rPr>
            <w:rStyle w:val="ad"/>
            <w:color w:val="auto"/>
            <w:sz w:val="28"/>
            <w:szCs w:val="28"/>
            <w:u w:val="none"/>
          </w:rPr>
          <w:t>п</w:t>
        </w:r>
        <w:r w:rsidR="006863AA" w:rsidRPr="00B840BE">
          <w:rPr>
            <w:rStyle w:val="ad"/>
            <w:color w:val="auto"/>
            <w:sz w:val="28"/>
            <w:szCs w:val="28"/>
            <w:u w:val="none"/>
          </w:rPr>
          <w:t>.</w:t>
        </w:r>
        <w:r w:rsidRPr="00B840BE">
          <w:rPr>
            <w:rStyle w:val="ad"/>
            <w:color w:val="auto"/>
            <w:sz w:val="28"/>
            <w:szCs w:val="28"/>
            <w:u w:val="none"/>
          </w:rPr>
          <w:t>77</w:t>
        </w:r>
      </w:hyperlink>
      <w:r w:rsidRPr="00B840BE">
        <w:rPr>
          <w:sz w:val="28"/>
          <w:szCs w:val="28"/>
        </w:rPr>
        <w:t> Порядка</w:t>
      </w:r>
      <w:r w:rsidR="006863AA" w:rsidRPr="00B840BE">
        <w:rPr>
          <w:sz w:val="28"/>
          <w:szCs w:val="28"/>
        </w:rPr>
        <w:t xml:space="preserve"> приема</w:t>
      </w:r>
      <w:r w:rsidRPr="00B840BE">
        <w:rPr>
          <w:sz w:val="28"/>
          <w:szCs w:val="28"/>
        </w:rPr>
        <w:t>, документы, подтверждающие их отнесение к числу лиц, указанных в соответствующих международных договорах.</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160. Иностранные граждане и лица без гражданства, являющиеся соотечес</w:t>
      </w:r>
      <w:r w:rsidRPr="00B840BE">
        <w:rPr>
          <w:sz w:val="28"/>
          <w:szCs w:val="28"/>
        </w:rPr>
        <w:t>т</w:t>
      </w:r>
      <w:r w:rsidRPr="00B840BE">
        <w:rPr>
          <w:sz w:val="28"/>
          <w:szCs w:val="28"/>
        </w:rPr>
        <w:t>венниками, проживающими за рубежом (далее - соотечественники), предста</w:t>
      </w:r>
      <w:r w:rsidRPr="00B840BE">
        <w:rPr>
          <w:sz w:val="28"/>
          <w:szCs w:val="28"/>
        </w:rPr>
        <w:t>в</w:t>
      </w:r>
      <w:r w:rsidRPr="00B840BE">
        <w:rPr>
          <w:sz w:val="28"/>
          <w:szCs w:val="28"/>
        </w:rPr>
        <w:t>ляют помимо документов, указанных в </w:t>
      </w:r>
      <w:hyperlink r:id="rId159" w:anchor="/document/411022200/entry/1077" w:history="1">
        <w:r w:rsidRPr="00B840BE">
          <w:rPr>
            <w:rStyle w:val="ad"/>
            <w:color w:val="auto"/>
            <w:sz w:val="28"/>
            <w:szCs w:val="28"/>
            <w:u w:val="none"/>
          </w:rPr>
          <w:t>п</w:t>
        </w:r>
        <w:r w:rsidR="006863AA" w:rsidRPr="00B840BE">
          <w:rPr>
            <w:rStyle w:val="ad"/>
            <w:color w:val="auto"/>
            <w:sz w:val="28"/>
            <w:szCs w:val="28"/>
            <w:u w:val="none"/>
          </w:rPr>
          <w:t>.</w:t>
        </w:r>
        <w:r w:rsidRPr="00B840BE">
          <w:rPr>
            <w:rStyle w:val="ad"/>
            <w:color w:val="auto"/>
            <w:sz w:val="28"/>
            <w:szCs w:val="28"/>
            <w:u w:val="none"/>
          </w:rPr>
          <w:t>77</w:t>
        </w:r>
      </w:hyperlink>
      <w:r w:rsidRPr="00B840BE">
        <w:rPr>
          <w:sz w:val="28"/>
          <w:szCs w:val="28"/>
        </w:rPr>
        <w:t> Порядка</w:t>
      </w:r>
      <w:r w:rsidR="006863AA" w:rsidRPr="00B840BE">
        <w:rPr>
          <w:sz w:val="28"/>
          <w:szCs w:val="28"/>
        </w:rPr>
        <w:t xml:space="preserve"> приема</w:t>
      </w:r>
      <w:r w:rsidRPr="00B840BE">
        <w:rPr>
          <w:sz w:val="28"/>
          <w:szCs w:val="28"/>
        </w:rPr>
        <w:t>, оригиналы или копии документов, предусмотренных </w:t>
      </w:r>
      <w:hyperlink r:id="rId160" w:anchor="/document/12115694/entry/17" w:history="1">
        <w:r w:rsidRPr="00B840BE">
          <w:rPr>
            <w:rStyle w:val="ad"/>
            <w:color w:val="auto"/>
            <w:sz w:val="28"/>
            <w:szCs w:val="28"/>
            <w:u w:val="none"/>
          </w:rPr>
          <w:t>ст</w:t>
        </w:r>
        <w:r w:rsidR="006863AA" w:rsidRPr="00B840BE">
          <w:rPr>
            <w:rStyle w:val="ad"/>
            <w:color w:val="auto"/>
            <w:sz w:val="28"/>
            <w:szCs w:val="28"/>
            <w:u w:val="none"/>
          </w:rPr>
          <w:t>.</w:t>
        </w:r>
        <w:r w:rsidRPr="00B840BE">
          <w:rPr>
            <w:rStyle w:val="ad"/>
            <w:color w:val="auto"/>
            <w:sz w:val="28"/>
            <w:szCs w:val="28"/>
            <w:u w:val="none"/>
          </w:rPr>
          <w:t xml:space="preserve"> 17</w:t>
        </w:r>
      </w:hyperlink>
      <w:r w:rsidRPr="00B840BE">
        <w:rPr>
          <w:sz w:val="28"/>
          <w:szCs w:val="28"/>
        </w:rPr>
        <w:t> Федерального закона от 24 мая 1999 г. N 99-ФЗ "О государственной политике Российской Федерации в отн</w:t>
      </w:r>
      <w:r w:rsidRPr="00B840BE">
        <w:rPr>
          <w:sz w:val="28"/>
          <w:szCs w:val="28"/>
        </w:rPr>
        <w:t>о</w:t>
      </w:r>
      <w:r w:rsidRPr="00B840BE">
        <w:rPr>
          <w:sz w:val="28"/>
          <w:szCs w:val="28"/>
        </w:rPr>
        <w:t>шении соотечественников за рубежом".</w:t>
      </w:r>
    </w:p>
    <w:p w:rsidR="001825DE" w:rsidRPr="00B840BE" w:rsidRDefault="001825DE" w:rsidP="00B840BE">
      <w:pPr>
        <w:pStyle w:val="s10"/>
        <w:shd w:val="clear" w:color="auto" w:fill="FFFFFF"/>
        <w:spacing w:before="0" w:beforeAutospacing="0" w:after="0" w:afterAutospacing="0"/>
        <w:ind w:firstLine="397"/>
        <w:jc w:val="both"/>
        <w:rPr>
          <w:sz w:val="28"/>
          <w:szCs w:val="28"/>
        </w:rPr>
      </w:pPr>
      <w:proofErr w:type="gramStart"/>
      <w:r w:rsidRPr="00B840BE">
        <w:rPr>
          <w:sz w:val="28"/>
          <w:szCs w:val="28"/>
        </w:rPr>
        <w:t>На соотечественников, не являющихся гражданами Российской Федерации, не распространяются особые права при приеме на обучение по имеющим гос</w:t>
      </w:r>
      <w:r w:rsidRPr="00B840BE">
        <w:rPr>
          <w:sz w:val="28"/>
          <w:szCs w:val="28"/>
        </w:rPr>
        <w:t>у</w:t>
      </w:r>
      <w:r w:rsidRPr="00B840BE">
        <w:rPr>
          <w:sz w:val="28"/>
          <w:szCs w:val="28"/>
        </w:rPr>
        <w:t>дарственную аккредитацию программам бакалавриата и программам специал</w:t>
      </w:r>
      <w:r w:rsidRPr="00B840BE">
        <w:rPr>
          <w:sz w:val="28"/>
          <w:szCs w:val="28"/>
        </w:rPr>
        <w:t>и</w:t>
      </w:r>
      <w:r w:rsidRPr="00B840BE">
        <w:rPr>
          <w:sz w:val="28"/>
          <w:szCs w:val="28"/>
        </w:rPr>
        <w:t>тета, предоставляемые отдельным категориям граждан Российской Федерации в соответствии с Федеральным законом N 273-ФЗ, за исключением особого права при приеме на обучение, предусмотренного </w:t>
      </w:r>
      <w:hyperlink r:id="rId161" w:anchor="/document/70291362/entry/108824" w:history="1">
        <w:r w:rsidRPr="00B840BE">
          <w:rPr>
            <w:rStyle w:val="ad"/>
            <w:color w:val="auto"/>
            <w:sz w:val="28"/>
            <w:szCs w:val="28"/>
            <w:u w:val="none"/>
          </w:rPr>
          <w:t>п</w:t>
        </w:r>
        <w:r w:rsidR="006863AA" w:rsidRPr="00B840BE">
          <w:rPr>
            <w:rStyle w:val="ad"/>
            <w:color w:val="auto"/>
            <w:sz w:val="28"/>
            <w:szCs w:val="28"/>
            <w:u w:val="none"/>
          </w:rPr>
          <w:t>.</w:t>
        </w:r>
        <w:r w:rsidRPr="00B840BE">
          <w:rPr>
            <w:rStyle w:val="ad"/>
            <w:color w:val="auto"/>
            <w:sz w:val="28"/>
            <w:szCs w:val="28"/>
            <w:u w:val="none"/>
          </w:rPr>
          <w:t xml:space="preserve"> 1 ч</w:t>
        </w:r>
        <w:r w:rsidR="006863AA" w:rsidRPr="00B840BE">
          <w:rPr>
            <w:rStyle w:val="ad"/>
            <w:color w:val="auto"/>
            <w:sz w:val="28"/>
            <w:szCs w:val="28"/>
            <w:u w:val="none"/>
          </w:rPr>
          <w:t xml:space="preserve">. </w:t>
        </w:r>
        <w:r w:rsidRPr="00B840BE">
          <w:rPr>
            <w:rStyle w:val="ad"/>
            <w:color w:val="auto"/>
            <w:sz w:val="28"/>
            <w:szCs w:val="28"/>
            <w:u w:val="none"/>
          </w:rPr>
          <w:t>4 ст</w:t>
        </w:r>
        <w:r w:rsidR="006863AA" w:rsidRPr="00B840BE">
          <w:rPr>
            <w:rStyle w:val="ad"/>
            <w:color w:val="auto"/>
            <w:sz w:val="28"/>
            <w:szCs w:val="28"/>
            <w:u w:val="none"/>
          </w:rPr>
          <w:t>.</w:t>
        </w:r>
        <w:r w:rsidRPr="00B840BE">
          <w:rPr>
            <w:rStyle w:val="ad"/>
            <w:color w:val="auto"/>
            <w:sz w:val="28"/>
            <w:szCs w:val="28"/>
            <w:u w:val="none"/>
          </w:rPr>
          <w:t xml:space="preserve"> 71</w:t>
        </w:r>
      </w:hyperlink>
      <w:r w:rsidRPr="00B840BE">
        <w:rPr>
          <w:sz w:val="28"/>
          <w:szCs w:val="28"/>
        </w:rPr>
        <w:t> Федерального закона N 273-ФЗ, если иное не предусмотрено</w:t>
      </w:r>
      <w:proofErr w:type="gramEnd"/>
      <w:r w:rsidRPr="00B840BE">
        <w:rPr>
          <w:sz w:val="28"/>
          <w:szCs w:val="28"/>
        </w:rPr>
        <w:t xml:space="preserve"> международным договором Ро</w:t>
      </w:r>
      <w:r w:rsidRPr="00B840BE">
        <w:rPr>
          <w:sz w:val="28"/>
          <w:szCs w:val="28"/>
        </w:rPr>
        <w:t>с</w:t>
      </w:r>
      <w:r w:rsidRPr="00B840BE">
        <w:rPr>
          <w:sz w:val="28"/>
          <w:szCs w:val="28"/>
        </w:rPr>
        <w:t>сийской Федерации</w:t>
      </w:r>
      <w:proofErr w:type="gramStart"/>
      <w:r w:rsidRPr="00B840BE">
        <w:rPr>
          <w:sz w:val="28"/>
          <w:szCs w:val="28"/>
          <w:vertAlign w:val="superscript"/>
        </w:rPr>
        <w:t> </w:t>
      </w:r>
      <w:r w:rsidRPr="00B840BE">
        <w:rPr>
          <w:sz w:val="28"/>
          <w:szCs w:val="28"/>
        </w:rPr>
        <w:t>.</w:t>
      </w:r>
      <w:proofErr w:type="gramEnd"/>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161. При подаче документов иностранный гражданин или лицо без гражда</w:t>
      </w:r>
      <w:r w:rsidRPr="00B840BE">
        <w:rPr>
          <w:sz w:val="28"/>
          <w:szCs w:val="28"/>
        </w:rPr>
        <w:t>н</w:t>
      </w:r>
      <w:r w:rsidRPr="00B840BE">
        <w:rPr>
          <w:sz w:val="28"/>
          <w:szCs w:val="28"/>
        </w:rPr>
        <w:t>ства представляет в соответствии с </w:t>
      </w:r>
      <w:hyperlink r:id="rId162" w:anchor="/document/411022200/entry/17701" w:history="1">
        <w:r w:rsidRPr="00B840BE">
          <w:rPr>
            <w:rStyle w:val="ad"/>
            <w:color w:val="auto"/>
            <w:sz w:val="28"/>
            <w:szCs w:val="28"/>
            <w:u w:val="none"/>
          </w:rPr>
          <w:t>п</w:t>
        </w:r>
        <w:r w:rsidR="008A0931" w:rsidRPr="00B840BE">
          <w:rPr>
            <w:rStyle w:val="ad"/>
            <w:color w:val="auto"/>
            <w:sz w:val="28"/>
            <w:szCs w:val="28"/>
            <w:u w:val="none"/>
          </w:rPr>
          <w:t>п.</w:t>
        </w:r>
        <w:r w:rsidRPr="00B840BE">
          <w:rPr>
            <w:rStyle w:val="ad"/>
            <w:color w:val="auto"/>
            <w:sz w:val="28"/>
            <w:szCs w:val="28"/>
            <w:u w:val="none"/>
          </w:rPr>
          <w:t>1 п</w:t>
        </w:r>
        <w:proofErr w:type="gramStart"/>
        <w:r w:rsidR="008A0931" w:rsidRPr="00B840BE">
          <w:rPr>
            <w:rStyle w:val="ad"/>
            <w:color w:val="auto"/>
            <w:sz w:val="28"/>
            <w:szCs w:val="28"/>
            <w:u w:val="none"/>
          </w:rPr>
          <w:t>.</w:t>
        </w:r>
        <w:r w:rsidRPr="00B840BE">
          <w:rPr>
            <w:rStyle w:val="ad"/>
            <w:color w:val="auto"/>
            <w:sz w:val="28"/>
            <w:szCs w:val="28"/>
            <w:u w:val="none"/>
          </w:rPr>
          <w:t>а</w:t>
        </w:r>
        <w:proofErr w:type="gramEnd"/>
        <w:r w:rsidRPr="00B840BE">
          <w:rPr>
            <w:rStyle w:val="ad"/>
            <w:color w:val="auto"/>
            <w:sz w:val="28"/>
            <w:szCs w:val="28"/>
            <w:u w:val="none"/>
          </w:rPr>
          <w:t xml:space="preserve"> 77</w:t>
        </w:r>
      </w:hyperlink>
      <w:r w:rsidRPr="00B840BE">
        <w:rPr>
          <w:sz w:val="28"/>
          <w:szCs w:val="28"/>
        </w:rPr>
        <w:t xml:space="preserve"> Порядка </w:t>
      </w:r>
      <w:r w:rsidR="008A0931" w:rsidRPr="00B840BE">
        <w:rPr>
          <w:sz w:val="28"/>
          <w:szCs w:val="28"/>
        </w:rPr>
        <w:t xml:space="preserve">приема </w:t>
      </w:r>
      <w:r w:rsidRPr="00B840BE">
        <w:rPr>
          <w:sz w:val="28"/>
          <w:szCs w:val="28"/>
        </w:rPr>
        <w:t>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63" w:anchor="/document/184755/entry/10" w:history="1">
        <w:r w:rsidRPr="00B840BE">
          <w:rPr>
            <w:rStyle w:val="ad"/>
            <w:color w:val="auto"/>
            <w:sz w:val="28"/>
            <w:szCs w:val="28"/>
            <w:u w:val="none"/>
          </w:rPr>
          <w:t>ст</w:t>
        </w:r>
        <w:r w:rsidR="008A0931" w:rsidRPr="00B840BE">
          <w:rPr>
            <w:rStyle w:val="ad"/>
            <w:color w:val="auto"/>
            <w:sz w:val="28"/>
            <w:szCs w:val="28"/>
            <w:u w:val="none"/>
          </w:rPr>
          <w:t>.</w:t>
        </w:r>
        <w:r w:rsidRPr="00B840BE">
          <w:rPr>
            <w:rStyle w:val="ad"/>
            <w:color w:val="auto"/>
            <w:sz w:val="28"/>
            <w:szCs w:val="28"/>
            <w:u w:val="none"/>
          </w:rPr>
          <w:t>10</w:t>
        </w:r>
      </w:hyperlink>
      <w:r w:rsidRPr="00B840BE">
        <w:rPr>
          <w:sz w:val="28"/>
          <w:szCs w:val="28"/>
        </w:rPr>
        <w:t xml:space="preserve"> Федерального закона от 25 июля 2002 г. N 115-ФЗ "О правовом </w:t>
      </w:r>
      <w:proofErr w:type="gramStart"/>
      <w:r w:rsidRPr="00B840BE">
        <w:rPr>
          <w:sz w:val="28"/>
          <w:szCs w:val="28"/>
        </w:rPr>
        <w:t>пол</w:t>
      </w:r>
      <w:r w:rsidRPr="00B840BE">
        <w:rPr>
          <w:sz w:val="28"/>
          <w:szCs w:val="28"/>
        </w:rPr>
        <w:t>о</w:t>
      </w:r>
      <w:r w:rsidRPr="00B840BE">
        <w:rPr>
          <w:sz w:val="28"/>
          <w:szCs w:val="28"/>
        </w:rPr>
        <w:t>жении</w:t>
      </w:r>
      <w:proofErr w:type="gramEnd"/>
      <w:r w:rsidRPr="00B840BE">
        <w:rPr>
          <w:sz w:val="28"/>
          <w:szCs w:val="28"/>
        </w:rPr>
        <w:t xml:space="preserve"> иностранных граждан в Российской Федерации".</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162. Прием иностранных граждан и лиц без гражданства на обучение по о</w:t>
      </w:r>
      <w:r w:rsidRPr="00B840BE">
        <w:rPr>
          <w:sz w:val="28"/>
          <w:szCs w:val="28"/>
        </w:rPr>
        <w:t>б</w:t>
      </w:r>
      <w:r w:rsidRPr="00B840BE">
        <w:rPr>
          <w:sz w:val="28"/>
          <w:szCs w:val="28"/>
        </w:rPr>
        <w:t>разовательным программам, содержащим сведения, составляющие государс</w:t>
      </w:r>
      <w:r w:rsidRPr="00B840BE">
        <w:rPr>
          <w:sz w:val="28"/>
          <w:szCs w:val="28"/>
        </w:rPr>
        <w:t>т</w:t>
      </w:r>
      <w:r w:rsidRPr="00B840BE">
        <w:rPr>
          <w:sz w:val="28"/>
          <w:szCs w:val="28"/>
        </w:rPr>
        <w:t>венную тайну, осуществляется в пределах квоты на образование иностранных граждан с соблюдением требований, предусмотре</w:t>
      </w:r>
      <w:r w:rsidRPr="00B840BE">
        <w:rPr>
          <w:sz w:val="28"/>
          <w:szCs w:val="28"/>
        </w:rPr>
        <w:t>н</w:t>
      </w:r>
      <w:r w:rsidRPr="00B840BE">
        <w:rPr>
          <w:sz w:val="28"/>
          <w:szCs w:val="28"/>
        </w:rPr>
        <w:t>ных </w:t>
      </w:r>
      <w:hyperlink r:id="rId164" w:anchor="/document/10102673/entry/3" w:history="1">
        <w:r w:rsidRPr="00B840BE">
          <w:rPr>
            <w:rStyle w:val="ad"/>
            <w:color w:val="auto"/>
            <w:sz w:val="28"/>
            <w:szCs w:val="28"/>
            <w:u w:val="none"/>
          </w:rPr>
          <w:t>законодательством</w:t>
        </w:r>
      </w:hyperlink>
      <w:r w:rsidRPr="00B840BE">
        <w:rPr>
          <w:sz w:val="28"/>
          <w:szCs w:val="28"/>
        </w:rPr>
        <w:t> Российской Федерации о государственной тайне.</w:t>
      </w:r>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 xml:space="preserve">163. При приеме на обучение на платные места по программам бакалавриата и программам специалитета </w:t>
      </w:r>
      <w:r w:rsidR="008A0931" w:rsidRPr="00B840BE">
        <w:rPr>
          <w:sz w:val="28"/>
          <w:szCs w:val="28"/>
        </w:rPr>
        <w:t xml:space="preserve">университет </w:t>
      </w:r>
      <w:r w:rsidRPr="00B840BE">
        <w:rPr>
          <w:sz w:val="28"/>
          <w:szCs w:val="28"/>
        </w:rPr>
        <w:t>устан</w:t>
      </w:r>
      <w:r w:rsidR="008A0931" w:rsidRPr="00B840BE">
        <w:rPr>
          <w:sz w:val="28"/>
          <w:szCs w:val="28"/>
        </w:rPr>
        <w:t>а</w:t>
      </w:r>
      <w:r w:rsidRPr="00B840BE">
        <w:rPr>
          <w:sz w:val="28"/>
          <w:szCs w:val="28"/>
        </w:rPr>
        <w:t>в</w:t>
      </w:r>
      <w:r w:rsidR="008A0931" w:rsidRPr="00B840BE">
        <w:rPr>
          <w:sz w:val="28"/>
          <w:szCs w:val="28"/>
        </w:rPr>
        <w:t>ливает</w:t>
      </w:r>
      <w:r w:rsidRPr="00B840BE">
        <w:rPr>
          <w:sz w:val="28"/>
          <w:szCs w:val="28"/>
        </w:rPr>
        <w:t xml:space="preserve"> </w:t>
      </w:r>
      <w:r w:rsidR="008A0931" w:rsidRPr="00B840BE">
        <w:rPr>
          <w:sz w:val="28"/>
          <w:szCs w:val="28"/>
        </w:rPr>
        <w:t>одно</w:t>
      </w:r>
      <w:r w:rsidRPr="00B840BE">
        <w:rPr>
          <w:sz w:val="28"/>
          <w:szCs w:val="28"/>
        </w:rPr>
        <w:t xml:space="preserve"> вступительн</w:t>
      </w:r>
      <w:r w:rsidR="008A0931" w:rsidRPr="00B840BE">
        <w:rPr>
          <w:sz w:val="28"/>
          <w:szCs w:val="28"/>
        </w:rPr>
        <w:t>ое</w:t>
      </w:r>
      <w:r w:rsidRPr="00B840BE">
        <w:rPr>
          <w:sz w:val="28"/>
          <w:szCs w:val="28"/>
        </w:rPr>
        <w:t xml:space="preserve"> испытани</w:t>
      </w:r>
      <w:r w:rsidR="008A0931" w:rsidRPr="00B840BE">
        <w:rPr>
          <w:sz w:val="28"/>
          <w:szCs w:val="28"/>
        </w:rPr>
        <w:t>е</w:t>
      </w:r>
      <w:r w:rsidRPr="00B840BE">
        <w:rPr>
          <w:sz w:val="28"/>
          <w:szCs w:val="28"/>
        </w:rPr>
        <w:t xml:space="preserve"> для иностранных граждан и лиц без гражданства (далее - вступ</w:t>
      </w:r>
      <w:r w:rsidRPr="00B840BE">
        <w:rPr>
          <w:sz w:val="28"/>
          <w:szCs w:val="28"/>
        </w:rPr>
        <w:t>и</w:t>
      </w:r>
      <w:r w:rsidRPr="00B840BE">
        <w:rPr>
          <w:sz w:val="28"/>
          <w:szCs w:val="28"/>
        </w:rPr>
        <w:t>тельные испытания для иностранных граждан)</w:t>
      </w:r>
      <w:r w:rsidR="008A0931" w:rsidRPr="00B840BE">
        <w:rPr>
          <w:sz w:val="28"/>
          <w:szCs w:val="28"/>
        </w:rPr>
        <w:t xml:space="preserve"> - русский язык. М</w:t>
      </w:r>
      <w:r w:rsidRPr="00B840BE">
        <w:rPr>
          <w:sz w:val="28"/>
          <w:szCs w:val="28"/>
        </w:rPr>
        <w:t xml:space="preserve">инимальное </w:t>
      </w:r>
      <w:r w:rsidRPr="00B840BE">
        <w:rPr>
          <w:sz w:val="28"/>
          <w:szCs w:val="28"/>
        </w:rPr>
        <w:lastRenderedPageBreak/>
        <w:t>количество баллов для указанн</w:t>
      </w:r>
      <w:r w:rsidR="008A0931" w:rsidRPr="00B840BE">
        <w:rPr>
          <w:sz w:val="28"/>
          <w:szCs w:val="28"/>
        </w:rPr>
        <w:t>ого</w:t>
      </w:r>
      <w:r w:rsidRPr="00B840BE">
        <w:rPr>
          <w:sz w:val="28"/>
          <w:szCs w:val="28"/>
        </w:rPr>
        <w:t xml:space="preserve"> вступительн</w:t>
      </w:r>
      <w:r w:rsidR="008A0931" w:rsidRPr="00B840BE">
        <w:rPr>
          <w:sz w:val="28"/>
          <w:szCs w:val="28"/>
        </w:rPr>
        <w:t>ого</w:t>
      </w:r>
      <w:r w:rsidRPr="00B840BE">
        <w:rPr>
          <w:sz w:val="28"/>
          <w:szCs w:val="28"/>
        </w:rPr>
        <w:t xml:space="preserve"> испытани</w:t>
      </w:r>
      <w:r w:rsidR="008A0931" w:rsidRPr="00B840BE">
        <w:rPr>
          <w:sz w:val="28"/>
          <w:szCs w:val="28"/>
        </w:rPr>
        <w:t>я - 36 баллов, ма</w:t>
      </w:r>
      <w:r w:rsidR="008A0931" w:rsidRPr="00B840BE">
        <w:rPr>
          <w:sz w:val="28"/>
          <w:szCs w:val="28"/>
        </w:rPr>
        <w:t>к</w:t>
      </w:r>
      <w:r w:rsidR="008A0931" w:rsidRPr="00B840BE">
        <w:rPr>
          <w:sz w:val="28"/>
          <w:szCs w:val="28"/>
        </w:rPr>
        <w:t>симальное - 100 баллов</w:t>
      </w:r>
      <w:r w:rsidRPr="00B840BE">
        <w:rPr>
          <w:sz w:val="28"/>
          <w:szCs w:val="28"/>
        </w:rPr>
        <w:t>.</w:t>
      </w:r>
    </w:p>
    <w:p w:rsidR="008A0931" w:rsidRPr="00B840BE" w:rsidRDefault="008A0931" w:rsidP="00B840BE">
      <w:pPr>
        <w:pStyle w:val="s10"/>
        <w:shd w:val="clear" w:color="auto" w:fill="FFFFFF"/>
        <w:spacing w:before="0" w:beforeAutospacing="0" w:after="0" w:afterAutospacing="0"/>
        <w:ind w:firstLine="397"/>
        <w:jc w:val="both"/>
        <w:rPr>
          <w:sz w:val="28"/>
          <w:szCs w:val="28"/>
        </w:rPr>
      </w:pPr>
      <w:r w:rsidRPr="00B840BE">
        <w:rPr>
          <w:sz w:val="28"/>
          <w:szCs w:val="28"/>
        </w:rPr>
        <w:t>В случае если программы бакалавриата, программы специалитета реализ</w:t>
      </w:r>
      <w:r w:rsidRPr="00B840BE">
        <w:rPr>
          <w:sz w:val="28"/>
          <w:szCs w:val="28"/>
        </w:rPr>
        <w:t>у</w:t>
      </w:r>
      <w:r w:rsidRPr="00B840BE">
        <w:rPr>
          <w:sz w:val="28"/>
          <w:szCs w:val="28"/>
        </w:rPr>
        <w:t>ются на русском языке с первого курса обучения, перечень вступительных и</w:t>
      </w:r>
      <w:r w:rsidRPr="00B840BE">
        <w:rPr>
          <w:sz w:val="28"/>
          <w:szCs w:val="28"/>
        </w:rPr>
        <w:t>с</w:t>
      </w:r>
      <w:r w:rsidRPr="00B840BE">
        <w:rPr>
          <w:sz w:val="28"/>
          <w:szCs w:val="28"/>
        </w:rPr>
        <w:t>пытаний для иностранных граждан включает в себя вступительное испытание по русскому языку для иностранных граждан.</w:t>
      </w:r>
    </w:p>
    <w:p w:rsidR="001825DE" w:rsidRPr="00B840BE" w:rsidRDefault="001825DE" w:rsidP="00B840BE">
      <w:pPr>
        <w:pStyle w:val="s10"/>
        <w:shd w:val="clear" w:color="auto" w:fill="FFFFFF"/>
        <w:spacing w:before="0" w:beforeAutospacing="0" w:after="0" w:afterAutospacing="0"/>
        <w:ind w:firstLine="397"/>
        <w:jc w:val="both"/>
        <w:rPr>
          <w:sz w:val="28"/>
          <w:szCs w:val="28"/>
        </w:rPr>
      </w:pPr>
      <w:proofErr w:type="gramStart"/>
      <w:r w:rsidRPr="00B840BE">
        <w:rPr>
          <w:sz w:val="28"/>
          <w:szCs w:val="28"/>
        </w:rPr>
        <w:t>В случае если количество вступительных испытаний для иностранных гр</w:t>
      </w:r>
      <w:r w:rsidRPr="00B840BE">
        <w:rPr>
          <w:sz w:val="28"/>
          <w:szCs w:val="28"/>
        </w:rPr>
        <w:t>а</w:t>
      </w:r>
      <w:r w:rsidRPr="00B840BE">
        <w:rPr>
          <w:sz w:val="28"/>
          <w:szCs w:val="28"/>
        </w:rPr>
        <w:t>ждан отличается от количества вступительных испытаний, установленных в с</w:t>
      </w:r>
      <w:r w:rsidRPr="00B840BE">
        <w:rPr>
          <w:sz w:val="28"/>
          <w:szCs w:val="28"/>
        </w:rPr>
        <w:t>о</w:t>
      </w:r>
      <w:r w:rsidRPr="00B840BE">
        <w:rPr>
          <w:sz w:val="28"/>
          <w:szCs w:val="28"/>
        </w:rPr>
        <w:t>ответствии с </w:t>
      </w:r>
      <w:hyperlink r:id="rId165" w:anchor="/document/411022200/entry/1024" w:history="1">
        <w:r w:rsidRPr="00B840BE">
          <w:rPr>
            <w:rStyle w:val="ad"/>
            <w:color w:val="auto"/>
            <w:sz w:val="28"/>
            <w:szCs w:val="28"/>
            <w:u w:val="none"/>
          </w:rPr>
          <w:t>пунктами 24</w:t>
        </w:r>
      </w:hyperlink>
      <w:r w:rsidRPr="00B840BE">
        <w:rPr>
          <w:sz w:val="28"/>
          <w:szCs w:val="28"/>
        </w:rPr>
        <w:t>, </w:t>
      </w:r>
      <w:hyperlink r:id="rId166" w:anchor="/document/411022200/entry/1034" w:history="1">
        <w:r w:rsidRPr="00B840BE">
          <w:rPr>
            <w:rStyle w:val="ad"/>
            <w:color w:val="auto"/>
            <w:sz w:val="28"/>
            <w:szCs w:val="28"/>
            <w:u w:val="none"/>
          </w:rPr>
          <w:t>34</w:t>
        </w:r>
      </w:hyperlink>
      <w:r w:rsidRPr="00B840BE">
        <w:rPr>
          <w:sz w:val="28"/>
          <w:szCs w:val="28"/>
        </w:rPr>
        <w:t> и </w:t>
      </w:r>
      <w:hyperlink r:id="rId167" w:anchor="/document/411022200/entry/1035" w:history="1">
        <w:r w:rsidRPr="00B840BE">
          <w:rPr>
            <w:rStyle w:val="ad"/>
            <w:color w:val="auto"/>
            <w:sz w:val="28"/>
            <w:szCs w:val="28"/>
            <w:u w:val="none"/>
          </w:rPr>
          <w:t>35</w:t>
        </w:r>
      </w:hyperlink>
      <w:r w:rsidRPr="00B840BE">
        <w:rPr>
          <w:sz w:val="28"/>
          <w:szCs w:val="28"/>
        </w:rPr>
        <w:t> Порядка, организация самостоятельно выд</w:t>
      </w:r>
      <w:r w:rsidRPr="00B840BE">
        <w:rPr>
          <w:sz w:val="28"/>
          <w:szCs w:val="28"/>
        </w:rPr>
        <w:t>е</w:t>
      </w:r>
      <w:r w:rsidRPr="00B840BE">
        <w:rPr>
          <w:sz w:val="28"/>
          <w:szCs w:val="28"/>
        </w:rPr>
        <w:t>ляет количество мест для приема на обучение по результатам вступительных испытаний для иностранных граждан и формирует отдельную конкурсную группу для иностранных граждан и лиц без гражданства (далее - конкурсная группа для иностранных граждан).</w:t>
      </w:r>
      <w:proofErr w:type="gramEnd"/>
    </w:p>
    <w:p w:rsidR="001825DE" w:rsidRPr="00B840BE" w:rsidRDefault="001825DE" w:rsidP="00B840BE">
      <w:pPr>
        <w:pStyle w:val="s10"/>
        <w:shd w:val="clear" w:color="auto" w:fill="FFFFFF"/>
        <w:spacing w:before="0" w:beforeAutospacing="0" w:after="0" w:afterAutospacing="0"/>
        <w:ind w:firstLine="397"/>
        <w:jc w:val="both"/>
        <w:rPr>
          <w:sz w:val="28"/>
          <w:szCs w:val="28"/>
        </w:rPr>
      </w:pPr>
      <w:r w:rsidRPr="00B840BE">
        <w:rPr>
          <w:sz w:val="28"/>
          <w:szCs w:val="28"/>
        </w:rPr>
        <w:t>Иностранные граждане и лица без гражданства могут по своему выбору п</w:t>
      </w:r>
      <w:r w:rsidRPr="00B840BE">
        <w:rPr>
          <w:sz w:val="28"/>
          <w:szCs w:val="28"/>
        </w:rPr>
        <w:t>о</w:t>
      </w:r>
      <w:r w:rsidRPr="00B840BE">
        <w:rPr>
          <w:sz w:val="28"/>
          <w:szCs w:val="28"/>
        </w:rPr>
        <w:t>ступать на обучение по результатам вступительных испытаний для иностра</w:t>
      </w:r>
      <w:r w:rsidRPr="00B840BE">
        <w:rPr>
          <w:sz w:val="28"/>
          <w:szCs w:val="28"/>
        </w:rPr>
        <w:t>н</w:t>
      </w:r>
      <w:r w:rsidRPr="00B840BE">
        <w:rPr>
          <w:sz w:val="28"/>
          <w:szCs w:val="28"/>
        </w:rPr>
        <w:t>ных граждан или по результатам вступительных испытаний, установленных в соответствии с </w:t>
      </w:r>
      <w:hyperlink r:id="rId168" w:anchor="/document/411022200/entry/1024" w:history="1">
        <w:r w:rsidRPr="00B840BE">
          <w:rPr>
            <w:rStyle w:val="ad"/>
            <w:color w:val="auto"/>
            <w:sz w:val="28"/>
            <w:szCs w:val="28"/>
            <w:u w:val="none"/>
          </w:rPr>
          <w:t>п</w:t>
        </w:r>
        <w:r w:rsidR="008A0931" w:rsidRPr="00B840BE">
          <w:rPr>
            <w:rStyle w:val="ad"/>
            <w:color w:val="auto"/>
            <w:sz w:val="28"/>
            <w:szCs w:val="28"/>
            <w:u w:val="none"/>
          </w:rPr>
          <w:t>.п.</w:t>
        </w:r>
        <w:r w:rsidRPr="00B840BE">
          <w:rPr>
            <w:rStyle w:val="ad"/>
            <w:color w:val="auto"/>
            <w:sz w:val="28"/>
            <w:szCs w:val="28"/>
            <w:u w:val="none"/>
          </w:rPr>
          <w:t xml:space="preserve"> 24</w:t>
        </w:r>
      </w:hyperlink>
      <w:r w:rsidRPr="00B840BE">
        <w:rPr>
          <w:sz w:val="28"/>
          <w:szCs w:val="28"/>
        </w:rPr>
        <w:t>, </w:t>
      </w:r>
      <w:hyperlink r:id="rId169" w:anchor="/document/411022200/entry/1034" w:history="1">
        <w:r w:rsidRPr="00B840BE">
          <w:rPr>
            <w:rStyle w:val="ad"/>
            <w:color w:val="auto"/>
            <w:sz w:val="28"/>
            <w:szCs w:val="28"/>
            <w:u w:val="none"/>
          </w:rPr>
          <w:t>34</w:t>
        </w:r>
      </w:hyperlink>
      <w:r w:rsidRPr="00B840BE">
        <w:rPr>
          <w:sz w:val="28"/>
          <w:szCs w:val="28"/>
        </w:rPr>
        <w:t> и </w:t>
      </w:r>
      <w:hyperlink r:id="rId170" w:anchor="/document/411022200/entry/1035" w:history="1">
        <w:r w:rsidRPr="00B840BE">
          <w:rPr>
            <w:rStyle w:val="ad"/>
            <w:color w:val="auto"/>
            <w:sz w:val="28"/>
            <w:szCs w:val="28"/>
            <w:u w:val="none"/>
          </w:rPr>
          <w:t>35</w:t>
        </w:r>
      </w:hyperlink>
      <w:r w:rsidRPr="00B840BE">
        <w:rPr>
          <w:sz w:val="28"/>
          <w:szCs w:val="28"/>
        </w:rPr>
        <w:t> Порядка</w:t>
      </w:r>
      <w:r w:rsidR="008A0931" w:rsidRPr="00B840BE">
        <w:rPr>
          <w:sz w:val="28"/>
          <w:szCs w:val="28"/>
        </w:rPr>
        <w:t xml:space="preserve"> приема</w:t>
      </w:r>
      <w:r w:rsidRPr="00B840BE">
        <w:rPr>
          <w:sz w:val="28"/>
          <w:szCs w:val="28"/>
        </w:rPr>
        <w:t>.</w:t>
      </w:r>
    </w:p>
    <w:p w:rsidR="008A0931" w:rsidRPr="00B840BE" w:rsidRDefault="008A0931" w:rsidP="00B840BE">
      <w:pPr>
        <w:pStyle w:val="s10"/>
        <w:shd w:val="clear" w:color="auto" w:fill="FFFFFF"/>
        <w:spacing w:before="0" w:beforeAutospacing="0" w:after="0" w:afterAutospacing="0"/>
        <w:ind w:firstLine="397"/>
        <w:jc w:val="both"/>
        <w:rPr>
          <w:sz w:val="28"/>
          <w:szCs w:val="28"/>
        </w:rPr>
      </w:pPr>
      <w:proofErr w:type="gramStart"/>
      <w:r w:rsidRPr="00B840BE">
        <w:rPr>
          <w:sz w:val="28"/>
          <w:szCs w:val="28"/>
        </w:rPr>
        <w:t>Университет</w:t>
      </w:r>
      <w:r w:rsidR="001825DE" w:rsidRPr="00B840BE">
        <w:rPr>
          <w:sz w:val="28"/>
          <w:szCs w:val="28"/>
        </w:rPr>
        <w:t xml:space="preserve"> учитыва</w:t>
      </w:r>
      <w:r w:rsidRPr="00B840BE">
        <w:rPr>
          <w:sz w:val="28"/>
          <w:szCs w:val="28"/>
        </w:rPr>
        <w:t>ет</w:t>
      </w:r>
      <w:r w:rsidR="001825DE" w:rsidRPr="00B840BE">
        <w:rPr>
          <w:sz w:val="28"/>
          <w:szCs w:val="28"/>
        </w:rPr>
        <w:t xml:space="preserve"> в качестве результата вступительного испытания по русскому языку для иностранных граждан сертификат о прохождении госуда</w:t>
      </w:r>
      <w:r w:rsidR="001825DE" w:rsidRPr="00B840BE">
        <w:rPr>
          <w:sz w:val="28"/>
          <w:szCs w:val="28"/>
        </w:rPr>
        <w:t>р</w:t>
      </w:r>
      <w:r w:rsidR="001825DE" w:rsidRPr="00B840BE">
        <w:rPr>
          <w:sz w:val="28"/>
          <w:szCs w:val="28"/>
        </w:rPr>
        <w:t>ственного тестирования по русскому языку как иностранному языку, выданный в соответствии с </w:t>
      </w:r>
      <w:hyperlink r:id="rId171" w:anchor="/document/70695490/entry/2000" w:history="1">
        <w:r w:rsidR="001825DE" w:rsidRPr="00B840BE">
          <w:rPr>
            <w:rStyle w:val="ad"/>
            <w:color w:val="auto"/>
            <w:sz w:val="28"/>
            <w:szCs w:val="28"/>
            <w:u w:val="none"/>
          </w:rPr>
          <w:t>Порядком</w:t>
        </w:r>
      </w:hyperlink>
      <w:r w:rsidR="001825DE" w:rsidRPr="00B840BE">
        <w:rPr>
          <w:sz w:val="28"/>
          <w:szCs w:val="28"/>
        </w:rPr>
        <w:t> выдачи сертификата о прохождении государстве</w:t>
      </w:r>
      <w:r w:rsidR="001825DE" w:rsidRPr="00B840BE">
        <w:rPr>
          <w:sz w:val="28"/>
          <w:szCs w:val="28"/>
        </w:rPr>
        <w:t>н</w:t>
      </w:r>
      <w:r w:rsidR="001825DE" w:rsidRPr="00B840BE">
        <w:rPr>
          <w:sz w:val="28"/>
          <w:szCs w:val="28"/>
        </w:rPr>
        <w:t>ного тестирования по русскому языку как иностранному языку</w:t>
      </w:r>
      <w:r w:rsidR="001825DE" w:rsidRPr="00B840BE">
        <w:rPr>
          <w:sz w:val="28"/>
          <w:szCs w:val="28"/>
          <w:vertAlign w:val="superscript"/>
        </w:rPr>
        <w:t> </w:t>
      </w:r>
      <w:r w:rsidR="001825DE" w:rsidRPr="00B840BE">
        <w:rPr>
          <w:sz w:val="28"/>
          <w:szCs w:val="28"/>
        </w:rPr>
        <w:t> и подтве</w:t>
      </w:r>
      <w:r w:rsidR="001825DE" w:rsidRPr="00B840BE">
        <w:rPr>
          <w:sz w:val="28"/>
          <w:szCs w:val="28"/>
        </w:rPr>
        <w:t>р</w:t>
      </w:r>
      <w:r w:rsidR="001825DE" w:rsidRPr="00B840BE">
        <w:rPr>
          <w:sz w:val="28"/>
          <w:szCs w:val="28"/>
        </w:rPr>
        <w:t>ждающий владение русским языком в объеме не ниже первого уровня владения русским языком как иностранным языком</w:t>
      </w:r>
      <w:hyperlink r:id="rId172" w:anchor="/document/411022200/entry/4441" w:history="1"/>
      <w:r w:rsidR="001825DE" w:rsidRPr="00B840BE">
        <w:rPr>
          <w:sz w:val="28"/>
          <w:szCs w:val="28"/>
        </w:rPr>
        <w:t xml:space="preserve">. </w:t>
      </w:r>
      <w:proofErr w:type="gramEnd"/>
    </w:p>
    <w:p w:rsidR="008A0931" w:rsidRPr="00B840BE" w:rsidRDefault="008A0931" w:rsidP="00B840BE">
      <w:pPr>
        <w:pStyle w:val="s10"/>
        <w:shd w:val="clear" w:color="auto" w:fill="FFFFFF"/>
        <w:spacing w:before="0" w:beforeAutospacing="0" w:after="0" w:afterAutospacing="0"/>
        <w:ind w:firstLine="397"/>
        <w:jc w:val="both"/>
        <w:rPr>
          <w:sz w:val="28"/>
          <w:szCs w:val="28"/>
        </w:rPr>
      </w:pPr>
      <w:r w:rsidRPr="00B840BE">
        <w:rPr>
          <w:sz w:val="28"/>
          <w:szCs w:val="28"/>
        </w:rPr>
        <w:t>Баллы при предоставлении указанного сертификата устанавливается в кол</w:t>
      </w:r>
      <w:r w:rsidRPr="00B840BE">
        <w:rPr>
          <w:sz w:val="28"/>
          <w:szCs w:val="28"/>
        </w:rPr>
        <w:t>и</w:t>
      </w:r>
      <w:r w:rsidRPr="00B840BE">
        <w:rPr>
          <w:sz w:val="28"/>
          <w:szCs w:val="28"/>
        </w:rPr>
        <w:t xml:space="preserve">честве 75. </w:t>
      </w:r>
    </w:p>
    <w:p w:rsidR="001825DE" w:rsidRPr="00B840BE" w:rsidRDefault="008A0931" w:rsidP="00B840BE">
      <w:pPr>
        <w:pStyle w:val="s10"/>
        <w:shd w:val="clear" w:color="auto" w:fill="FFFFFF"/>
        <w:spacing w:before="0" w:beforeAutospacing="0" w:after="0" w:afterAutospacing="0"/>
        <w:ind w:firstLine="397"/>
        <w:jc w:val="both"/>
        <w:rPr>
          <w:sz w:val="28"/>
          <w:szCs w:val="28"/>
        </w:rPr>
      </w:pPr>
      <w:r w:rsidRPr="00B840BE">
        <w:rPr>
          <w:sz w:val="28"/>
          <w:szCs w:val="28"/>
        </w:rPr>
        <w:t>Прохождение вступительного испытания  по русскому языку при предо</w:t>
      </w:r>
      <w:r w:rsidRPr="00B840BE">
        <w:rPr>
          <w:sz w:val="28"/>
          <w:szCs w:val="28"/>
        </w:rPr>
        <w:t>с</w:t>
      </w:r>
      <w:r w:rsidRPr="00B840BE">
        <w:rPr>
          <w:sz w:val="28"/>
          <w:szCs w:val="28"/>
        </w:rPr>
        <w:t>тавлении сертификата (по желанию абитуриента) не требуется.</w:t>
      </w: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3148A2" w:rsidRDefault="003148A2" w:rsidP="0082789D">
      <w:pPr>
        <w:pStyle w:val="formattext"/>
        <w:shd w:val="clear" w:color="auto" w:fill="FFFFFF"/>
        <w:spacing w:before="0" w:beforeAutospacing="0" w:after="0" w:afterAutospacing="0"/>
        <w:ind w:firstLine="480"/>
        <w:jc w:val="both"/>
        <w:textAlignment w:val="baseline"/>
        <w:rPr>
          <w:sz w:val="28"/>
          <w:szCs w:val="28"/>
        </w:rPr>
      </w:pPr>
    </w:p>
    <w:p w:rsidR="00F119E8" w:rsidRPr="006940CC" w:rsidRDefault="00F119E8" w:rsidP="0082789D">
      <w:pPr>
        <w:pStyle w:val="formattext"/>
        <w:shd w:val="clear" w:color="auto" w:fill="FFFFFF"/>
        <w:spacing w:before="0" w:beforeAutospacing="0" w:after="0" w:afterAutospacing="0"/>
        <w:ind w:firstLine="480"/>
        <w:jc w:val="both"/>
        <w:textAlignment w:val="baseline"/>
        <w:rPr>
          <w:sz w:val="28"/>
          <w:szCs w:val="28"/>
        </w:rPr>
      </w:pPr>
    </w:p>
    <w:p w:rsidR="0082789D" w:rsidRDefault="0082789D" w:rsidP="0082789D">
      <w:pPr>
        <w:shd w:val="clear" w:color="auto" w:fill="FFFFFF"/>
        <w:spacing w:after="0" w:line="240" w:lineRule="auto"/>
        <w:ind w:firstLine="540"/>
        <w:jc w:val="both"/>
        <w:textAlignment w:val="top"/>
        <w:rPr>
          <w:rFonts w:ascii="Times New Roman" w:eastAsia="Times New Roman" w:hAnsi="Times New Roman" w:cs="Times New Roman"/>
          <w:color w:val="000000"/>
          <w:kern w:val="0"/>
          <w:sz w:val="28"/>
          <w:szCs w:val="28"/>
          <w:lang w:eastAsia="ru-RU"/>
        </w:rPr>
        <w:sectPr w:rsidR="0082789D" w:rsidSect="00800357">
          <w:pgSz w:w="11906" w:h="16838"/>
          <w:pgMar w:top="1134" w:right="1134" w:bottom="1134" w:left="1134" w:header="709" w:footer="159" w:gutter="0"/>
          <w:cols w:space="720"/>
        </w:sectPr>
      </w:pPr>
    </w:p>
    <w:p w:rsidR="00800357" w:rsidRDefault="00800357" w:rsidP="00800357">
      <w:pPr>
        <w:spacing w:after="0" w:line="240" w:lineRule="auto"/>
        <w:jc w:val="right"/>
        <w:rPr>
          <w:rFonts w:ascii="Times New Roman" w:eastAsia="Calibri" w:hAnsi="Times New Roman" w:cs="Times New Roman"/>
          <w:sz w:val="28"/>
          <w:szCs w:val="28"/>
        </w:rPr>
      </w:pPr>
      <w:r>
        <w:rPr>
          <w:rFonts w:ascii="Times New Roman" w:eastAsia="Times New Roman" w:hAnsi="Times New Roman" w:cs="Times New Roman"/>
          <w:sz w:val="28"/>
          <w:szCs w:val="24"/>
          <w:lang w:eastAsia="ru-RU"/>
        </w:rPr>
        <w:lastRenderedPageBreak/>
        <w:t xml:space="preserve">Приложение 1 </w:t>
      </w:r>
      <w:r>
        <w:rPr>
          <w:rFonts w:ascii="Times New Roman" w:eastAsia="Calibri" w:hAnsi="Times New Roman" w:cs="Times New Roman"/>
          <w:sz w:val="28"/>
          <w:szCs w:val="28"/>
        </w:rPr>
        <w:t>к Правилам приема</w:t>
      </w:r>
    </w:p>
    <w:p w:rsidR="00800357" w:rsidRDefault="00800357" w:rsidP="00800357">
      <w:pPr>
        <w:spacing w:after="0" w:line="240" w:lineRule="auto"/>
        <w:jc w:val="right"/>
        <w:rPr>
          <w:rFonts w:ascii="Times New Roman" w:eastAsia="Times New Roman" w:hAnsi="Times New Roman" w:cs="Times New Roman"/>
          <w:b/>
          <w:sz w:val="28"/>
          <w:szCs w:val="24"/>
          <w:lang w:eastAsia="ru-RU"/>
        </w:rPr>
      </w:pPr>
    </w:p>
    <w:p w:rsidR="00800357" w:rsidRDefault="00800357" w:rsidP="0080035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Перечень образовательных программ и вступительных испытаний</w:t>
      </w:r>
    </w:p>
    <w:p w:rsidR="00800357" w:rsidRDefault="00800357" w:rsidP="00800357">
      <w:pPr>
        <w:spacing w:after="0" w:line="240" w:lineRule="auto"/>
        <w:jc w:val="center"/>
        <w:rPr>
          <w:rFonts w:ascii="Times New Roman" w:eastAsia="Times New Roman" w:hAnsi="Times New Roman" w:cs="Times New Roman"/>
          <w:b/>
          <w:sz w:val="28"/>
          <w:szCs w:val="24"/>
          <w:lang w:eastAsia="ru-RU"/>
        </w:rPr>
      </w:pPr>
    </w:p>
    <w:p w:rsidR="00800357" w:rsidRDefault="00800357" w:rsidP="00800357">
      <w:pPr>
        <w:numPr>
          <w:ilvl w:val="0"/>
          <w:numId w:val="27"/>
        </w:numPr>
        <w:spacing w:after="0" w:line="240" w:lineRule="auto"/>
        <w:contextualSpacing/>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Перечень образовательных программ специалитета и бакалавриата, на которые ведется прием на обучение,</w:t>
      </w:r>
    </w:p>
    <w:p w:rsidR="00800357" w:rsidRDefault="00800357" w:rsidP="00800357">
      <w:pPr>
        <w:spacing w:after="0" w:line="240" w:lineRule="auto"/>
        <w:ind w:left="720"/>
        <w:contextualSpacing/>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 перечень вступительных испытаний* для лиц, поступающих на обучение на базе среднего (полного) общего</w:t>
      </w:r>
    </w:p>
    <w:p w:rsidR="00800357" w:rsidRDefault="00800357" w:rsidP="00800357">
      <w:pPr>
        <w:spacing w:after="0" w:line="240" w:lineRule="auto"/>
        <w:ind w:left="720"/>
        <w:contextualSpacing/>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или </w:t>
      </w:r>
      <w:proofErr w:type="gramStart"/>
      <w:r>
        <w:rPr>
          <w:rFonts w:ascii="Times New Roman" w:eastAsia="Times New Roman" w:hAnsi="Times New Roman" w:cs="Times New Roman"/>
          <w:sz w:val="28"/>
          <w:szCs w:val="24"/>
          <w:lang w:eastAsia="ru-RU"/>
        </w:rPr>
        <w:t>высшего</w:t>
      </w:r>
      <w:proofErr w:type="gramEnd"/>
      <w:r>
        <w:rPr>
          <w:rFonts w:ascii="Times New Roman" w:eastAsia="Times New Roman" w:hAnsi="Times New Roman" w:cs="Times New Roman"/>
          <w:sz w:val="28"/>
          <w:szCs w:val="24"/>
          <w:lang w:eastAsia="ru-RU"/>
        </w:rPr>
        <w:t xml:space="preserve"> образования по указанным программам</w:t>
      </w:r>
    </w:p>
    <w:p w:rsidR="00800357" w:rsidRDefault="00800357" w:rsidP="00800357">
      <w:pPr>
        <w:spacing w:after="0" w:line="240" w:lineRule="auto"/>
        <w:ind w:left="720"/>
        <w:contextualSpacing/>
        <w:rPr>
          <w:rFonts w:ascii="Times New Roman" w:eastAsia="Times New Roman" w:hAnsi="Times New Roman" w:cs="Times New Roman"/>
          <w:sz w:val="28"/>
          <w:szCs w:val="24"/>
          <w:lang w:eastAsia="ru-RU"/>
        </w:rPr>
      </w:pPr>
    </w:p>
    <w:tbl>
      <w:tblPr>
        <w:tblW w:w="14475" w:type="dxa"/>
        <w:tblLayout w:type="fixed"/>
        <w:tblLook w:val="04A0"/>
      </w:tblPr>
      <w:tblGrid>
        <w:gridCol w:w="661"/>
        <w:gridCol w:w="2993"/>
        <w:gridCol w:w="3261"/>
        <w:gridCol w:w="4538"/>
        <w:gridCol w:w="1167"/>
        <w:gridCol w:w="1840"/>
        <w:gridCol w:w="15"/>
      </w:tblGrid>
      <w:tr w:rsidR="00800357" w:rsidRPr="0084496F" w:rsidTr="00800357">
        <w:trPr>
          <w:gridAfter w:val="1"/>
          <w:wAfter w:w="15" w:type="dxa"/>
          <w:trHeight w:val="753"/>
          <w:tblHeader/>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w:t>
            </w:r>
          </w:p>
          <w:p w:rsidR="00800357" w:rsidRPr="0084496F" w:rsidRDefault="00800357" w:rsidP="00800357">
            <w:pPr>
              <w:suppressAutoHyphens/>
              <w:spacing w:after="0" w:line="240" w:lineRule="auto"/>
              <w:jc w:val="center"/>
              <w:rPr>
                <w:rFonts w:ascii="Times New Roman" w:eastAsia="Times New Roman" w:hAnsi="Times New Roman" w:cs="Times New Roman"/>
                <w:b/>
                <w:bCs/>
                <w:sz w:val="24"/>
                <w:szCs w:val="24"/>
                <w:lang w:eastAsia="ru-RU"/>
              </w:rPr>
            </w:pPr>
            <w:proofErr w:type="spellStart"/>
            <w:proofErr w:type="gramStart"/>
            <w:r w:rsidRPr="0084496F">
              <w:rPr>
                <w:rFonts w:ascii="Times New Roman" w:eastAsia="Times New Roman" w:hAnsi="Times New Roman" w:cs="Times New Roman"/>
                <w:bCs/>
                <w:sz w:val="24"/>
                <w:szCs w:val="24"/>
                <w:lang w:eastAsia="ru-RU"/>
              </w:rPr>
              <w:t>п</w:t>
            </w:r>
            <w:proofErr w:type="spellEnd"/>
            <w:proofErr w:type="gramEnd"/>
            <w:r w:rsidRPr="0084496F">
              <w:rPr>
                <w:rFonts w:ascii="Times New Roman" w:eastAsia="Times New Roman" w:hAnsi="Times New Roman" w:cs="Times New Roman"/>
                <w:bCs/>
                <w:sz w:val="24"/>
                <w:szCs w:val="24"/>
                <w:lang w:eastAsia="ru-RU"/>
              </w:rPr>
              <w:t>/</w:t>
            </w:r>
            <w:proofErr w:type="spellStart"/>
            <w:r w:rsidRPr="0084496F">
              <w:rPr>
                <w:rFonts w:ascii="Times New Roman" w:eastAsia="Times New Roman" w:hAnsi="Times New Roman" w:cs="Times New Roman"/>
                <w:bCs/>
                <w:sz w:val="24"/>
                <w:szCs w:val="24"/>
                <w:lang w:eastAsia="ru-RU"/>
              </w:rPr>
              <w:t>п</w:t>
            </w:r>
            <w:proofErr w:type="spellEnd"/>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Специальность/направление подготовки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Специализации/профили</w:t>
            </w:r>
          </w:p>
        </w:tc>
        <w:tc>
          <w:tcPr>
            <w:tcW w:w="453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Вступительные испытания*</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Форма обучения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Базовый уровень образования</w:t>
            </w:r>
          </w:p>
        </w:tc>
      </w:tr>
      <w:tr w:rsidR="00800357" w:rsidRPr="0084496F" w:rsidTr="00800357">
        <w:trPr>
          <w:gridAfter w:val="1"/>
          <w:wAfter w:w="15" w:type="dxa"/>
          <w:trHeight w:val="503"/>
        </w:trPr>
        <w:tc>
          <w:tcPr>
            <w:tcW w:w="14460" w:type="dxa"/>
            <w:gridSpan w:val="6"/>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b/>
                <w:bCs/>
                <w:sz w:val="24"/>
                <w:szCs w:val="24"/>
                <w:lang w:eastAsia="ru-RU"/>
              </w:rPr>
            </w:pPr>
            <w:r w:rsidRPr="0084496F">
              <w:rPr>
                <w:rFonts w:ascii="Times New Roman" w:eastAsia="Times New Roman" w:hAnsi="Times New Roman" w:cs="Times New Roman"/>
                <w:b/>
                <w:bCs/>
                <w:sz w:val="24"/>
                <w:szCs w:val="24"/>
                <w:lang w:eastAsia="ru-RU"/>
              </w:rPr>
              <w:t>По программам подготовки специалитета</w:t>
            </w:r>
          </w:p>
        </w:tc>
      </w:tr>
      <w:tr w:rsidR="00800357" w:rsidRPr="0084496F" w:rsidTr="00800357">
        <w:trPr>
          <w:gridAfter w:val="1"/>
          <w:wAfter w:w="15" w:type="dxa"/>
          <w:trHeight w:val="974"/>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08.05.01 Строительство уникальных зданий и сооружений</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Строительство высотных и большепролетных зданий и сооружений</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99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08.05.02 Строительство, эксплуатация, восстановление и техническое прикрытие автомобильных дорог, мостов и тоннелей</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Строительство (реконстру</w:t>
            </w:r>
            <w:r w:rsidRPr="0084496F">
              <w:rPr>
                <w:rFonts w:ascii="Times New Roman" w:eastAsia="Times New Roman" w:hAnsi="Times New Roman" w:cs="Times New Roman"/>
                <w:sz w:val="24"/>
                <w:szCs w:val="24"/>
                <w:lang w:eastAsia="ru-RU"/>
              </w:rPr>
              <w:t>к</w:t>
            </w:r>
            <w:r w:rsidRPr="0084496F">
              <w:rPr>
                <w:rFonts w:ascii="Times New Roman" w:eastAsia="Times New Roman" w:hAnsi="Times New Roman" w:cs="Times New Roman"/>
                <w:sz w:val="24"/>
                <w:szCs w:val="24"/>
                <w:lang w:eastAsia="ru-RU"/>
              </w:rPr>
              <w:t>ция), эксплуатация и техн</w:t>
            </w:r>
            <w:r w:rsidRPr="0084496F">
              <w:rPr>
                <w:rFonts w:ascii="Times New Roman" w:eastAsia="Times New Roman" w:hAnsi="Times New Roman" w:cs="Times New Roman"/>
                <w:sz w:val="24"/>
                <w:szCs w:val="24"/>
                <w:lang w:eastAsia="ru-RU"/>
              </w:rPr>
              <w:t>и</w:t>
            </w:r>
            <w:r w:rsidRPr="0084496F">
              <w:rPr>
                <w:rFonts w:ascii="Times New Roman" w:eastAsia="Times New Roman" w:hAnsi="Times New Roman" w:cs="Times New Roman"/>
                <w:sz w:val="24"/>
                <w:szCs w:val="24"/>
                <w:lang w:eastAsia="ru-RU"/>
              </w:rPr>
              <w:t>ческое прикрытие автом</w:t>
            </w:r>
            <w:r w:rsidRPr="0084496F">
              <w:rPr>
                <w:rFonts w:ascii="Times New Roman" w:eastAsia="Times New Roman" w:hAnsi="Times New Roman" w:cs="Times New Roman"/>
                <w:sz w:val="24"/>
                <w:szCs w:val="24"/>
                <w:lang w:eastAsia="ru-RU"/>
              </w:rPr>
              <w:t>о</w:t>
            </w:r>
            <w:r w:rsidRPr="0084496F">
              <w:rPr>
                <w:rFonts w:ascii="Times New Roman" w:eastAsia="Times New Roman" w:hAnsi="Times New Roman" w:cs="Times New Roman"/>
                <w:sz w:val="24"/>
                <w:szCs w:val="24"/>
                <w:lang w:eastAsia="ru-RU"/>
              </w:rPr>
              <w:t>бильных дорог</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p w:rsidR="00800357" w:rsidRPr="0084496F"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76" w:lineRule="auto"/>
              <w:jc w:val="center"/>
              <w:rPr>
                <w:rFonts w:ascii="Times New Roman" w:eastAsia="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71"/>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10.05.03 </w:t>
            </w:r>
            <w:proofErr w:type="gramStart"/>
            <w:r w:rsidRPr="0084496F">
              <w:rPr>
                <w:rFonts w:ascii="Times New Roman" w:eastAsia="Times New Roman" w:hAnsi="Times New Roman" w:cs="Times New Roman"/>
                <w:sz w:val="24"/>
                <w:szCs w:val="24"/>
                <w:lang w:eastAsia="ru-RU"/>
              </w:rPr>
              <w:t>Информационная</w:t>
            </w:r>
            <w:proofErr w:type="gramEnd"/>
            <w:r w:rsidRPr="0084496F">
              <w:rPr>
                <w:rFonts w:ascii="Times New Roman" w:eastAsia="Times New Roman" w:hAnsi="Times New Roman" w:cs="Times New Roman"/>
                <w:sz w:val="24"/>
                <w:szCs w:val="24"/>
                <w:lang w:eastAsia="ru-RU"/>
              </w:rPr>
              <w:t xml:space="preserve"> безопасность автоматизированных систем</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Безопасность автоматизир</w:t>
            </w:r>
            <w:r w:rsidRPr="0084496F">
              <w:rPr>
                <w:rFonts w:ascii="Times New Roman" w:eastAsia="Times New Roman" w:hAnsi="Times New Roman" w:cs="Times New Roman"/>
                <w:sz w:val="24"/>
                <w:szCs w:val="24"/>
                <w:lang w:eastAsia="ru-RU"/>
              </w:rPr>
              <w:t>о</w:t>
            </w:r>
            <w:r w:rsidRPr="0084496F">
              <w:rPr>
                <w:rFonts w:ascii="Times New Roman" w:eastAsia="Times New Roman" w:hAnsi="Times New Roman" w:cs="Times New Roman"/>
                <w:sz w:val="24"/>
                <w:szCs w:val="24"/>
                <w:lang w:eastAsia="ru-RU"/>
              </w:rPr>
              <w:t>ванных систем на транспорте (по видам)</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1.Русский язык</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2.Математика (профиль)</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физика,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20.05.01 Пожарная безопасность</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Противопожарная профилактика и аудит</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1007"/>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5</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23.05.01 Наземные транспортно-технологические средства</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Подъемно-транспортные, строительные, дорожные средства и оборудование</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59"/>
        </w:trPr>
        <w:tc>
          <w:tcPr>
            <w:tcW w:w="661"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6</w:t>
            </w:r>
          </w:p>
        </w:tc>
        <w:tc>
          <w:tcPr>
            <w:tcW w:w="2993"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23.05.03 Подвижной состав железных дорог</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Пассажирские </w:t>
            </w:r>
            <w:r w:rsidRPr="0084496F">
              <w:rPr>
                <w:rFonts w:ascii="Times New Roman" w:eastAsia="Times New Roman" w:hAnsi="Times New Roman" w:cs="Times New Roman"/>
                <w:sz w:val="24"/>
                <w:szCs w:val="24"/>
                <w:lang w:eastAsia="ru-RU"/>
              </w:rPr>
              <w:t>вагоны;</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Электрический транспорт железных дорог;</w:t>
            </w:r>
          </w:p>
        </w:tc>
        <w:tc>
          <w:tcPr>
            <w:tcW w:w="4538" w:type="dxa"/>
            <w:vMerge w:val="restart"/>
            <w:tcBorders>
              <w:top w:val="single" w:sz="4" w:space="0" w:color="auto"/>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1"/>
        </w:trPr>
        <w:tc>
          <w:tcPr>
            <w:tcW w:w="661" w:type="dxa"/>
            <w:vMerge/>
            <w:tcBorders>
              <w:left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Локомотивы </w:t>
            </w:r>
          </w:p>
        </w:tc>
        <w:tc>
          <w:tcPr>
            <w:tcW w:w="4538" w:type="dxa"/>
            <w:vMerge/>
            <w:tcBorders>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1840" w:type="dxa"/>
            <w:vMerge/>
            <w:tcBorders>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228"/>
        </w:trPr>
        <w:tc>
          <w:tcPr>
            <w:tcW w:w="661"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Грузовые вагоны</w:t>
            </w:r>
          </w:p>
        </w:tc>
        <w:tc>
          <w:tcPr>
            <w:tcW w:w="4538" w:type="dxa"/>
            <w:vMerge/>
            <w:tcBorders>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1127"/>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7</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z w:val="24"/>
                <w:szCs w:val="24"/>
                <w:lang w:eastAsia="ru-RU"/>
              </w:rPr>
              <w:t>23.05.04 Эксплуатация железных дорог</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 xml:space="preserve">Магистральный транспорт; </w:t>
            </w:r>
          </w:p>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Транспортный бизнес и логистика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1382"/>
        </w:trPr>
        <w:tc>
          <w:tcPr>
            <w:tcW w:w="661"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8</w:t>
            </w:r>
          </w:p>
        </w:tc>
        <w:tc>
          <w:tcPr>
            <w:tcW w:w="2993"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23.05.05 Системы обеспечения движения поездов</w:t>
            </w:r>
          </w:p>
        </w:tc>
        <w:tc>
          <w:tcPr>
            <w:tcW w:w="3261"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Телекоммуникационные системы и сети железнодорожного транспорта;</w:t>
            </w:r>
          </w:p>
        </w:tc>
        <w:tc>
          <w:tcPr>
            <w:tcW w:w="4538" w:type="dxa"/>
            <w:vMerge w:val="restart"/>
            <w:tcBorders>
              <w:top w:val="single" w:sz="4" w:space="0" w:color="auto"/>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pacing w:after="0" w:line="240" w:lineRule="auto"/>
              <w:jc w:val="center"/>
              <w:rPr>
                <w:rFonts w:ascii="Times New Roman" w:eastAsia="Times New Roman" w:hAnsi="Times New Roman" w:cs="Times New Roman"/>
                <w:bCs/>
                <w:sz w:val="24"/>
                <w:szCs w:val="24"/>
                <w:lang w:eastAsia="ru-RU"/>
              </w:rPr>
            </w:pPr>
          </w:p>
          <w:p w:rsidR="00800357"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Default="00800357" w:rsidP="00800357">
            <w:pPr>
              <w:spacing w:after="0" w:line="240" w:lineRule="auto"/>
              <w:jc w:val="center"/>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840"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276"/>
        </w:trPr>
        <w:tc>
          <w:tcPr>
            <w:tcW w:w="661" w:type="dxa"/>
            <w:vMerge/>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4538" w:type="dxa"/>
            <w:vMerge/>
            <w:tcBorders>
              <w:top w:val="single" w:sz="4" w:space="0" w:color="auto"/>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vMerge w:val="restart"/>
            <w:tcBorders>
              <w:top w:val="single" w:sz="4" w:space="0" w:color="auto"/>
              <w:left w:val="single" w:sz="4" w:space="0" w:color="auto"/>
              <w:right w:val="single" w:sz="4" w:space="0" w:color="auto"/>
            </w:tcBorders>
            <w:vAlign w:val="center"/>
            <w:hideMark/>
          </w:tcPr>
          <w:p w:rsidR="00800357"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vMerge/>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1845"/>
        </w:trPr>
        <w:tc>
          <w:tcPr>
            <w:tcW w:w="661"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Автоматика и телемеханика на железнодорожном транспорте; </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Электроснабжение железных дорог</w:t>
            </w:r>
          </w:p>
        </w:tc>
        <w:tc>
          <w:tcPr>
            <w:tcW w:w="4538" w:type="dxa"/>
            <w:vMerge/>
            <w:tcBorders>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1840"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1769"/>
        </w:trPr>
        <w:tc>
          <w:tcPr>
            <w:tcW w:w="661"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9</w:t>
            </w:r>
          </w:p>
        </w:tc>
        <w:tc>
          <w:tcPr>
            <w:tcW w:w="2993"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23.05.06 Строительство железных дорог, мостов и транспортных тоннелей</w:t>
            </w:r>
          </w:p>
        </w:tc>
        <w:tc>
          <w:tcPr>
            <w:tcW w:w="3261"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Строительство магистральных железных дорог; </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Управление техническим состоянием железнодорожного пути;</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Мосты</w:t>
            </w:r>
          </w:p>
        </w:tc>
        <w:tc>
          <w:tcPr>
            <w:tcW w:w="4538" w:type="dxa"/>
            <w:tcBorders>
              <w:top w:val="single" w:sz="4" w:space="0" w:color="auto"/>
              <w:left w:val="single" w:sz="4" w:space="0" w:color="auto"/>
              <w:bottom w:val="nil"/>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10</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37.05.02 Психология служебной деятельности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Морально-психологическое обеспечение служебной деятельности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D1743F" w:rsidRDefault="00800357" w:rsidP="00800357">
            <w:pPr>
              <w:suppressAutoHyphens/>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1. Русский язык</w:t>
            </w:r>
          </w:p>
          <w:p w:rsidR="00800357" w:rsidRPr="00D1743F" w:rsidRDefault="00800357" w:rsidP="00800357">
            <w:pPr>
              <w:suppressAutoHyphens/>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2. Биология</w:t>
            </w:r>
          </w:p>
          <w:p w:rsidR="00800357" w:rsidRPr="00D1743F" w:rsidRDefault="00800357" w:rsidP="00800357">
            <w:pPr>
              <w:suppressAutoHyphens/>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3. 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математика (профиль), обществознание</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1206"/>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11</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256261" w:rsidRDefault="00800357" w:rsidP="00800357">
            <w:pPr>
              <w:suppressAutoHyphens/>
              <w:spacing w:after="0" w:line="240" w:lineRule="auto"/>
              <w:rPr>
                <w:rFonts w:ascii="Times New Roman" w:eastAsia="Times New Roman" w:hAnsi="Times New Roman" w:cs="Times New Roman"/>
                <w:color w:val="000000" w:themeColor="text1"/>
                <w:sz w:val="24"/>
                <w:szCs w:val="24"/>
                <w:lang w:eastAsia="ru-RU"/>
              </w:rPr>
            </w:pPr>
            <w:r w:rsidRPr="00256261">
              <w:rPr>
                <w:rFonts w:ascii="Times New Roman" w:eastAsia="Times New Roman" w:hAnsi="Times New Roman" w:cs="Times New Roman"/>
                <w:color w:val="000000" w:themeColor="text1"/>
                <w:sz w:val="24"/>
                <w:szCs w:val="24"/>
                <w:lang w:eastAsia="ru-RU"/>
              </w:rPr>
              <w:t>38.05.01 Экономическая безопасность</w:t>
            </w:r>
          </w:p>
        </w:tc>
        <w:tc>
          <w:tcPr>
            <w:tcW w:w="3261" w:type="dxa"/>
            <w:tcBorders>
              <w:top w:val="single" w:sz="4" w:space="0" w:color="auto"/>
              <w:left w:val="single" w:sz="4" w:space="0" w:color="auto"/>
              <w:right w:val="single" w:sz="4" w:space="0" w:color="auto"/>
            </w:tcBorders>
            <w:vAlign w:val="center"/>
            <w:hideMark/>
          </w:tcPr>
          <w:p w:rsidR="00800357" w:rsidRPr="00B64C50" w:rsidRDefault="00800357" w:rsidP="00800357">
            <w:pPr>
              <w:suppressAutoHyphens/>
              <w:spacing w:after="0" w:line="240" w:lineRule="auto"/>
              <w:rPr>
                <w:rFonts w:ascii="Times New Roman" w:hAnsi="Times New Roman" w:cs="Times New Roman"/>
                <w:sz w:val="24"/>
                <w:szCs w:val="24"/>
              </w:rPr>
            </w:pPr>
            <w:r w:rsidRPr="0084496F">
              <w:rPr>
                <w:rFonts w:ascii="Times New Roman" w:eastAsia="Times New Roman" w:hAnsi="Times New Roman" w:cs="Times New Roman"/>
                <w:sz w:val="24"/>
                <w:szCs w:val="24"/>
                <w:lang w:eastAsia="ru-RU"/>
              </w:rPr>
              <w:t xml:space="preserve">Экономико-правовое обеспечение </w:t>
            </w:r>
            <w:proofErr w:type="gramStart"/>
            <w:r w:rsidRPr="0084496F">
              <w:rPr>
                <w:rFonts w:ascii="Times New Roman" w:eastAsia="Times New Roman" w:hAnsi="Times New Roman" w:cs="Times New Roman"/>
                <w:sz w:val="24"/>
                <w:szCs w:val="24"/>
                <w:lang w:eastAsia="ru-RU"/>
              </w:rPr>
              <w:t>экономической</w:t>
            </w:r>
            <w:proofErr w:type="gramEnd"/>
            <w:r w:rsidRPr="0084496F">
              <w:rPr>
                <w:rFonts w:ascii="Times New Roman" w:eastAsia="Times New Roman" w:hAnsi="Times New Roman" w:cs="Times New Roman"/>
                <w:sz w:val="24"/>
                <w:szCs w:val="24"/>
                <w:lang w:eastAsia="ru-RU"/>
              </w:rPr>
              <w:t xml:space="preserve"> безопасность</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2. Математика (профиль)</w:t>
            </w:r>
          </w:p>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3.Предмет по выбору:</w:t>
            </w:r>
          </w:p>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информатика, обществознание, история</w:t>
            </w:r>
          </w:p>
        </w:tc>
        <w:tc>
          <w:tcPr>
            <w:tcW w:w="1167" w:type="dxa"/>
            <w:tcBorders>
              <w:top w:val="single" w:sz="4" w:space="0" w:color="auto"/>
              <w:left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42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12</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38.05.02 Таможенное дело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Таможенное дело и правоохранительная деятельность</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Таможенная логистика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E6205F" w:rsidRDefault="00800357" w:rsidP="00800357">
            <w:pPr>
              <w:suppressAutoHyphens/>
              <w:spacing w:after="0" w:line="240" w:lineRule="auto"/>
              <w:rPr>
                <w:rFonts w:ascii="Times New Roman" w:eastAsia="Times New Roman" w:hAnsi="Times New Roman" w:cs="Times New Roman"/>
                <w:bCs/>
                <w:sz w:val="24"/>
                <w:szCs w:val="24"/>
                <w:lang w:eastAsia="ru-RU"/>
              </w:rPr>
            </w:pPr>
            <w:r w:rsidRPr="00E6205F">
              <w:rPr>
                <w:rFonts w:ascii="Times New Roman" w:eastAsia="Times New Roman" w:hAnsi="Times New Roman" w:cs="Times New Roman"/>
                <w:bCs/>
                <w:sz w:val="24"/>
                <w:szCs w:val="24"/>
                <w:lang w:eastAsia="ru-RU"/>
              </w:rPr>
              <w:t>1. Русский язык</w:t>
            </w:r>
          </w:p>
          <w:p w:rsidR="00800357" w:rsidRPr="00E6205F" w:rsidRDefault="00800357" w:rsidP="00800357">
            <w:pPr>
              <w:suppressAutoHyphens/>
              <w:spacing w:after="0" w:line="240" w:lineRule="auto"/>
              <w:rPr>
                <w:rFonts w:ascii="Times New Roman" w:eastAsia="Times New Roman" w:hAnsi="Times New Roman" w:cs="Times New Roman"/>
                <w:bCs/>
                <w:sz w:val="24"/>
                <w:szCs w:val="24"/>
                <w:lang w:eastAsia="ru-RU"/>
              </w:rPr>
            </w:pPr>
            <w:r w:rsidRPr="00E6205F">
              <w:rPr>
                <w:rFonts w:ascii="Times New Roman" w:eastAsia="Times New Roman" w:hAnsi="Times New Roman" w:cs="Times New Roman"/>
                <w:bCs/>
                <w:sz w:val="24"/>
                <w:szCs w:val="24"/>
                <w:lang w:eastAsia="ru-RU"/>
              </w:rPr>
              <w:t>2. Обществознание</w:t>
            </w:r>
          </w:p>
          <w:p w:rsidR="00800357" w:rsidRPr="00E6205F" w:rsidRDefault="00800357" w:rsidP="00800357">
            <w:pPr>
              <w:suppressAutoHyphens/>
              <w:spacing w:after="0" w:line="240" w:lineRule="auto"/>
              <w:rPr>
                <w:rFonts w:ascii="Times New Roman" w:eastAsia="Times New Roman" w:hAnsi="Times New Roman" w:cs="Times New Roman"/>
                <w:bCs/>
                <w:sz w:val="24"/>
                <w:szCs w:val="24"/>
                <w:lang w:eastAsia="ru-RU"/>
              </w:rPr>
            </w:pPr>
            <w:r w:rsidRPr="00E6205F">
              <w:rPr>
                <w:rFonts w:ascii="Times New Roman" w:eastAsia="Times New Roman" w:hAnsi="Times New Roman" w:cs="Times New Roman"/>
                <w:bCs/>
                <w:sz w:val="24"/>
                <w:szCs w:val="24"/>
                <w:lang w:eastAsia="ru-RU"/>
              </w:rPr>
              <w:t>3. 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E6205F">
              <w:rPr>
                <w:rFonts w:ascii="Times New Roman" w:eastAsia="Times New Roman" w:hAnsi="Times New Roman" w:cs="Times New Roman"/>
                <w:bCs/>
                <w:sz w:val="24"/>
                <w:szCs w:val="24"/>
                <w:lang w:eastAsia="ru-RU"/>
              </w:rPr>
              <w:t>информатика, география, иностранный язык</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816"/>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Международное таможенное сотрудничество</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Экономическая безопасность внешнеэкономической деятельности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E6205F" w:rsidRDefault="00800357" w:rsidP="00800357">
            <w:pPr>
              <w:suppressAutoHyphens/>
              <w:spacing w:after="0" w:line="240" w:lineRule="auto"/>
              <w:rPr>
                <w:rFonts w:ascii="Times New Roman" w:eastAsia="Times New Roman" w:hAnsi="Times New Roman" w:cs="Times New Roman"/>
                <w:bCs/>
                <w:sz w:val="24"/>
                <w:szCs w:val="24"/>
                <w:lang w:eastAsia="ru-RU"/>
              </w:rPr>
            </w:pPr>
            <w:r w:rsidRPr="00E6205F">
              <w:rPr>
                <w:rFonts w:ascii="Times New Roman" w:eastAsia="Times New Roman" w:hAnsi="Times New Roman" w:cs="Times New Roman"/>
                <w:bCs/>
                <w:sz w:val="24"/>
                <w:szCs w:val="24"/>
                <w:lang w:eastAsia="ru-RU"/>
              </w:rPr>
              <w:t>1. Русский язык</w:t>
            </w:r>
          </w:p>
          <w:p w:rsidR="00800357" w:rsidRPr="00E6205F" w:rsidRDefault="00800357" w:rsidP="00800357">
            <w:pPr>
              <w:suppressAutoHyphens/>
              <w:spacing w:after="0" w:line="240" w:lineRule="auto"/>
              <w:rPr>
                <w:rFonts w:ascii="Times New Roman" w:eastAsia="Times New Roman" w:hAnsi="Times New Roman" w:cs="Times New Roman"/>
                <w:bCs/>
                <w:sz w:val="24"/>
                <w:szCs w:val="24"/>
                <w:lang w:eastAsia="ru-RU"/>
              </w:rPr>
            </w:pPr>
            <w:r w:rsidRPr="00E6205F">
              <w:rPr>
                <w:rFonts w:ascii="Times New Roman" w:eastAsia="Times New Roman" w:hAnsi="Times New Roman" w:cs="Times New Roman"/>
                <w:bCs/>
                <w:sz w:val="24"/>
                <w:szCs w:val="24"/>
                <w:lang w:eastAsia="ru-RU"/>
              </w:rPr>
              <w:t>2. Обществознание</w:t>
            </w:r>
          </w:p>
          <w:p w:rsidR="00800357" w:rsidRPr="00E6205F" w:rsidRDefault="00800357" w:rsidP="00800357">
            <w:pPr>
              <w:suppressAutoHyphens/>
              <w:spacing w:after="0" w:line="240" w:lineRule="auto"/>
              <w:rPr>
                <w:rFonts w:ascii="Times New Roman" w:eastAsia="Times New Roman" w:hAnsi="Times New Roman" w:cs="Times New Roman"/>
                <w:bCs/>
                <w:sz w:val="24"/>
                <w:szCs w:val="24"/>
                <w:lang w:eastAsia="ru-RU"/>
              </w:rPr>
            </w:pPr>
            <w:r w:rsidRPr="00E6205F">
              <w:rPr>
                <w:rFonts w:ascii="Times New Roman" w:eastAsia="Times New Roman" w:hAnsi="Times New Roman" w:cs="Times New Roman"/>
                <w:bCs/>
                <w:sz w:val="24"/>
                <w:szCs w:val="24"/>
                <w:lang w:eastAsia="ru-RU"/>
              </w:rPr>
              <w:t>3. 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E6205F">
              <w:rPr>
                <w:rFonts w:ascii="Times New Roman" w:eastAsia="Times New Roman" w:hAnsi="Times New Roman" w:cs="Times New Roman"/>
                <w:bCs/>
                <w:sz w:val="24"/>
                <w:szCs w:val="24"/>
                <w:lang w:eastAsia="ru-RU"/>
              </w:rPr>
              <w:t>информатика, география, иностранный язык</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816"/>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13</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40.05.01 Правовое обеспечение </w:t>
            </w:r>
            <w:proofErr w:type="gramStart"/>
            <w:r w:rsidRPr="0084496F">
              <w:rPr>
                <w:rFonts w:ascii="Times New Roman" w:eastAsia="Times New Roman" w:hAnsi="Times New Roman" w:cs="Times New Roman"/>
                <w:sz w:val="24"/>
                <w:szCs w:val="24"/>
                <w:lang w:eastAsia="ru-RU"/>
              </w:rPr>
              <w:t>национальной</w:t>
            </w:r>
            <w:proofErr w:type="gramEnd"/>
            <w:r w:rsidRPr="0084496F">
              <w:rPr>
                <w:rFonts w:ascii="Times New Roman" w:eastAsia="Times New Roman" w:hAnsi="Times New Roman" w:cs="Times New Roman"/>
                <w:sz w:val="24"/>
                <w:szCs w:val="24"/>
                <w:lang w:eastAsia="ru-RU"/>
              </w:rPr>
              <w:t xml:space="preserve"> безопасности</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p>
          <w:p w:rsidR="00800357" w:rsidRPr="00D1743F" w:rsidRDefault="00800357" w:rsidP="00800357">
            <w:pPr>
              <w:suppressAutoHyphens/>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Уголовно-правовая</w:t>
            </w:r>
          </w:p>
          <w:p w:rsidR="00800357" w:rsidRPr="00D1743F"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D1743F" w:rsidRDefault="00800357" w:rsidP="00800357">
            <w:pPr>
              <w:suppressAutoHyphens/>
              <w:spacing w:after="0" w:line="240" w:lineRule="auto"/>
              <w:ind w:left="-57" w:right="-57"/>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1. Русский язык</w:t>
            </w:r>
          </w:p>
          <w:p w:rsidR="00800357" w:rsidRPr="00D1743F" w:rsidRDefault="00800357" w:rsidP="00800357">
            <w:pPr>
              <w:suppressAutoHyphens/>
              <w:spacing w:after="0" w:line="240" w:lineRule="auto"/>
              <w:ind w:left="-57" w:right="-57"/>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2. Обществознание</w:t>
            </w:r>
          </w:p>
          <w:p w:rsidR="00800357" w:rsidRPr="00D1743F" w:rsidRDefault="00800357" w:rsidP="00800357">
            <w:pPr>
              <w:suppressAutoHyphens/>
              <w:spacing w:after="0" w:line="240" w:lineRule="auto"/>
              <w:ind w:left="-57" w:right="-57"/>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3. 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история, информатика, иностранный язык</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trHeight w:val="203"/>
        </w:trPr>
        <w:tc>
          <w:tcPr>
            <w:tcW w:w="144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keepNext/>
              <w:suppressAutoHyphens/>
              <w:spacing w:after="0" w:line="240" w:lineRule="auto"/>
              <w:jc w:val="center"/>
              <w:rPr>
                <w:rFonts w:ascii="Times New Roman" w:eastAsia="Times New Roman" w:hAnsi="Times New Roman" w:cs="Times New Roman"/>
                <w:b/>
                <w:bCs/>
                <w:sz w:val="24"/>
                <w:szCs w:val="24"/>
                <w:lang w:eastAsia="ru-RU"/>
              </w:rPr>
            </w:pPr>
            <w:r w:rsidRPr="0084496F">
              <w:rPr>
                <w:rFonts w:ascii="Times New Roman" w:eastAsia="Times New Roman" w:hAnsi="Times New Roman" w:cs="Times New Roman"/>
                <w:b/>
                <w:bCs/>
                <w:sz w:val="24"/>
                <w:szCs w:val="24"/>
                <w:lang w:eastAsia="ru-RU"/>
              </w:rPr>
              <w:lastRenderedPageBreak/>
              <w:t>По программам подготовки бакалавриата</w:t>
            </w:r>
          </w:p>
        </w:tc>
      </w:tr>
      <w:tr w:rsidR="00800357" w:rsidRPr="0084496F" w:rsidTr="00800357">
        <w:trPr>
          <w:gridAfter w:val="1"/>
          <w:wAfter w:w="15" w:type="dxa"/>
          <w:trHeight w:val="735"/>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01.03.02 Прикладная математика и информатика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Системное программирование и компьютерные науки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1.Русский язык</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2.Математика (профиль)</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физика,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982"/>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07.03.04 Градостроител</w:t>
            </w:r>
            <w:r w:rsidRPr="0084496F">
              <w:rPr>
                <w:rFonts w:ascii="Times New Roman" w:hAnsi="Times New Roman" w:cs="Times New Roman"/>
                <w:sz w:val="24"/>
                <w:szCs w:val="24"/>
              </w:rPr>
              <w:t>ь</w:t>
            </w:r>
            <w:r w:rsidRPr="0084496F">
              <w:rPr>
                <w:rFonts w:ascii="Times New Roman" w:hAnsi="Times New Roman" w:cs="Times New Roman"/>
                <w:sz w:val="24"/>
                <w:szCs w:val="24"/>
              </w:rPr>
              <w:t>ство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Градостроительное проект</w:t>
            </w:r>
            <w:r w:rsidRPr="0084496F">
              <w:rPr>
                <w:rFonts w:ascii="Times New Roman" w:hAnsi="Times New Roman" w:cs="Times New Roman"/>
                <w:sz w:val="24"/>
                <w:szCs w:val="24"/>
              </w:rPr>
              <w:t>и</w:t>
            </w:r>
            <w:r w:rsidRPr="0084496F">
              <w:rPr>
                <w:rFonts w:ascii="Times New Roman" w:hAnsi="Times New Roman" w:cs="Times New Roman"/>
                <w:sz w:val="24"/>
                <w:szCs w:val="24"/>
              </w:rPr>
              <w:t>рование</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A00435" w:rsidRDefault="00800357" w:rsidP="00800357">
            <w:pPr>
              <w:suppressAutoHyphens/>
              <w:spacing w:after="0" w:line="240" w:lineRule="auto"/>
              <w:rPr>
                <w:rFonts w:ascii="Times New Roman" w:eastAsia="Times New Roman" w:hAnsi="Times New Roman" w:cs="Times New Roman"/>
                <w:bCs/>
                <w:sz w:val="24"/>
                <w:szCs w:val="24"/>
                <w:lang w:eastAsia="ru-RU"/>
              </w:rPr>
            </w:pPr>
            <w:r w:rsidRPr="00A00435">
              <w:rPr>
                <w:rFonts w:ascii="Times New Roman" w:eastAsia="Times New Roman" w:hAnsi="Times New Roman" w:cs="Times New Roman"/>
                <w:bCs/>
                <w:sz w:val="24"/>
                <w:szCs w:val="24"/>
                <w:lang w:eastAsia="ru-RU"/>
              </w:rPr>
              <w:t>1.Русский язык</w:t>
            </w:r>
          </w:p>
          <w:p w:rsidR="00800357" w:rsidRPr="00A00435" w:rsidRDefault="00800357" w:rsidP="00800357">
            <w:pPr>
              <w:suppressAutoHyphens/>
              <w:spacing w:after="0" w:line="240" w:lineRule="auto"/>
              <w:rPr>
                <w:rFonts w:ascii="Times New Roman" w:eastAsia="Times New Roman" w:hAnsi="Times New Roman" w:cs="Times New Roman"/>
                <w:bCs/>
                <w:sz w:val="24"/>
                <w:szCs w:val="24"/>
                <w:lang w:eastAsia="ru-RU"/>
              </w:rPr>
            </w:pPr>
            <w:r w:rsidRPr="00A00435">
              <w:rPr>
                <w:rFonts w:ascii="Times New Roman" w:eastAsia="Times New Roman" w:hAnsi="Times New Roman" w:cs="Times New Roman"/>
                <w:bCs/>
                <w:sz w:val="24"/>
                <w:szCs w:val="24"/>
                <w:lang w:eastAsia="ru-RU"/>
              </w:rPr>
              <w:t>2.Математика (профиль)</w:t>
            </w:r>
          </w:p>
          <w:p w:rsidR="00800357" w:rsidRPr="00A00435" w:rsidRDefault="00800357" w:rsidP="00800357">
            <w:pPr>
              <w:suppressAutoHyphens/>
              <w:spacing w:after="0" w:line="240" w:lineRule="auto"/>
              <w:rPr>
                <w:rFonts w:ascii="Times New Roman" w:eastAsia="Times New Roman" w:hAnsi="Times New Roman" w:cs="Times New Roman"/>
                <w:bCs/>
                <w:sz w:val="24"/>
                <w:szCs w:val="24"/>
                <w:lang w:eastAsia="ru-RU"/>
              </w:rPr>
            </w:pPr>
            <w:r w:rsidRPr="00A00435">
              <w:rPr>
                <w:rFonts w:ascii="Times New Roman" w:eastAsia="Times New Roman" w:hAnsi="Times New Roman" w:cs="Times New Roman"/>
                <w:bCs/>
                <w:sz w:val="24"/>
                <w:szCs w:val="24"/>
                <w:lang w:eastAsia="ru-RU"/>
              </w:rPr>
              <w:t>3.Предмет по выбору:</w:t>
            </w:r>
          </w:p>
          <w:p w:rsidR="00800357" w:rsidRPr="00A00435" w:rsidRDefault="00800357" w:rsidP="00800357">
            <w:pPr>
              <w:suppressAutoHyphens/>
              <w:spacing w:after="0" w:line="240" w:lineRule="auto"/>
              <w:ind w:left="-57"/>
              <w:rPr>
                <w:rFonts w:ascii="Times New Roman" w:eastAsia="Times New Roman" w:hAnsi="Times New Roman" w:cs="Times New Roman"/>
                <w:bCs/>
                <w:sz w:val="24"/>
                <w:szCs w:val="24"/>
                <w:lang w:eastAsia="ru-RU"/>
              </w:rPr>
            </w:pPr>
            <w:r w:rsidRPr="00A00435">
              <w:rPr>
                <w:rFonts w:ascii="Times New Roman" w:eastAsia="Times New Roman" w:hAnsi="Times New Roman" w:cs="Times New Roman"/>
                <w:bCs/>
                <w:sz w:val="24"/>
                <w:szCs w:val="24"/>
                <w:lang w:eastAsia="ru-RU"/>
              </w:rPr>
              <w:t>физика, история, информатика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435"/>
        </w:trPr>
        <w:tc>
          <w:tcPr>
            <w:tcW w:w="661"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w:t>
            </w:r>
          </w:p>
        </w:tc>
        <w:tc>
          <w:tcPr>
            <w:tcW w:w="2993"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08.03.01 Строительство</w:t>
            </w:r>
          </w:p>
        </w:tc>
        <w:tc>
          <w:tcPr>
            <w:tcW w:w="3261"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Промышленное и гражданское строительство;</w:t>
            </w:r>
          </w:p>
        </w:tc>
        <w:tc>
          <w:tcPr>
            <w:tcW w:w="4538" w:type="dxa"/>
            <w:vMerge w:val="restart"/>
            <w:tcBorders>
              <w:top w:val="single" w:sz="4" w:space="0" w:color="auto"/>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 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1840"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276"/>
        </w:trPr>
        <w:tc>
          <w:tcPr>
            <w:tcW w:w="661" w:type="dxa"/>
            <w:vMerge/>
            <w:tcBorders>
              <w:top w:val="single" w:sz="4" w:space="0" w:color="auto"/>
              <w:left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4538" w:type="dxa"/>
            <w:vMerge/>
            <w:tcBorders>
              <w:top w:val="single" w:sz="4" w:space="0" w:color="auto"/>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vMerge w:val="restart"/>
            <w:tcBorders>
              <w:top w:val="single" w:sz="4" w:space="0" w:color="auto"/>
              <w:left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vMerge/>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1905"/>
        </w:trPr>
        <w:tc>
          <w:tcPr>
            <w:tcW w:w="661" w:type="dxa"/>
            <w:vMerge/>
            <w:tcBorders>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Водоснабжение и водоотведение;</w:t>
            </w:r>
          </w:p>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Информационное моделирование в строительстве;</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Гражданское строительство</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Транспортное строительство</w:t>
            </w:r>
            <w:r>
              <w:rPr>
                <w:rFonts w:ascii="Times New Roman" w:eastAsia="Times New Roman" w:hAnsi="Times New Roman" w:cs="Times New Roman"/>
                <w:sz w:val="24"/>
                <w:szCs w:val="24"/>
                <w:lang w:eastAsia="ru-RU"/>
              </w:rPr>
              <w:t>.</w:t>
            </w:r>
          </w:p>
        </w:tc>
        <w:tc>
          <w:tcPr>
            <w:tcW w:w="4538" w:type="dxa"/>
            <w:vMerge/>
            <w:tcBorders>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vMerge/>
            <w:tcBorders>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1840"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927"/>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09.03.01 Информатика и вычислительная техника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Информационное обеспечение автоматизированных систем и аддитивных технологий</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Программирование интеллектуальных и автоматизированных систем</w:t>
            </w:r>
          </w:p>
        </w:tc>
        <w:tc>
          <w:tcPr>
            <w:tcW w:w="4538" w:type="dxa"/>
            <w:vMerge w:val="restart"/>
            <w:tcBorders>
              <w:top w:val="single" w:sz="4" w:space="0" w:color="auto"/>
              <w:left w:val="single" w:sz="4" w:space="0" w:color="auto"/>
              <w:bottom w:val="nil"/>
              <w:right w:val="single" w:sz="4" w:space="0" w:color="auto"/>
            </w:tcBorders>
            <w:shd w:val="clear" w:color="auto" w:fill="auto"/>
            <w:vAlign w:val="center"/>
            <w:hideMark/>
          </w:tcPr>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1.Русский язык</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2.Математика (профиль)</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физика, информатика</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829"/>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Программное обеспечение виртуальной и дополненной реальности</w:t>
            </w:r>
          </w:p>
        </w:tc>
        <w:tc>
          <w:tcPr>
            <w:tcW w:w="453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Зао</w:t>
            </w:r>
            <w:r w:rsidRPr="0084496F">
              <w:rPr>
                <w:rFonts w:ascii="Times New Roman" w:eastAsia="Times New Roman" w:hAnsi="Times New Roman" w:cs="Times New Roman"/>
                <w:bCs/>
                <w:sz w:val="24"/>
                <w:szCs w:val="24"/>
                <w:lang w:eastAsia="ru-RU"/>
              </w:rPr>
              <w:t>чная</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822"/>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5</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09.03.02 Информационные системы и технологии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Информационные системы и технологии на транспорте</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Системы и технологии обработки больших данных (</w:t>
            </w:r>
            <w:proofErr w:type="spellStart"/>
            <w:r w:rsidRPr="00256261">
              <w:rPr>
                <w:rFonts w:ascii="Times New Roman" w:eastAsia="Times New Roman" w:hAnsi="Times New Roman" w:cs="Times New Roman"/>
                <w:sz w:val="24"/>
                <w:szCs w:val="24"/>
                <w:lang w:eastAsia="ru-RU"/>
              </w:rPr>
              <w:t>Data</w:t>
            </w:r>
            <w:proofErr w:type="spellEnd"/>
            <w:r w:rsidRPr="00256261">
              <w:rPr>
                <w:rFonts w:ascii="Times New Roman" w:eastAsia="Times New Roman" w:hAnsi="Times New Roman" w:cs="Times New Roman"/>
                <w:sz w:val="24"/>
                <w:szCs w:val="24"/>
                <w:lang w:eastAsia="ru-RU"/>
              </w:rPr>
              <w:t xml:space="preserve"> </w:t>
            </w:r>
            <w:proofErr w:type="spellStart"/>
            <w:r w:rsidRPr="00256261">
              <w:rPr>
                <w:rFonts w:ascii="Times New Roman" w:eastAsia="Times New Roman" w:hAnsi="Times New Roman" w:cs="Times New Roman"/>
                <w:sz w:val="24"/>
                <w:szCs w:val="24"/>
                <w:lang w:eastAsia="ru-RU"/>
              </w:rPr>
              <w:t>Engineering</w:t>
            </w:r>
            <w:proofErr w:type="spellEnd"/>
            <w:r w:rsidRPr="00256261">
              <w:rPr>
                <w:rFonts w:ascii="Times New Roman" w:eastAsia="Times New Roman" w:hAnsi="Times New Roman" w:cs="Times New Roman"/>
                <w:sz w:val="24"/>
                <w:szCs w:val="24"/>
                <w:lang w:eastAsia="ru-RU"/>
              </w:rPr>
              <w:t>)</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1.Русский язык</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2.Математика (профиль)</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физика,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6</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09.03.03 Прикладная информатика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Программирование и дизайн пользовательских интерфейсов</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Программирование цифрвых финансов и блокчейн</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1.Русский язык</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2.Математика (профиль)</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физика,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7</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09.03.04 Программная и</w:t>
            </w:r>
            <w:r w:rsidRPr="0084496F">
              <w:rPr>
                <w:rFonts w:ascii="Times New Roman" w:hAnsi="Times New Roman" w:cs="Times New Roman"/>
                <w:sz w:val="24"/>
                <w:szCs w:val="24"/>
              </w:rPr>
              <w:t>н</w:t>
            </w:r>
            <w:r w:rsidRPr="0084496F">
              <w:rPr>
                <w:rFonts w:ascii="Times New Roman" w:hAnsi="Times New Roman" w:cs="Times New Roman"/>
                <w:sz w:val="24"/>
                <w:szCs w:val="24"/>
              </w:rPr>
              <w:t>женерия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Программно-информационные системы</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1.Русский язык</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2.Математика (профиль)</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3.Предмет по выбору:</w:t>
            </w:r>
          </w:p>
          <w:p w:rsidR="00800357" w:rsidRPr="0084496F" w:rsidRDefault="00800357" w:rsidP="00800357">
            <w:pPr>
              <w:spacing w:after="0" w:line="240" w:lineRule="auto"/>
              <w:rPr>
                <w:rFonts w:ascii="Times New Roman" w:hAnsi="Times New Roman" w:cs="Times New Roman"/>
                <w:sz w:val="24"/>
                <w:szCs w:val="24"/>
              </w:rPr>
            </w:pPr>
            <w:r w:rsidRPr="00920AA6">
              <w:rPr>
                <w:rFonts w:ascii="Times New Roman" w:eastAsia="Times New Roman" w:hAnsi="Times New Roman" w:cs="Times New Roman"/>
                <w:bCs/>
                <w:sz w:val="24"/>
                <w:szCs w:val="24"/>
                <w:lang w:eastAsia="ru-RU"/>
              </w:rPr>
              <w:t>физика,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836"/>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8</w:t>
            </w:r>
          </w:p>
        </w:tc>
        <w:tc>
          <w:tcPr>
            <w:tcW w:w="2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11.03.02 Инфокоммуникационные технологии и системы связи</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200" w:line="240" w:lineRule="atLeast"/>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Инфокоммуникационные с</w:t>
            </w:r>
            <w:r w:rsidRPr="0084496F">
              <w:rPr>
                <w:rFonts w:ascii="Times New Roman" w:eastAsia="Times New Roman" w:hAnsi="Times New Roman" w:cs="Times New Roman"/>
                <w:sz w:val="24"/>
                <w:szCs w:val="24"/>
                <w:lang w:eastAsia="ru-RU"/>
              </w:rPr>
              <w:t>е</w:t>
            </w:r>
            <w:r w:rsidRPr="0084496F">
              <w:rPr>
                <w:rFonts w:ascii="Times New Roman" w:eastAsia="Times New Roman" w:hAnsi="Times New Roman" w:cs="Times New Roman"/>
                <w:sz w:val="24"/>
                <w:szCs w:val="24"/>
                <w:lang w:eastAsia="ru-RU"/>
              </w:rPr>
              <w:t>ти и системы</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1.Русский язык</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2.Математика (профиль)</w:t>
            </w:r>
          </w:p>
          <w:p w:rsidR="00800357" w:rsidRPr="00920AA6" w:rsidRDefault="00800357" w:rsidP="00800357">
            <w:pPr>
              <w:suppressAutoHyphens/>
              <w:spacing w:after="0" w:line="240" w:lineRule="auto"/>
              <w:rPr>
                <w:rFonts w:ascii="Times New Roman" w:eastAsia="Times New Roman" w:hAnsi="Times New Roman" w:cs="Times New Roman"/>
                <w:bCs/>
                <w:sz w:val="24"/>
                <w:szCs w:val="24"/>
                <w:lang w:eastAsia="ru-RU"/>
              </w:rPr>
            </w:pPr>
            <w:r w:rsidRPr="00920AA6">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256261">
              <w:rPr>
                <w:rFonts w:ascii="Times New Roman" w:eastAsia="Times New Roman" w:hAnsi="Times New Roman" w:cs="Times New Roman"/>
                <w:bCs/>
                <w:sz w:val="24"/>
                <w:szCs w:val="24"/>
                <w:lang w:eastAsia="ru-RU"/>
              </w:rPr>
              <w:t>физика,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509"/>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891"/>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Системы беспроводной связи и "Интернета вещей";</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Защищенные системы и сети связи</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663"/>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9</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pacing w:val="-6"/>
                <w:sz w:val="24"/>
                <w:szCs w:val="24"/>
                <w:lang w:eastAsia="ru-RU"/>
              </w:rPr>
              <w:t>13.03.02 Электроэнергетика и электротехника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Электроэнергетические системы и сети; </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603"/>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roofErr w:type="gramStart"/>
            <w:r w:rsidRPr="0084496F">
              <w:rPr>
                <w:rFonts w:ascii="Times New Roman" w:eastAsia="Times New Roman" w:hAnsi="Times New Roman" w:cs="Times New Roman"/>
                <w:sz w:val="24"/>
                <w:szCs w:val="24"/>
                <w:lang w:eastAsia="ru-RU"/>
              </w:rPr>
              <w:t>Цифровые</w:t>
            </w:r>
            <w:proofErr w:type="gramEnd"/>
            <w:r w:rsidRPr="0084496F">
              <w:rPr>
                <w:rFonts w:ascii="Times New Roman" w:eastAsia="Times New Roman" w:hAnsi="Times New Roman" w:cs="Times New Roman"/>
                <w:sz w:val="24"/>
                <w:szCs w:val="24"/>
                <w:lang w:eastAsia="ru-RU"/>
              </w:rPr>
              <w:t xml:space="preserve"> технологии в электроэнергетике</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Автоматизация и цифровое управление электротехническими комплексами</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1291"/>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10</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15.03.01 Машиностроение</w:t>
            </w:r>
          </w:p>
        </w:tc>
        <w:tc>
          <w:tcPr>
            <w:tcW w:w="3261" w:type="dxa"/>
            <w:tcBorders>
              <w:top w:val="single" w:sz="4" w:space="0" w:color="auto"/>
              <w:left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Аддитивные технологии</w:t>
            </w:r>
            <w:r>
              <w:rPr>
                <w:rFonts w:ascii="Times New Roman" w:eastAsia="Times New Roman" w:hAnsi="Times New Roman" w:cs="Times New Roman"/>
                <w:spacing w:val="-6"/>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Оборудование и технология сварочного производства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833"/>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11</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20.03.01 Техносферная безопасность</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Охрана труда и экологическая безопасность</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1513"/>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12</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21.03.01 Нефтегазовое дело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Эксплуатация и обслуживание объектов транспорта и хранения нефти, газа и продуктов переработки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A00435" w:rsidRDefault="00800357" w:rsidP="00800357">
            <w:pPr>
              <w:suppressAutoHyphens/>
              <w:spacing w:after="0" w:line="240" w:lineRule="auto"/>
              <w:rPr>
                <w:rFonts w:ascii="Times New Roman" w:eastAsia="Times New Roman" w:hAnsi="Times New Roman" w:cs="Times New Roman"/>
                <w:bCs/>
                <w:sz w:val="24"/>
                <w:szCs w:val="24"/>
                <w:lang w:eastAsia="ru-RU"/>
              </w:rPr>
            </w:pPr>
            <w:r w:rsidRPr="00A00435">
              <w:rPr>
                <w:rFonts w:ascii="Times New Roman" w:eastAsia="Times New Roman" w:hAnsi="Times New Roman" w:cs="Times New Roman"/>
                <w:bCs/>
                <w:sz w:val="24"/>
                <w:szCs w:val="24"/>
                <w:lang w:eastAsia="ru-RU"/>
              </w:rPr>
              <w:t>1.Русский язык</w:t>
            </w:r>
          </w:p>
          <w:p w:rsidR="00800357" w:rsidRPr="00A00435" w:rsidRDefault="00800357" w:rsidP="00800357">
            <w:pPr>
              <w:suppressAutoHyphens/>
              <w:spacing w:after="0" w:line="240" w:lineRule="auto"/>
              <w:rPr>
                <w:rFonts w:ascii="Times New Roman" w:eastAsia="Times New Roman" w:hAnsi="Times New Roman" w:cs="Times New Roman"/>
                <w:bCs/>
                <w:sz w:val="24"/>
                <w:szCs w:val="24"/>
                <w:lang w:eastAsia="ru-RU"/>
              </w:rPr>
            </w:pPr>
            <w:r w:rsidRPr="00A00435">
              <w:rPr>
                <w:rFonts w:ascii="Times New Roman" w:eastAsia="Times New Roman" w:hAnsi="Times New Roman" w:cs="Times New Roman"/>
                <w:bCs/>
                <w:sz w:val="24"/>
                <w:szCs w:val="24"/>
                <w:lang w:eastAsia="ru-RU"/>
              </w:rPr>
              <w:t>2.Математика (профиль)</w:t>
            </w:r>
          </w:p>
          <w:p w:rsidR="00800357" w:rsidRPr="00A00435" w:rsidRDefault="00800357" w:rsidP="00800357">
            <w:pPr>
              <w:suppressAutoHyphens/>
              <w:spacing w:after="0" w:line="240" w:lineRule="auto"/>
              <w:rPr>
                <w:rFonts w:ascii="Times New Roman" w:eastAsia="Times New Roman" w:hAnsi="Times New Roman" w:cs="Times New Roman"/>
                <w:bCs/>
                <w:sz w:val="24"/>
                <w:szCs w:val="24"/>
                <w:lang w:eastAsia="ru-RU"/>
              </w:rPr>
            </w:pPr>
            <w:r w:rsidRPr="00A00435">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A00435">
              <w:rPr>
                <w:rFonts w:ascii="Times New Roman" w:eastAsia="Times New Roman" w:hAnsi="Times New Roman" w:cs="Times New Roman"/>
                <w:bCs/>
                <w:sz w:val="24"/>
                <w:szCs w:val="24"/>
                <w:lang w:eastAsia="ru-RU"/>
              </w:rPr>
              <w:t>физика, география,</w:t>
            </w:r>
            <w:r>
              <w:rPr>
                <w:rFonts w:ascii="Times New Roman" w:eastAsia="Times New Roman" w:hAnsi="Times New Roman" w:cs="Times New Roman"/>
                <w:bCs/>
                <w:sz w:val="24"/>
                <w:szCs w:val="24"/>
                <w:lang w:eastAsia="ru-RU"/>
              </w:rPr>
              <w:t xml:space="preserve"> </w:t>
            </w:r>
            <w:r w:rsidRPr="00A00435">
              <w:rPr>
                <w:rFonts w:ascii="Times New Roman" w:eastAsia="Times New Roman" w:hAnsi="Times New Roman" w:cs="Times New Roman"/>
                <w:bCs/>
                <w:sz w:val="24"/>
                <w:szCs w:val="24"/>
                <w:lang w:eastAsia="ru-RU"/>
              </w:rPr>
              <w:t>химия, информатика</w:t>
            </w:r>
          </w:p>
        </w:tc>
        <w:tc>
          <w:tcPr>
            <w:tcW w:w="1167"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w:t>
            </w:r>
          </w:p>
        </w:tc>
        <w:tc>
          <w:tcPr>
            <w:tcW w:w="1840"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825"/>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13</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eastAsia="Times New Roman" w:hAnsi="Times New Roman" w:cs="Times New Roman"/>
                <w:sz w:val="24"/>
                <w:szCs w:val="24"/>
                <w:lang w:eastAsia="ru-RU"/>
              </w:rPr>
              <w:t>23.03.01 Технология транспортных процессов</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Организация перевозок и управление на воздушном транспорте</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276"/>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1419"/>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roofErr w:type="gramStart"/>
            <w:r w:rsidRPr="0084496F">
              <w:rPr>
                <w:rFonts w:ascii="Times New Roman" w:hAnsi="Times New Roman" w:cs="Times New Roman"/>
                <w:sz w:val="24"/>
                <w:szCs w:val="24"/>
              </w:rPr>
              <w:t>Инновационные</w:t>
            </w:r>
            <w:proofErr w:type="gramEnd"/>
            <w:r w:rsidRPr="0084496F">
              <w:rPr>
                <w:rFonts w:ascii="Times New Roman" w:hAnsi="Times New Roman" w:cs="Times New Roman"/>
                <w:sz w:val="24"/>
                <w:szCs w:val="24"/>
              </w:rPr>
              <w:t xml:space="preserve"> и цифровые технологии транспортно-логистических процессов;</w:t>
            </w:r>
          </w:p>
          <w:p w:rsidR="00800357"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Управление коммерческой и маркетинговой работой на воздушном транспорте</w:t>
            </w:r>
            <w:r>
              <w:rPr>
                <w:rFonts w:ascii="Times New Roman" w:hAnsi="Times New Roman" w:cs="Times New Roman"/>
                <w:sz w:val="24"/>
                <w:szCs w:val="24"/>
              </w:rPr>
              <w:t>;</w:t>
            </w:r>
          </w:p>
          <w:p w:rsidR="00800357" w:rsidRPr="0084496F" w:rsidRDefault="00800357" w:rsidP="00800357">
            <w:pPr>
              <w:spacing w:after="0" w:line="240" w:lineRule="auto"/>
              <w:rPr>
                <w:rFonts w:ascii="Times New Roman" w:hAnsi="Times New Roman" w:cs="Times New Roman"/>
                <w:sz w:val="24"/>
                <w:szCs w:val="24"/>
              </w:rPr>
            </w:pPr>
            <w:proofErr w:type="gramStart"/>
            <w:r w:rsidRPr="0072782A">
              <w:rPr>
                <w:rFonts w:ascii="Times New Roman" w:hAnsi="Times New Roman" w:cs="Times New Roman"/>
                <w:sz w:val="24"/>
                <w:szCs w:val="24"/>
              </w:rPr>
              <w:t>Цифровые</w:t>
            </w:r>
            <w:proofErr w:type="gramEnd"/>
            <w:r w:rsidRPr="0072782A">
              <w:rPr>
                <w:rFonts w:ascii="Times New Roman" w:hAnsi="Times New Roman" w:cs="Times New Roman"/>
                <w:sz w:val="24"/>
                <w:szCs w:val="24"/>
              </w:rPr>
              <w:t xml:space="preserve"> технологии транспортно-логистических процессов</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7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Логистика нефтегазового комплекса и транспортных систем</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gridAfter w:val="1"/>
          <w:wAfter w:w="15" w:type="dxa"/>
          <w:trHeight w:val="911"/>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14</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23.03.02 Наземные тран</w:t>
            </w:r>
            <w:r w:rsidRPr="0084496F">
              <w:rPr>
                <w:rFonts w:ascii="Times New Roman" w:eastAsia="Times New Roman" w:hAnsi="Times New Roman" w:cs="Times New Roman"/>
                <w:sz w:val="24"/>
                <w:szCs w:val="24"/>
                <w:lang w:eastAsia="ru-RU"/>
              </w:rPr>
              <w:t>с</w:t>
            </w:r>
            <w:r w:rsidRPr="0084496F">
              <w:rPr>
                <w:rFonts w:ascii="Times New Roman" w:eastAsia="Times New Roman" w:hAnsi="Times New Roman" w:cs="Times New Roman"/>
                <w:sz w:val="24"/>
                <w:szCs w:val="24"/>
                <w:lang w:eastAsia="ru-RU"/>
              </w:rPr>
              <w:t>портно-технологические комплексы</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Инжиниринг вагонов</w:t>
            </w:r>
          </w:p>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15</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23.03.03 Эксплуатация транспортно-технологических машин и комплексов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 xml:space="preserve">Эксплуатация </w:t>
            </w:r>
            <w:proofErr w:type="gramStart"/>
            <w:r w:rsidRPr="0084496F">
              <w:rPr>
                <w:rFonts w:ascii="Times New Roman" w:hAnsi="Times New Roman" w:cs="Times New Roman"/>
                <w:sz w:val="24"/>
                <w:szCs w:val="24"/>
              </w:rPr>
              <w:t>подъемно-транспортных</w:t>
            </w:r>
            <w:proofErr w:type="gramEnd"/>
            <w:r w:rsidRPr="0084496F">
              <w:rPr>
                <w:rFonts w:ascii="Times New Roman" w:hAnsi="Times New Roman" w:cs="Times New Roman"/>
                <w:sz w:val="24"/>
                <w:szCs w:val="24"/>
              </w:rPr>
              <w:t>, строител</w:t>
            </w:r>
            <w:r w:rsidRPr="0084496F">
              <w:rPr>
                <w:rFonts w:ascii="Times New Roman" w:hAnsi="Times New Roman" w:cs="Times New Roman"/>
                <w:sz w:val="24"/>
                <w:szCs w:val="24"/>
              </w:rPr>
              <w:t>ь</w:t>
            </w:r>
            <w:r w:rsidRPr="0084496F">
              <w:rPr>
                <w:rFonts w:ascii="Times New Roman" w:hAnsi="Times New Roman" w:cs="Times New Roman"/>
                <w:sz w:val="24"/>
                <w:szCs w:val="24"/>
              </w:rPr>
              <w:t>ных, дорожных, путевых машин и оборудования;</w:t>
            </w:r>
          </w:p>
          <w:p w:rsidR="00800357" w:rsidRPr="0084496F" w:rsidRDefault="00800357" w:rsidP="00800357">
            <w:pPr>
              <w:spacing w:after="0" w:line="240" w:lineRule="auto"/>
              <w:rPr>
                <w:rFonts w:ascii="Times New Roman" w:eastAsia="Times New Roman" w:hAnsi="Times New Roman" w:cs="Times New Roman"/>
                <w:sz w:val="24"/>
                <w:szCs w:val="24"/>
                <w:lang w:eastAsia="ru-RU"/>
              </w:rPr>
            </w:pPr>
            <w:r w:rsidRPr="0084496F">
              <w:rPr>
                <w:rFonts w:ascii="Times New Roman" w:hAnsi="Times New Roman" w:cs="Times New Roman"/>
                <w:sz w:val="24"/>
                <w:szCs w:val="24"/>
              </w:rPr>
              <w:t>Управление надежностью технических систем</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1489"/>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 w:val="left" w:pos="142"/>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16</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val="en-US" w:eastAsia="ru-RU"/>
              </w:rPr>
            </w:pPr>
            <w:r w:rsidRPr="0084496F">
              <w:rPr>
                <w:rFonts w:ascii="Times New Roman" w:eastAsia="Times New Roman" w:hAnsi="Times New Roman" w:cs="Times New Roman"/>
                <w:sz w:val="24"/>
                <w:szCs w:val="24"/>
                <w:lang w:eastAsia="ru-RU"/>
              </w:rPr>
              <w:t>27.03.04 Управление в технических системах</w:t>
            </w:r>
          </w:p>
        </w:tc>
        <w:tc>
          <w:tcPr>
            <w:tcW w:w="3261" w:type="dxa"/>
            <w:tcBorders>
              <w:top w:val="single" w:sz="4" w:space="0" w:color="auto"/>
              <w:left w:val="single" w:sz="4" w:space="0" w:color="auto"/>
              <w:right w:val="single" w:sz="4" w:space="0" w:color="auto"/>
            </w:tcBorders>
            <w:shd w:val="clear" w:color="auto" w:fill="auto"/>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Беспилотные технологии</w:t>
            </w:r>
            <w:r>
              <w:rPr>
                <w:rFonts w:ascii="Times New Roman" w:eastAsia="Times New Roman" w:hAnsi="Times New Roman" w:cs="Times New Roman"/>
                <w:sz w:val="24"/>
                <w:szCs w:val="24"/>
                <w:lang w:eastAsia="ru-RU"/>
              </w:rPr>
              <w:t>;</w:t>
            </w:r>
          </w:p>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72782A">
              <w:rPr>
                <w:rFonts w:ascii="Times New Roman" w:eastAsia="Times New Roman" w:hAnsi="Times New Roman" w:cs="Times New Roman"/>
                <w:sz w:val="24"/>
                <w:szCs w:val="24"/>
                <w:lang w:eastAsia="ru-RU"/>
              </w:rPr>
              <w:t>Интеллектуальные технологии управления в технических системах</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Управление в автоматизированных и робототехнических системах</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2.Математика (профиль)</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физика, химия, информатика</w:t>
            </w:r>
          </w:p>
        </w:tc>
        <w:tc>
          <w:tcPr>
            <w:tcW w:w="1167"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 w:val="left" w:pos="142"/>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17</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37.03.01 Психология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F0693B" w:rsidRDefault="00800357" w:rsidP="00800357">
            <w:pPr>
              <w:suppressAutoHyphens/>
              <w:spacing w:after="0" w:line="240" w:lineRule="auto"/>
              <w:rPr>
                <w:rFonts w:ascii="Times New Roman" w:eastAsia="Times New Roman" w:hAnsi="Times New Roman" w:cs="Times New Roman"/>
                <w:sz w:val="24"/>
                <w:szCs w:val="24"/>
                <w:lang w:eastAsia="ru-RU"/>
              </w:rPr>
            </w:pPr>
            <w:r w:rsidRPr="00F0693B">
              <w:rPr>
                <w:rFonts w:ascii="Times New Roman" w:eastAsia="Times New Roman" w:hAnsi="Times New Roman" w:cs="Times New Roman"/>
                <w:sz w:val="24"/>
                <w:szCs w:val="24"/>
                <w:lang w:eastAsia="ru-RU"/>
              </w:rPr>
              <w:t>Психология труда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F0693B"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1. Русский язык</w:t>
            </w:r>
          </w:p>
          <w:p w:rsidR="00800357" w:rsidRPr="00F0693B"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2. Биология</w:t>
            </w:r>
          </w:p>
          <w:p w:rsidR="00800357" w:rsidRPr="00F0693B"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3. Предмет по выбору:</w:t>
            </w:r>
          </w:p>
          <w:p w:rsidR="00800357" w:rsidRPr="00F0693B"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математика (профиль), обществознание</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w:t>
            </w:r>
          </w:p>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163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18</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38.03.01 Экономика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Финансы и кредит;</w:t>
            </w:r>
          </w:p>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Экономика предприятий и организаций</w:t>
            </w:r>
            <w:r>
              <w:rPr>
                <w:rFonts w:ascii="Times New Roman" w:eastAsia="Times New Roman" w:hAnsi="Times New Roman" w:cs="Times New Roman"/>
                <w:sz w:val="24"/>
                <w:szCs w:val="24"/>
                <w:lang w:eastAsia="ru-RU"/>
              </w:rPr>
              <w:t>;</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Маркетинг транспортного комплекса</w:t>
            </w:r>
            <w:r>
              <w:rPr>
                <w:rFonts w:ascii="Times New Roman" w:eastAsia="Times New Roman" w:hAnsi="Times New Roman" w:cs="Times New Roman"/>
                <w:bCs/>
                <w:sz w:val="24"/>
                <w:szCs w:val="24"/>
                <w:lang w:eastAsia="ru-RU"/>
              </w:rPr>
              <w:t>;</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Финансовый менеджмент</w:t>
            </w:r>
            <w:r>
              <w:rPr>
                <w:rFonts w:ascii="Times New Roman" w:eastAsia="Times New Roman" w:hAnsi="Times New Roman" w:cs="Times New Roman"/>
                <w:bCs/>
                <w:sz w:val="24"/>
                <w:szCs w:val="24"/>
                <w:lang w:eastAsia="ru-RU"/>
              </w:rPr>
              <w:t>;</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Экономика международного бизнеса</w:t>
            </w:r>
            <w:r>
              <w:rPr>
                <w:rFonts w:ascii="Times New Roman" w:eastAsia="Times New Roman" w:hAnsi="Times New Roman" w:cs="Times New Roman"/>
                <w:bCs/>
                <w:sz w:val="24"/>
                <w:szCs w:val="24"/>
                <w:lang w:eastAsia="ru-RU"/>
              </w:rPr>
              <w:t>;</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Международный бизнес</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1. Русский язык</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2. Математика (профиль)</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3.Предмет по выбору:</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информатика, история</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обществознание, иностранный язык, география</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77"/>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Экономика предприятий и </w:t>
            </w:r>
            <w:r w:rsidRPr="0084496F">
              <w:rPr>
                <w:rFonts w:ascii="Times New Roman" w:eastAsia="Times New Roman" w:hAnsi="Times New Roman" w:cs="Times New Roman"/>
                <w:sz w:val="24"/>
                <w:szCs w:val="24"/>
                <w:lang w:eastAsia="ru-RU"/>
              </w:rPr>
              <w:lastRenderedPageBreak/>
              <w:t>организаций</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Бухгалтерский учет, анализ и аудит</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lastRenderedPageBreak/>
              <w:t>Очно-заочная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lastRenderedPageBreak/>
              <w:t>Высшее</w:t>
            </w:r>
          </w:p>
        </w:tc>
      </w:tr>
      <w:tr w:rsidR="00800357" w:rsidRPr="0084496F" w:rsidTr="00800357">
        <w:trPr>
          <w:gridAfter w:val="1"/>
          <w:wAfter w:w="15" w:type="dxa"/>
          <w:trHeight w:val="1305"/>
        </w:trPr>
        <w:tc>
          <w:tcPr>
            <w:tcW w:w="661" w:type="dxa"/>
            <w:vMerge w:val="restart"/>
            <w:tcBorders>
              <w:top w:val="nil"/>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19</w:t>
            </w:r>
          </w:p>
        </w:tc>
        <w:tc>
          <w:tcPr>
            <w:tcW w:w="2993" w:type="dxa"/>
            <w:vMerge w:val="restart"/>
            <w:tcBorders>
              <w:top w:val="nil"/>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38.03.02 Менеджмент</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Маркетинг; </w:t>
            </w:r>
          </w:p>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Логистика;</w:t>
            </w:r>
            <w:r w:rsidRPr="0084496F">
              <w:rPr>
                <w:rFonts w:ascii="Times New Roman" w:eastAsia="Times New Roman" w:hAnsi="Times New Roman" w:cs="Times New Roman"/>
                <w:sz w:val="24"/>
                <w:szCs w:val="24"/>
                <w:lang w:eastAsia="ru-RU"/>
              </w:rPr>
              <w:t xml:space="preserve"> </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A369BD">
              <w:rPr>
                <w:rFonts w:ascii="Times New Roman" w:eastAsia="Times New Roman" w:hAnsi="Times New Roman" w:cs="Times New Roman"/>
                <w:sz w:val="24"/>
                <w:szCs w:val="24"/>
                <w:lang w:eastAsia="ru-RU"/>
              </w:rPr>
              <w:t>Логистика и управление цепями поставок</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Организация транспортного бизнеса и управление предприятием</w:t>
            </w:r>
          </w:p>
        </w:tc>
        <w:tc>
          <w:tcPr>
            <w:tcW w:w="4538" w:type="dxa"/>
            <w:vMerge w:val="restart"/>
            <w:tcBorders>
              <w:top w:val="nil"/>
              <w:left w:val="single" w:sz="4" w:space="0" w:color="auto"/>
              <w:bottom w:val="single" w:sz="4" w:space="0" w:color="auto"/>
              <w:right w:val="single" w:sz="4" w:space="0" w:color="auto"/>
            </w:tcBorders>
            <w:shd w:val="clear" w:color="auto" w:fill="auto"/>
            <w:vAlign w:val="center"/>
          </w:tcPr>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1. Русский язык</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2. Математика (профиль)</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3.Предмет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информатика, история, обществознание, иностранный язык</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198"/>
        </w:trPr>
        <w:tc>
          <w:tcPr>
            <w:tcW w:w="661" w:type="dxa"/>
            <w:vMerge/>
            <w:tcBorders>
              <w:top w:val="nil"/>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nil"/>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1E70FA">
              <w:rPr>
                <w:rFonts w:ascii="Times New Roman" w:eastAsia="Times New Roman" w:hAnsi="Times New Roman" w:cs="Times New Roman"/>
                <w:sz w:val="24"/>
                <w:szCs w:val="24"/>
                <w:lang w:eastAsia="ru-RU"/>
              </w:rPr>
              <w:t>Логистика и управление цепями поставок</w:t>
            </w:r>
            <w:r>
              <w:rPr>
                <w:rFonts w:ascii="Times New Roman" w:eastAsia="Times New Roman" w:hAnsi="Times New Roman" w:cs="Times New Roman"/>
                <w:sz w:val="24"/>
                <w:szCs w:val="24"/>
                <w:lang w:eastAsia="ru-RU"/>
              </w:rPr>
              <w:t>;</w:t>
            </w:r>
          </w:p>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1E70FA">
              <w:rPr>
                <w:rFonts w:ascii="Times New Roman" w:eastAsia="Times New Roman" w:hAnsi="Times New Roman" w:cs="Times New Roman"/>
                <w:sz w:val="24"/>
                <w:szCs w:val="24"/>
                <w:lang w:eastAsia="ru-RU"/>
              </w:rPr>
              <w:t>Организация транспортного бизнеса и управление предприятием</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1E70FA">
              <w:rPr>
                <w:rFonts w:ascii="Times New Roman" w:eastAsia="Times New Roman" w:hAnsi="Times New Roman" w:cs="Times New Roman"/>
                <w:sz w:val="24"/>
                <w:szCs w:val="24"/>
                <w:lang w:eastAsia="ru-RU"/>
              </w:rPr>
              <w:t xml:space="preserve">Маркетинг           </w:t>
            </w:r>
          </w:p>
        </w:tc>
        <w:tc>
          <w:tcPr>
            <w:tcW w:w="4538" w:type="dxa"/>
            <w:vMerge/>
            <w:tcBorders>
              <w:top w:val="nil"/>
              <w:left w:val="single" w:sz="4" w:space="0" w:color="auto"/>
              <w:bottom w:val="single" w:sz="4" w:space="0" w:color="auto"/>
              <w:right w:val="single" w:sz="4" w:space="0" w:color="auto"/>
            </w:tcBorders>
            <w:shd w:val="clear" w:color="auto" w:fill="FFFF00"/>
            <w:vAlign w:val="center"/>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255"/>
        </w:trPr>
        <w:tc>
          <w:tcPr>
            <w:tcW w:w="661" w:type="dxa"/>
            <w:tcBorders>
              <w:top w:val="nil"/>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tcBorders>
              <w:top w:val="nil"/>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B64C50">
              <w:rPr>
                <w:rFonts w:ascii="Times New Roman" w:eastAsia="Times New Roman" w:hAnsi="Times New Roman" w:cs="Times New Roman"/>
                <w:sz w:val="24"/>
                <w:szCs w:val="24"/>
                <w:lang w:eastAsia="ru-RU"/>
              </w:rPr>
              <w:t>38.03.04</w:t>
            </w:r>
            <w:r>
              <w:rPr>
                <w:rFonts w:ascii="Times New Roman" w:eastAsia="Times New Roman" w:hAnsi="Times New Roman" w:cs="Times New Roman"/>
                <w:sz w:val="24"/>
                <w:szCs w:val="24"/>
                <w:lang w:eastAsia="ru-RU"/>
              </w:rPr>
              <w:t xml:space="preserve"> </w:t>
            </w:r>
            <w:r w:rsidRPr="00B64C50">
              <w:rPr>
                <w:rFonts w:ascii="Times New Roman" w:eastAsia="Times New Roman" w:hAnsi="Times New Roman" w:cs="Times New Roman"/>
                <w:sz w:val="24"/>
                <w:szCs w:val="24"/>
                <w:lang w:eastAsia="ru-RU"/>
              </w:rPr>
              <w:t>Государственное и муниципальное управление</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15811">
              <w:rPr>
                <w:rFonts w:ascii="Times New Roman" w:eastAsia="Times New Roman" w:hAnsi="Times New Roman" w:cs="Times New Roman"/>
                <w:sz w:val="24"/>
                <w:szCs w:val="24"/>
                <w:lang w:eastAsia="ru-RU"/>
              </w:rPr>
              <w:t>Система государственного и муниципального управления</w:t>
            </w:r>
          </w:p>
        </w:tc>
        <w:tc>
          <w:tcPr>
            <w:tcW w:w="4538" w:type="dxa"/>
            <w:tcBorders>
              <w:top w:val="nil"/>
              <w:left w:val="single" w:sz="4" w:space="0" w:color="auto"/>
              <w:bottom w:val="single" w:sz="4" w:space="0" w:color="auto"/>
              <w:right w:val="single" w:sz="4" w:space="0" w:color="auto"/>
            </w:tcBorders>
            <w:shd w:val="clear" w:color="auto" w:fill="auto"/>
            <w:vAlign w:val="center"/>
          </w:tcPr>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1. Русский язык</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2. Обществознание</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3. Предмет по выбору:</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история, иностранный язык, математика (профиль)</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1545"/>
        </w:trPr>
        <w:tc>
          <w:tcPr>
            <w:tcW w:w="661"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21</w:t>
            </w:r>
          </w:p>
        </w:tc>
        <w:tc>
          <w:tcPr>
            <w:tcW w:w="2993" w:type="dxa"/>
            <w:tcBorders>
              <w:top w:val="single" w:sz="4" w:space="0" w:color="auto"/>
              <w:left w:val="single" w:sz="4" w:space="0" w:color="auto"/>
              <w:bottom w:val="nil"/>
              <w:right w:val="single" w:sz="4" w:space="0" w:color="auto"/>
            </w:tcBorders>
            <w:shd w:val="clear" w:color="auto" w:fill="auto"/>
            <w:vAlign w:val="center"/>
            <w:hideMark/>
          </w:tcPr>
          <w:p w:rsidR="00800357" w:rsidRPr="00815811" w:rsidRDefault="00800357" w:rsidP="00800357">
            <w:pPr>
              <w:suppressAutoHyphens/>
              <w:spacing w:after="0" w:line="240" w:lineRule="auto"/>
              <w:rPr>
                <w:rFonts w:ascii="Times New Roman" w:eastAsia="Times New Roman" w:hAnsi="Times New Roman" w:cs="Times New Roman"/>
                <w:sz w:val="24"/>
                <w:szCs w:val="24"/>
                <w:lang w:eastAsia="ru-RU"/>
              </w:rPr>
            </w:pPr>
            <w:r w:rsidRPr="00815811">
              <w:rPr>
                <w:rFonts w:ascii="Times New Roman" w:eastAsia="Times New Roman" w:hAnsi="Times New Roman" w:cs="Times New Roman"/>
                <w:sz w:val="24"/>
                <w:szCs w:val="24"/>
                <w:lang w:eastAsia="ru-RU"/>
              </w:rPr>
              <w:t>40.03.01 Юриспруденция</w:t>
            </w:r>
          </w:p>
        </w:tc>
        <w:tc>
          <w:tcPr>
            <w:tcW w:w="3261" w:type="dxa"/>
            <w:tcBorders>
              <w:top w:val="single" w:sz="4" w:space="0" w:color="auto"/>
              <w:left w:val="single" w:sz="4" w:space="0" w:color="auto"/>
              <w:bottom w:val="nil"/>
              <w:right w:val="single" w:sz="4" w:space="0" w:color="auto"/>
            </w:tcBorders>
            <w:shd w:val="clear" w:color="auto" w:fill="auto"/>
            <w:vAlign w:val="center"/>
            <w:hideMark/>
          </w:tcPr>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Гражданско-правовой</w:t>
            </w:r>
          </w:p>
        </w:tc>
        <w:tc>
          <w:tcPr>
            <w:tcW w:w="4538" w:type="dxa"/>
            <w:tcBorders>
              <w:top w:val="single" w:sz="4" w:space="0" w:color="auto"/>
              <w:left w:val="single" w:sz="4" w:space="0" w:color="auto"/>
              <w:bottom w:val="nil"/>
              <w:right w:val="single" w:sz="4" w:space="0" w:color="auto"/>
            </w:tcBorders>
            <w:shd w:val="clear" w:color="auto" w:fill="auto"/>
            <w:vAlign w:val="center"/>
            <w:hideMark/>
          </w:tcPr>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1. Русский язык</w:t>
            </w:r>
          </w:p>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2. Обществознание</w:t>
            </w:r>
          </w:p>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3. Предмет по выбору:</w:t>
            </w:r>
          </w:p>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история, информатика, иностранный язык, математика (профиль)</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Очная</w:t>
            </w:r>
          </w:p>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Очно-заочная</w:t>
            </w:r>
          </w:p>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Зао</w:t>
            </w:r>
            <w:r w:rsidRPr="00815811">
              <w:rPr>
                <w:rFonts w:ascii="Times New Roman" w:eastAsia="Times New Roman" w:hAnsi="Times New Roman" w:cs="Times New Roman"/>
                <w:bCs/>
                <w:sz w:val="24"/>
                <w:szCs w:val="24"/>
                <w:lang w:eastAsia="ru-RU"/>
              </w:rPr>
              <w:t>ч</w:t>
            </w:r>
            <w:r w:rsidRPr="00815811">
              <w:rPr>
                <w:rFonts w:ascii="Times New Roman" w:eastAsia="Times New Roman" w:hAnsi="Times New Roman" w:cs="Times New Roman"/>
                <w:bCs/>
                <w:sz w:val="24"/>
                <w:szCs w:val="24"/>
                <w:lang w:eastAsia="ru-RU"/>
              </w:rPr>
              <w:t>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Среднее общее</w:t>
            </w:r>
          </w:p>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48"/>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22</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15811" w:rsidRDefault="00800357" w:rsidP="00800357">
            <w:pPr>
              <w:spacing w:after="0" w:line="240" w:lineRule="auto"/>
              <w:rPr>
                <w:rFonts w:ascii="Times New Roman" w:hAnsi="Times New Roman" w:cs="Times New Roman"/>
                <w:sz w:val="24"/>
                <w:szCs w:val="24"/>
              </w:rPr>
            </w:pPr>
            <w:r w:rsidRPr="00815811">
              <w:rPr>
                <w:rFonts w:ascii="Times New Roman" w:hAnsi="Times New Roman" w:cs="Times New Roman"/>
                <w:sz w:val="24"/>
                <w:szCs w:val="24"/>
              </w:rPr>
              <w:t>41.03.05 Международные отношения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Административно-управленческая и офисная деятельность</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1. Русский язык</w:t>
            </w:r>
          </w:p>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2. История</w:t>
            </w:r>
          </w:p>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3. Предмет по выбору:</w:t>
            </w:r>
          </w:p>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география, обществознание,</w:t>
            </w:r>
          </w:p>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иностранный язык,</w:t>
            </w:r>
          </w:p>
          <w:p w:rsidR="00800357" w:rsidRPr="00815811" w:rsidRDefault="00800357" w:rsidP="00800357">
            <w:pPr>
              <w:suppressAutoHyphens/>
              <w:spacing w:after="0" w:line="240" w:lineRule="auto"/>
              <w:rPr>
                <w:b/>
                <w:bCs/>
                <w:szCs w:val="24"/>
                <w:lang w:eastAsia="ru-RU"/>
              </w:rPr>
            </w:pPr>
            <w:r w:rsidRPr="00815811">
              <w:rPr>
                <w:rFonts w:ascii="Times New Roman" w:eastAsia="Times New Roman" w:hAnsi="Times New Roman" w:cs="Times New Roman"/>
                <w:bCs/>
                <w:sz w:val="24"/>
                <w:szCs w:val="24"/>
                <w:lang w:eastAsia="ru-RU"/>
              </w:rPr>
              <w:lastRenderedPageBreak/>
              <w:t>математика (профиль), информатика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lastRenderedPageBreak/>
              <w:t>Очная</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Среднее общее</w:t>
            </w:r>
          </w:p>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48"/>
        </w:trPr>
        <w:tc>
          <w:tcPr>
            <w:tcW w:w="6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42.03.01 </w:t>
            </w:r>
            <w:r w:rsidRPr="00E6205F">
              <w:rPr>
                <w:rFonts w:ascii="Times New Roman" w:hAnsi="Times New Roman" w:cs="Times New Roman"/>
                <w:sz w:val="24"/>
                <w:szCs w:val="24"/>
              </w:rPr>
              <w:t>Реклама и связи с общественностью</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rPr>
                <w:rFonts w:ascii="Times New Roman" w:hAnsi="Times New Roman" w:cs="Times New Roman"/>
                <w:sz w:val="24"/>
                <w:szCs w:val="24"/>
              </w:rPr>
            </w:pPr>
            <w:r w:rsidRPr="00815811">
              <w:rPr>
                <w:rFonts w:ascii="Times New Roman" w:hAnsi="Times New Roman" w:cs="Times New Roman"/>
                <w:sz w:val="24"/>
                <w:szCs w:val="24"/>
              </w:rPr>
              <w:t>Реклама и связи с общес</w:t>
            </w:r>
            <w:r w:rsidRPr="00815811">
              <w:rPr>
                <w:rFonts w:ascii="Times New Roman" w:hAnsi="Times New Roman" w:cs="Times New Roman"/>
                <w:sz w:val="24"/>
                <w:szCs w:val="24"/>
              </w:rPr>
              <w:t>т</w:t>
            </w:r>
            <w:r w:rsidRPr="00815811">
              <w:rPr>
                <w:rFonts w:ascii="Times New Roman" w:hAnsi="Times New Roman" w:cs="Times New Roman"/>
                <w:sz w:val="24"/>
                <w:szCs w:val="24"/>
              </w:rPr>
              <w:t xml:space="preserve">венностью в </w:t>
            </w:r>
            <w:proofErr w:type="gramStart"/>
            <w:r w:rsidRPr="00815811">
              <w:rPr>
                <w:rFonts w:ascii="Times New Roman" w:hAnsi="Times New Roman" w:cs="Times New Roman"/>
                <w:sz w:val="24"/>
                <w:szCs w:val="24"/>
              </w:rPr>
              <w:t>администрати</w:t>
            </w:r>
            <w:r w:rsidRPr="00815811">
              <w:rPr>
                <w:rFonts w:ascii="Times New Roman" w:hAnsi="Times New Roman" w:cs="Times New Roman"/>
                <w:sz w:val="24"/>
                <w:szCs w:val="24"/>
              </w:rPr>
              <w:t>в</w:t>
            </w:r>
            <w:r w:rsidRPr="00815811">
              <w:rPr>
                <w:rFonts w:ascii="Times New Roman" w:hAnsi="Times New Roman" w:cs="Times New Roman"/>
                <w:sz w:val="24"/>
                <w:szCs w:val="24"/>
              </w:rPr>
              <w:t>ных</w:t>
            </w:r>
            <w:proofErr w:type="gramEnd"/>
            <w:r w:rsidRPr="00815811">
              <w:rPr>
                <w:rFonts w:ascii="Times New Roman" w:hAnsi="Times New Roman" w:cs="Times New Roman"/>
                <w:sz w:val="24"/>
                <w:szCs w:val="24"/>
              </w:rPr>
              <w:t xml:space="preserve"> и бизнесс-процессах</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E6205F" w:rsidRDefault="00800357" w:rsidP="00800357">
            <w:pPr>
              <w:spacing w:after="0" w:line="240" w:lineRule="auto"/>
              <w:rPr>
                <w:rFonts w:ascii="Times New Roman" w:hAnsi="Times New Roman" w:cs="Times New Roman"/>
                <w:sz w:val="24"/>
                <w:szCs w:val="24"/>
              </w:rPr>
            </w:pPr>
            <w:r w:rsidRPr="00E6205F">
              <w:rPr>
                <w:rFonts w:ascii="Times New Roman" w:hAnsi="Times New Roman" w:cs="Times New Roman"/>
                <w:sz w:val="24"/>
                <w:szCs w:val="24"/>
              </w:rPr>
              <w:t>1. Русский язык</w:t>
            </w:r>
          </w:p>
          <w:p w:rsidR="00800357" w:rsidRPr="00E6205F" w:rsidRDefault="00800357" w:rsidP="00800357">
            <w:pPr>
              <w:spacing w:after="0" w:line="240" w:lineRule="auto"/>
              <w:rPr>
                <w:rFonts w:ascii="Times New Roman" w:hAnsi="Times New Roman" w:cs="Times New Roman"/>
                <w:sz w:val="24"/>
                <w:szCs w:val="24"/>
              </w:rPr>
            </w:pPr>
            <w:r w:rsidRPr="00E6205F">
              <w:rPr>
                <w:rFonts w:ascii="Times New Roman" w:hAnsi="Times New Roman" w:cs="Times New Roman"/>
                <w:sz w:val="24"/>
                <w:szCs w:val="24"/>
              </w:rPr>
              <w:t>2. Обществознание</w:t>
            </w:r>
          </w:p>
          <w:p w:rsidR="00800357" w:rsidRPr="00E6205F" w:rsidRDefault="00800357" w:rsidP="00800357">
            <w:pPr>
              <w:spacing w:after="0" w:line="240" w:lineRule="auto"/>
              <w:rPr>
                <w:rFonts w:ascii="Times New Roman" w:hAnsi="Times New Roman" w:cs="Times New Roman"/>
                <w:sz w:val="24"/>
                <w:szCs w:val="24"/>
              </w:rPr>
            </w:pPr>
            <w:r w:rsidRPr="00E6205F">
              <w:rPr>
                <w:rFonts w:ascii="Times New Roman" w:hAnsi="Times New Roman" w:cs="Times New Roman"/>
                <w:sz w:val="24"/>
                <w:szCs w:val="24"/>
              </w:rPr>
              <w:t>3. Предмет по выбору:</w:t>
            </w:r>
          </w:p>
          <w:p w:rsidR="00800357" w:rsidRPr="0084496F" w:rsidRDefault="00800357" w:rsidP="00800357">
            <w:pPr>
              <w:spacing w:after="0" w:line="240" w:lineRule="auto"/>
              <w:rPr>
                <w:rFonts w:ascii="Times New Roman" w:hAnsi="Times New Roman" w:cs="Times New Roman"/>
                <w:sz w:val="24"/>
                <w:szCs w:val="24"/>
              </w:rPr>
            </w:pPr>
            <w:r w:rsidRPr="00E6205F">
              <w:rPr>
                <w:rFonts w:ascii="Times New Roman" w:hAnsi="Times New Roman" w:cs="Times New Roman"/>
                <w:sz w:val="24"/>
                <w:szCs w:val="24"/>
              </w:rPr>
              <w:t>история, иностранный язык, литература, информатика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1651"/>
        </w:trPr>
        <w:tc>
          <w:tcPr>
            <w:tcW w:w="661" w:type="dxa"/>
            <w:tcBorders>
              <w:top w:val="single" w:sz="4" w:space="0" w:color="auto"/>
              <w:left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w:t>
            </w:r>
          </w:p>
        </w:tc>
        <w:tc>
          <w:tcPr>
            <w:tcW w:w="2993" w:type="dxa"/>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43.03.01 Сервис</w:t>
            </w:r>
          </w:p>
        </w:tc>
        <w:tc>
          <w:tcPr>
            <w:tcW w:w="3261" w:type="dxa"/>
            <w:tcBorders>
              <w:top w:val="single" w:sz="4" w:space="0" w:color="auto"/>
              <w:left w:val="single" w:sz="4" w:space="0" w:color="auto"/>
              <w:right w:val="single" w:sz="4" w:space="0" w:color="auto"/>
            </w:tcBorders>
            <w:vAlign w:val="center"/>
            <w:hideMark/>
          </w:tcPr>
          <w:p w:rsidR="00800357" w:rsidRDefault="00800357" w:rsidP="00800357">
            <w:pPr>
              <w:spacing w:after="0" w:line="240" w:lineRule="auto"/>
              <w:rPr>
                <w:rFonts w:ascii="Times New Roman" w:hAnsi="Times New Roman" w:cs="Times New Roman"/>
                <w:sz w:val="24"/>
                <w:szCs w:val="24"/>
              </w:rPr>
            </w:pPr>
            <w:r w:rsidRPr="00D1743F">
              <w:rPr>
                <w:rFonts w:ascii="Times New Roman" w:hAnsi="Times New Roman" w:cs="Times New Roman"/>
                <w:sz w:val="24"/>
                <w:szCs w:val="24"/>
              </w:rPr>
              <w:t>Медиа технологии, деловой и выставочный сервис</w:t>
            </w:r>
          </w:p>
          <w:p w:rsidR="00800357" w:rsidRDefault="00800357" w:rsidP="00800357">
            <w:pPr>
              <w:spacing w:after="0" w:line="240" w:lineRule="auto"/>
              <w:rPr>
                <w:rFonts w:ascii="Times New Roman" w:hAnsi="Times New Roman" w:cs="Times New Roman"/>
                <w:sz w:val="24"/>
                <w:szCs w:val="24"/>
              </w:rPr>
            </w:pPr>
          </w:p>
          <w:p w:rsidR="00800357" w:rsidRDefault="00800357" w:rsidP="00800357">
            <w:pPr>
              <w:spacing w:after="0" w:line="240" w:lineRule="auto"/>
              <w:rPr>
                <w:rFonts w:ascii="Times New Roman" w:hAnsi="Times New Roman" w:cs="Times New Roman"/>
                <w:sz w:val="24"/>
                <w:szCs w:val="24"/>
              </w:rPr>
            </w:pPr>
          </w:p>
          <w:p w:rsidR="00800357" w:rsidRPr="00D1743F" w:rsidRDefault="00800357" w:rsidP="00800357">
            <w:pPr>
              <w:spacing w:after="0" w:line="240" w:lineRule="auto"/>
              <w:rPr>
                <w:rFonts w:ascii="Times New Roman" w:hAnsi="Times New Roman" w:cs="Times New Roman"/>
                <w:sz w:val="24"/>
                <w:szCs w:val="24"/>
              </w:rPr>
            </w:pPr>
          </w:p>
        </w:tc>
        <w:tc>
          <w:tcPr>
            <w:tcW w:w="4538" w:type="dxa"/>
            <w:tcBorders>
              <w:top w:val="single" w:sz="4" w:space="0" w:color="auto"/>
              <w:left w:val="single" w:sz="4" w:space="0" w:color="auto"/>
              <w:right w:val="single" w:sz="4" w:space="0" w:color="auto"/>
            </w:tcBorders>
            <w:shd w:val="clear" w:color="auto" w:fill="auto"/>
            <w:vAlign w:val="center"/>
            <w:hideMark/>
          </w:tcPr>
          <w:p w:rsidR="00800357" w:rsidRPr="00D1743F" w:rsidRDefault="00800357" w:rsidP="00800357">
            <w:pPr>
              <w:spacing w:after="0" w:line="240" w:lineRule="auto"/>
              <w:rPr>
                <w:rFonts w:ascii="Times New Roman" w:hAnsi="Times New Roman" w:cs="Times New Roman"/>
                <w:sz w:val="24"/>
                <w:szCs w:val="24"/>
              </w:rPr>
            </w:pPr>
            <w:r w:rsidRPr="00D1743F">
              <w:rPr>
                <w:rFonts w:ascii="Times New Roman" w:hAnsi="Times New Roman" w:cs="Times New Roman"/>
                <w:sz w:val="24"/>
                <w:szCs w:val="24"/>
              </w:rPr>
              <w:t>1. Русский язык</w:t>
            </w:r>
          </w:p>
          <w:p w:rsidR="00800357" w:rsidRPr="00D1743F" w:rsidRDefault="00800357" w:rsidP="00800357">
            <w:pPr>
              <w:spacing w:after="0" w:line="240" w:lineRule="auto"/>
              <w:rPr>
                <w:rFonts w:ascii="Times New Roman" w:hAnsi="Times New Roman" w:cs="Times New Roman"/>
                <w:sz w:val="24"/>
                <w:szCs w:val="24"/>
              </w:rPr>
            </w:pPr>
            <w:r w:rsidRPr="00D1743F">
              <w:rPr>
                <w:rFonts w:ascii="Times New Roman" w:hAnsi="Times New Roman" w:cs="Times New Roman"/>
                <w:sz w:val="24"/>
                <w:szCs w:val="24"/>
              </w:rPr>
              <w:t>2. Обществознание</w:t>
            </w:r>
          </w:p>
          <w:p w:rsidR="00800357" w:rsidRPr="00D1743F" w:rsidRDefault="00800357" w:rsidP="00800357">
            <w:pPr>
              <w:spacing w:after="0" w:line="240" w:lineRule="auto"/>
              <w:rPr>
                <w:rFonts w:ascii="Times New Roman" w:hAnsi="Times New Roman" w:cs="Times New Roman"/>
                <w:sz w:val="24"/>
                <w:szCs w:val="24"/>
              </w:rPr>
            </w:pPr>
            <w:r w:rsidRPr="00D1743F">
              <w:rPr>
                <w:rFonts w:ascii="Times New Roman" w:hAnsi="Times New Roman" w:cs="Times New Roman"/>
                <w:sz w:val="24"/>
                <w:szCs w:val="24"/>
              </w:rPr>
              <w:t>3. Предмет по выбору:</w:t>
            </w:r>
          </w:p>
          <w:p w:rsidR="00800357" w:rsidRPr="00D1743F" w:rsidRDefault="00800357" w:rsidP="00800357">
            <w:pPr>
              <w:spacing w:after="0" w:line="240" w:lineRule="auto"/>
              <w:rPr>
                <w:rFonts w:ascii="Times New Roman" w:hAnsi="Times New Roman" w:cs="Times New Roman"/>
                <w:sz w:val="24"/>
                <w:szCs w:val="24"/>
              </w:rPr>
            </w:pPr>
            <w:r w:rsidRPr="00D1743F">
              <w:rPr>
                <w:rFonts w:ascii="Times New Roman" w:hAnsi="Times New Roman" w:cs="Times New Roman"/>
                <w:sz w:val="24"/>
                <w:szCs w:val="24"/>
              </w:rPr>
              <w:t>история, математика (профиль), геогр</w:t>
            </w:r>
            <w:r w:rsidRPr="00D1743F">
              <w:rPr>
                <w:rFonts w:ascii="Times New Roman" w:hAnsi="Times New Roman" w:cs="Times New Roman"/>
                <w:sz w:val="24"/>
                <w:szCs w:val="24"/>
              </w:rPr>
              <w:t>а</w:t>
            </w:r>
            <w:r w:rsidRPr="00D1743F">
              <w:rPr>
                <w:rFonts w:ascii="Times New Roman" w:hAnsi="Times New Roman" w:cs="Times New Roman"/>
                <w:sz w:val="24"/>
                <w:szCs w:val="24"/>
              </w:rPr>
              <w:t>фия, иностранный язык</w:t>
            </w:r>
          </w:p>
        </w:tc>
        <w:tc>
          <w:tcPr>
            <w:tcW w:w="1167"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24</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43.03.02 Туризм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Организация туристско-экскурсионной деятельности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D1743F" w:rsidRDefault="00800357" w:rsidP="00800357">
            <w:pPr>
              <w:spacing w:after="0" w:line="240" w:lineRule="auto"/>
              <w:rPr>
                <w:rFonts w:ascii="Times New Roman" w:hAnsi="Times New Roman" w:cs="Times New Roman"/>
                <w:sz w:val="24"/>
                <w:szCs w:val="24"/>
              </w:rPr>
            </w:pPr>
            <w:r w:rsidRPr="00D1743F">
              <w:rPr>
                <w:rFonts w:ascii="Times New Roman" w:hAnsi="Times New Roman" w:cs="Times New Roman"/>
                <w:sz w:val="24"/>
                <w:szCs w:val="24"/>
              </w:rPr>
              <w:t>1. Русский язык</w:t>
            </w:r>
          </w:p>
          <w:p w:rsidR="00800357" w:rsidRPr="00D1743F" w:rsidRDefault="00800357" w:rsidP="00800357">
            <w:pPr>
              <w:spacing w:after="0" w:line="240" w:lineRule="auto"/>
              <w:rPr>
                <w:rFonts w:ascii="Times New Roman" w:hAnsi="Times New Roman" w:cs="Times New Roman"/>
                <w:sz w:val="24"/>
                <w:szCs w:val="24"/>
              </w:rPr>
            </w:pPr>
            <w:r w:rsidRPr="00D1743F">
              <w:rPr>
                <w:rFonts w:ascii="Times New Roman" w:hAnsi="Times New Roman" w:cs="Times New Roman"/>
                <w:sz w:val="24"/>
                <w:szCs w:val="24"/>
              </w:rPr>
              <w:t>2. История</w:t>
            </w:r>
          </w:p>
          <w:p w:rsidR="00800357" w:rsidRPr="00D1743F" w:rsidRDefault="00800357" w:rsidP="00800357">
            <w:pPr>
              <w:spacing w:after="0" w:line="240" w:lineRule="auto"/>
              <w:rPr>
                <w:rFonts w:ascii="Times New Roman" w:hAnsi="Times New Roman" w:cs="Times New Roman"/>
                <w:sz w:val="24"/>
                <w:szCs w:val="24"/>
              </w:rPr>
            </w:pPr>
            <w:r w:rsidRPr="00D1743F">
              <w:rPr>
                <w:rFonts w:ascii="Times New Roman" w:hAnsi="Times New Roman" w:cs="Times New Roman"/>
                <w:sz w:val="24"/>
                <w:szCs w:val="24"/>
              </w:rPr>
              <w:t>3. Предмет по выбору:</w:t>
            </w:r>
          </w:p>
          <w:p w:rsidR="00800357" w:rsidRPr="0084496F" w:rsidRDefault="00800357" w:rsidP="00800357">
            <w:pPr>
              <w:spacing w:after="0" w:line="240" w:lineRule="auto"/>
              <w:rPr>
                <w:rFonts w:ascii="Times New Roman" w:eastAsia="Times New Roman" w:hAnsi="Times New Roman" w:cs="Times New Roman"/>
                <w:bCs/>
                <w:sz w:val="24"/>
                <w:szCs w:val="24"/>
                <w:lang w:eastAsia="ru-RU"/>
              </w:rPr>
            </w:pPr>
            <w:r w:rsidRPr="00D1743F">
              <w:rPr>
                <w:rFonts w:ascii="Times New Roman" w:hAnsi="Times New Roman" w:cs="Times New Roman"/>
                <w:sz w:val="24"/>
                <w:szCs w:val="24"/>
              </w:rPr>
              <w:t>обществознание, география, иностра</w:t>
            </w:r>
            <w:r w:rsidRPr="00D1743F">
              <w:rPr>
                <w:rFonts w:ascii="Times New Roman" w:hAnsi="Times New Roman" w:cs="Times New Roman"/>
                <w:sz w:val="24"/>
                <w:szCs w:val="24"/>
              </w:rPr>
              <w:t>н</w:t>
            </w:r>
            <w:r w:rsidRPr="00D1743F">
              <w:rPr>
                <w:rFonts w:ascii="Times New Roman" w:hAnsi="Times New Roman" w:cs="Times New Roman"/>
                <w:sz w:val="24"/>
                <w:szCs w:val="24"/>
              </w:rPr>
              <w:t>ный язык</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25</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 xml:space="preserve">45.03.04 </w:t>
            </w:r>
            <w:proofErr w:type="gramStart"/>
            <w:r w:rsidRPr="0084496F">
              <w:rPr>
                <w:rFonts w:ascii="Times New Roman" w:hAnsi="Times New Roman" w:cs="Times New Roman"/>
                <w:sz w:val="24"/>
                <w:szCs w:val="24"/>
              </w:rPr>
              <w:t>Интеллектуал</w:t>
            </w:r>
            <w:r w:rsidRPr="0084496F">
              <w:rPr>
                <w:rFonts w:ascii="Times New Roman" w:hAnsi="Times New Roman" w:cs="Times New Roman"/>
                <w:sz w:val="24"/>
                <w:szCs w:val="24"/>
              </w:rPr>
              <w:t>ь</w:t>
            </w:r>
            <w:r w:rsidRPr="0084496F">
              <w:rPr>
                <w:rFonts w:ascii="Times New Roman" w:hAnsi="Times New Roman" w:cs="Times New Roman"/>
                <w:sz w:val="24"/>
                <w:szCs w:val="24"/>
              </w:rPr>
              <w:t>ные</w:t>
            </w:r>
            <w:proofErr w:type="gramEnd"/>
            <w:r w:rsidRPr="0084496F">
              <w:rPr>
                <w:rFonts w:ascii="Times New Roman" w:hAnsi="Times New Roman" w:cs="Times New Roman"/>
                <w:sz w:val="24"/>
                <w:szCs w:val="24"/>
              </w:rPr>
              <w:t xml:space="preserve"> системы в гуманита</w:t>
            </w:r>
            <w:r w:rsidRPr="0084496F">
              <w:rPr>
                <w:rFonts w:ascii="Times New Roman" w:hAnsi="Times New Roman" w:cs="Times New Roman"/>
                <w:sz w:val="24"/>
                <w:szCs w:val="24"/>
              </w:rPr>
              <w:t>р</w:t>
            </w:r>
            <w:r w:rsidRPr="0084496F">
              <w:rPr>
                <w:rFonts w:ascii="Times New Roman" w:hAnsi="Times New Roman" w:cs="Times New Roman"/>
                <w:sz w:val="24"/>
                <w:szCs w:val="24"/>
              </w:rPr>
              <w:t>ной сфере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983A55">
              <w:rPr>
                <w:rFonts w:ascii="Times New Roman" w:hAnsi="Times New Roman" w:cs="Times New Roman"/>
                <w:sz w:val="24"/>
                <w:szCs w:val="24"/>
              </w:rPr>
              <w:t>Технологии и этика искусс</w:t>
            </w:r>
            <w:r w:rsidRPr="00983A55">
              <w:rPr>
                <w:rFonts w:ascii="Times New Roman" w:hAnsi="Times New Roman" w:cs="Times New Roman"/>
                <w:sz w:val="24"/>
                <w:szCs w:val="24"/>
              </w:rPr>
              <w:t>т</w:t>
            </w:r>
            <w:r w:rsidRPr="00983A55">
              <w:rPr>
                <w:rFonts w:ascii="Times New Roman" w:hAnsi="Times New Roman" w:cs="Times New Roman"/>
                <w:sz w:val="24"/>
                <w:szCs w:val="24"/>
              </w:rPr>
              <w:t>венного интеллекта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1. Русский язык</w:t>
            </w:r>
          </w:p>
          <w:p w:rsidR="00800357" w:rsidRPr="00B64C50"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2. Математика (профиль)</w:t>
            </w:r>
          </w:p>
          <w:p w:rsidR="00800357" w:rsidRPr="00B64C50"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3.Предмет по выбору:</w:t>
            </w:r>
          </w:p>
          <w:p w:rsidR="00800357" w:rsidRPr="00B64C50"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информатика, литература,</w:t>
            </w:r>
            <w:r>
              <w:rPr>
                <w:rFonts w:ascii="Times New Roman" w:eastAsia="Times New Roman" w:hAnsi="Times New Roman" w:cs="Times New Roman"/>
                <w:bCs/>
                <w:sz w:val="24"/>
                <w:szCs w:val="24"/>
                <w:lang w:eastAsia="ru-RU"/>
              </w:rPr>
              <w:t xml:space="preserve"> </w:t>
            </w:r>
            <w:r w:rsidRPr="00B64C50">
              <w:rPr>
                <w:rFonts w:ascii="Times New Roman" w:eastAsia="Times New Roman" w:hAnsi="Times New Roman" w:cs="Times New Roman"/>
                <w:bCs/>
                <w:sz w:val="24"/>
                <w:szCs w:val="24"/>
                <w:lang w:eastAsia="ru-RU"/>
              </w:rPr>
              <w:t>иностранный язык,</w:t>
            </w:r>
            <w:r>
              <w:rPr>
                <w:rFonts w:ascii="Times New Roman" w:eastAsia="Times New Roman" w:hAnsi="Times New Roman" w:cs="Times New Roman"/>
                <w:bCs/>
                <w:sz w:val="24"/>
                <w:szCs w:val="24"/>
                <w:lang w:eastAsia="ru-RU"/>
              </w:rPr>
              <w:t xml:space="preserve"> </w:t>
            </w:r>
            <w:r w:rsidRPr="00B64C50">
              <w:rPr>
                <w:rFonts w:ascii="Times New Roman" w:eastAsia="Times New Roman" w:hAnsi="Times New Roman" w:cs="Times New Roman"/>
                <w:bCs/>
                <w:sz w:val="24"/>
                <w:szCs w:val="24"/>
                <w:lang w:eastAsia="ru-RU"/>
              </w:rPr>
              <w:t>обществознание, история</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184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Высшее</w:t>
            </w:r>
          </w:p>
        </w:tc>
      </w:tr>
      <w:tr w:rsidR="00800357" w:rsidRPr="0084496F" w:rsidTr="00800357">
        <w:trPr>
          <w:gridAfter w:val="1"/>
          <w:wAfter w:w="15" w:type="dxa"/>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26</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46.03.02 Документовед</w:t>
            </w:r>
            <w:r w:rsidRPr="0084496F">
              <w:rPr>
                <w:rFonts w:ascii="Times New Roman" w:hAnsi="Times New Roman" w:cs="Times New Roman"/>
                <w:sz w:val="24"/>
                <w:szCs w:val="24"/>
              </w:rPr>
              <w:t>е</w:t>
            </w:r>
            <w:r w:rsidRPr="0084496F">
              <w:rPr>
                <w:rFonts w:ascii="Times New Roman" w:hAnsi="Times New Roman" w:cs="Times New Roman"/>
                <w:sz w:val="24"/>
                <w:szCs w:val="24"/>
              </w:rPr>
              <w:t>ние и архивоведение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Цифровизация корпорати</w:t>
            </w:r>
            <w:r w:rsidRPr="0084496F">
              <w:rPr>
                <w:rFonts w:ascii="Times New Roman" w:hAnsi="Times New Roman" w:cs="Times New Roman"/>
                <w:sz w:val="24"/>
                <w:szCs w:val="24"/>
              </w:rPr>
              <w:t>в</w:t>
            </w:r>
            <w:r w:rsidRPr="0084496F">
              <w:rPr>
                <w:rFonts w:ascii="Times New Roman" w:hAnsi="Times New Roman" w:cs="Times New Roman"/>
                <w:sz w:val="24"/>
                <w:szCs w:val="24"/>
              </w:rPr>
              <w:t>ного документооборота</w:t>
            </w:r>
          </w:p>
        </w:tc>
        <w:tc>
          <w:tcPr>
            <w:tcW w:w="4538" w:type="dxa"/>
            <w:tcBorders>
              <w:top w:val="single" w:sz="4" w:space="0" w:color="auto"/>
              <w:left w:val="single" w:sz="4" w:space="0" w:color="auto"/>
              <w:bottom w:val="single" w:sz="4" w:space="0" w:color="auto"/>
              <w:right w:val="single" w:sz="4" w:space="0" w:color="auto"/>
            </w:tcBorders>
            <w:shd w:val="clear" w:color="auto" w:fill="auto"/>
            <w:hideMark/>
          </w:tcPr>
          <w:p w:rsidR="00800357" w:rsidRPr="00D1743F"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1. Русский язык</w:t>
            </w:r>
          </w:p>
          <w:p w:rsidR="00800357" w:rsidRPr="00D1743F"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2. История</w:t>
            </w:r>
          </w:p>
          <w:p w:rsidR="00800357" w:rsidRPr="00D1743F"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3. Предмет по выбору:</w:t>
            </w:r>
          </w:p>
          <w:p w:rsidR="00800357" w:rsidRPr="00D1743F"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 xml:space="preserve">обществознание, литература, </w:t>
            </w:r>
          </w:p>
          <w:p w:rsidR="00800357" w:rsidRPr="00D1743F"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иностранный язык, география,</w:t>
            </w:r>
            <w:r>
              <w:rPr>
                <w:rFonts w:ascii="Times New Roman" w:eastAsia="Times New Roman" w:hAnsi="Times New Roman" w:cs="Times New Roman"/>
                <w:bCs/>
                <w:sz w:val="24"/>
                <w:szCs w:val="24"/>
                <w:lang w:eastAsia="ru-RU"/>
              </w:rPr>
              <w:t xml:space="preserve"> </w:t>
            </w:r>
            <w:r w:rsidRPr="00D1743F">
              <w:rPr>
                <w:rFonts w:ascii="Times New Roman" w:eastAsia="Times New Roman" w:hAnsi="Times New Roman" w:cs="Times New Roman"/>
                <w:bCs/>
                <w:sz w:val="24"/>
                <w:szCs w:val="24"/>
                <w:lang w:eastAsia="ru-RU"/>
              </w:rPr>
              <w:t>информ</w:t>
            </w:r>
            <w:r w:rsidRPr="00D1743F">
              <w:rPr>
                <w:rFonts w:ascii="Times New Roman" w:eastAsia="Times New Roman" w:hAnsi="Times New Roman" w:cs="Times New Roman"/>
                <w:bCs/>
                <w:sz w:val="24"/>
                <w:szCs w:val="24"/>
                <w:lang w:eastAsia="ru-RU"/>
              </w:rPr>
              <w:t>а</w:t>
            </w:r>
            <w:r w:rsidRPr="00D1743F">
              <w:rPr>
                <w:rFonts w:ascii="Times New Roman" w:eastAsia="Times New Roman" w:hAnsi="Times New Roman" w:cs="Times New Roman"/>
                <w:bCs/>
                <w:sz w:val="24"/>
                <w:szCs w:val="24"/>
                <w:lang w:eastAsia="ru-RU"/>
              </w:rPr>
              <w:t>тика</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1840" w:type="dxa"/>
            <w:tcBorders>
              <w:top w:val="single" w:sz="4" w:space="0" w:color="auto"/>
              <w:left w:val="single" w:sz="4" w:space="0" w:color="auto"/>
              <w:bottom w:val="single" w:sz="4" w:space="0" w:color="auto"/>
              <w:right w:val="single" w:sz="4" w:space="0" w:color="auto"/>
            </w:tcBorders>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Среднее общее</w:t>
            </w:r>
          </w:p>
          <w:p w:rsidR="00800357" w:rsidRPr="0084496F" w:rsidRDefault="00800357" w:rsidP="00800357">
            <w:pPr>
              <w:spacing w:after="0" w:line="240" w:lineRule="auto"/>
              <w:jc w:val="center"/>
              <w:rPr>
                <w:rFonts w:ascii="Times New Roman" w:hAnsi="Times New Roman" w:cs="Times New Roman"/>
                <w:sz w:val="24"/>
                <w:szCs w:val="24"/>
              </w:rPr>
            </w:pPr>
            <w:r w:rsidRPr="0084496F">
              <w:rPr>
                <w:rFonts w:ascii="Times New Roman" w:eastAsia="Times New Roman" w:hAnsi="Times New Roman" w:cs="Times New Roman"/>
                <w:bCs/>
                <w:sz w:val="24"/>
                <w:szCs w:val="24"/>
                <w:lang w:eastAsia="ru-RU"/>
              </w:rPr>
              <w:t>Высшее</w:t>
            </w:r>
          </w:p>
        </w:tc>
      </w:tr>
    </w:tbl>
    <w:p w:rsidR="00800357" w:rsidRPr="0084496F" w:rsidRDefault="00800357" w:rsidP="00800357">
      <w:pPr>
        <w:spacing w:after="0" w:line="240" w:lineRule="auto"/>
        <w:jc w:val="both"/>
        <w:rPr>
          <w:rFonts w:ascii="Times New Roman" w:eastAsia="Times New Roman" w:hAnsi="Times New Roman" w:cs="Times New Roman"/>
          <w:b/>
          <w:sz w:val="24"/>
          <w:szCs w:val="24"/>
          <w:lang w:eastAsia="ru-RU"/>
        </w:rPr>
      </w:pPr>
      <w:r w:rsidRPr="0084496F">
        <w:rPr>
          <w:rFonts w:ascii="Times New Roman" w:eastAsia="Times New Roman" w:hAnsi="Times New Roman" w:cs="Times New Roman"/>
          <w:b/>
          <w:sz w:val="24"/>
          <w:szCs w:val="24"/>
          <w:lang w:eastAsia="ru-RU"/>
        </w:rPr>
        <w:t xml:space="preserve">Примечание: </w:t>
      </w:r>
    </w:p>
    <w:p w:rsidR="00800357" w:rsidRPr="0084496F" w:rsidRDefault="00800357" w:rsidP="00800357">
      <w:pPr>
        <w:spacing w:after="0" w:line="240" w:lineRule="auto"/>
        <w:jc w:val="both"/>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 вступительные испытания размещены в порядке приоритетности.</w:t>
      </w:r>
    </w:p>
    <w:p w:rsidR="00800357" w:rsidRPr="00A81B56" w:rsidRDefault="00800357" w:rsidP="00800357">
      <w:pPr>
        <w:spacing w:after="0" w:line="240" w:lineRule="auto"/>
        <w:jc w:val="both"/>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**–для получения второго и последующего высшего образования</w:t>
      </w:r>
    </w:p>
    <w:p w:rsidR="00800357" w:rsidRDefault="00800357" w:rsidP="00800357">
      <w:pPr>
        <w:numPr>
          <w:ilvl w:val="0"/>
          <w:numId w:val="27"/>
        </w:numPr>
        <w:spacing w:after="0" w:line="240" w:lineRule="auto"/>
        <w:contextualSpacing/>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Перечень образовательных программ специалитета и бакалавриата, на которые ведется прием на обучение, и пер</w:t>
      </w:r>
      <w:r>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чень вступительных испытаний* для лиц, поступающих на обучение на базе среднего профессионального образ</w:t>
      </w:r>
      <w:r>
        <w:rPr>
          <w:rFonts w:ascii="Times New Roman" w:eastAsia="Times New Roman" w:hAnsi="Times New Roman" w:cs="Times New Roman"/>
          <w:sz w:val="28"/>
          <w:szCs w:val="24"/>
          <w:lang w:eastAsia="ru-RU"/>
        </w:rPr>
        <w:t>о</w:t>
      </w:r>
      <w:r>
        <w:rPr>
          <w:rFonts w:ascii="Times New Roman" w:eastAsia="Times New Roman" w:hAnsi="Times New Roman" w:cs="Times New Roman"/>
          <w:sz w:val="28"/>
          <w:szCs w:val="24"/>
          <w:lang w:eastAsia="ru-RU"/>
        </w:rPr>
        <w:t xml:space="preserve">вания по указанным программам </w:t>
      </w:r>
    </w:p>
    <w:tbl>
      <w:tblPr>
        <w:tblW w:w="14850" w:type="dxa"/>
        <w:tblLayout w:type="fixed"/>
        <w:tblLook w:val="04A0"/>
      </w:tblPr>
      <w:tblGrid>
        <w:gridCol w:w="661"/>
        <w:gridCol w:w="2993"/>
        <w:gridCol w:w="3261"/>
        <w:gridCol w:w="4538"/>
        <w:gridCol w:w="1167"/>
        <w:gridCol w:w="2230"/>
      </w:tblGrid>
      <w:tr w:rsidR="00800357" w:rsidRPr="0084496F" w:rsidTr="00800357">
        <w:trPr>
          <w:trHeight w:val="753"/>
          <w:tblHeader/>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w:t>
            </w:r>
          </w:p>
          <w:p w:rsidR="00800357" w:rsidRPr="0084496F" w:rsidRDefault="00800357" w:rsidP="00800357">
            <w:pPr>
              <w:suppressAutoHyphens/>
              <w:spacing w:after="0" w:line="240" w:lineRule="auto"/>
              <w:jc w:val="center"/>
              <w:rPr>
                <w:rFonts w:ascii="Times New Roman" w:eastAsia="Times New Roman" w:hAnsi="Times New Roman" w:cs="Times New Roman"/>
                <w:b/>
                <w:bCs/>
                <w:sz w:val="24"/>
                <w:szCs w:val="24"/>
                <w:lang w:eastAsia="ru-RU"/>
              </w:rPr>
            </w:pPr>
            <w:proofErr w:type="spellStart"/>
            <w:proofErr w:type="gramStart"/>
            <w:r w:rsidRPr="0084496F">
              <w:rPr>
                <w:rFonts w:ascii="Times New Roman" w:eastAsia="Times New Roman" w:hAnsi="Times New Roman" w:cs="Times New Roman"/>
                <w:bCs/>
                <w:sz w:val="24"/>
                <w:szCs w:val="24"/>
                <w:lang w:eastAsia="ru-RU"/>
              </w:rPr>
              <w:t>п</w:t>
            </w:r>
            <w:proofErr w:type="spellEnd"/>
            <w:proofErr w:type="gramEnd"/>
            <w:r w:rsidRPr="0084496F">
              <w:rPr>
                <w:rFonts w:ascii="Times New Roman" w:eastAsia="Times New Roman" w:hAnsi="Times New Roman" w:cs="Times New Roman"/>
                <w:bCs/>
                <w:sz w:val="24"/>
                <w:szCs w:val="24"/>
                <w:lang w:eastAsia="ru-RU"/>
              </w:rPr>
              <w:t>/</w:t>
            </w:r>
            <w:proofErr w:type="spellStart"/>
            <w:r w:rsidRPr="0084496F">
              <w:rPr>
                <w:rFonts w:ascii="Times New Roman" w:eastAsia="Times New Roman" w:hAnsi="Times New Roman" w:cs="Times New Roman"/>
                <w:bCs/>
                <w:sz w:val="24"/>
                <w:szCs w:val="24"/>
                <w:lang w:eastAsia="ru-RU"/>
              </w:rPr>
              <w:t>п</w:t>
            </w:r>
            <w:proofErr w:type="spellEnd"/>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Специальность/направление подготовки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Специализации/профили</w:t>
            </w:r>
          </w:p>
        </w:tc>
        <w:tc>
          <w:tcPr>
            <w:tcW w:w="453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Вступительные испытания*</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Форма обучения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Базовый уровень образования</w:t>
            </w:r>
          </w:p>
        </w:tc>
      </w:tr>
      <w:tr w:rsidR="00800357" w:rsidRPr="0084496F" w:rsidTr="00800357">
        <w:trPr>
          <w:trHeight w:val="503"/>
        </w:trPr>
        <w:tc>
          <w:tcPr>
            <w:tcW w:w="14850" w:type="dxa"/>
            <w:gridSpan w:val="6"/>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b/>
                <w:bCs/>
                <w:sz w:val="24"/>
                <w:szCs w:val="24"/>
                <w:lang w:eastAsia="ru-RU"/>
              </w:rPr>
            </w:pPr>
            <w:r w:rsidRPr="0084496F">
              <w:rPr>
                <w:rFonts w:ascii="Times New Roman" w:eastAsia="Times New Roman" w:hAnsi="Times New Roman" w:cs="Times New Roman"/>
                <w:b/>
                <w:bCs/>
                <w:sz w:val="24"/>
                <w:szCs w:val="24"/>
                <w:lang w:eastAsia="ru-RU"/>
              </w:rPr>
              <w:t>По программам подготовки специалитета</w:t>
            </w:r>
          </w:p>
        </w:tc>
      </w:tr>
      <w:tr w:rsidR="00800357" w:rsidRPr="0084496F" w:rsidTr="00800357">
        <w:trPr>
          <w:trHeight w:val="974"/>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08.05.01 Строительство уникальных зданий и сооружений</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Строительство высотных и большепролетных зданий и сооружений</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99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08.05.02 Строительство, эксплуатация, восстановление и техническое прикрытие автомобильных дорог, мостов и тоннелей</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Строительство (реконстру</w:t>
            </w:r>
            <w:r w:rsidRPr="0084496F">
              <w:rPr>
                <w:rFonts w:ascii="Times New Roman" w:eastAsia="Times New Roman" w:hAnsi="Times New Roman" w:cs="Times New Roman"/>
                <w:sz w:val="24"/>
                <w:szCs w:val="24"/>
                <w:lang w:eastAsia="ru-RU"/>
              </w:rPr>
              <w:t>к</w:t>
            </w:r>
            <w:r w:rsidRPr="0084496F">
              <w:rPr>
                <w:rFonts w:ascii="Times New Roman" w:eastAsia="Times New Roman" w:hAnsi="Times New Roman" w:cs="Times New Roman"/>
                <w:sz w:val="24"/>
                <w:szCs w:val="24"/>
                <w:lang w:eastAsia="ru-RU"/>
              </w:rPr>
              <w:t>ция), эксплуатация и техн</w:t>
            </w:r>
            <w:r w:rsidRPr="0084496F">
              <w:rPr>
                <w:rFonts w:ascii="Times New Roman" w:eastAsia="Times New Roman" w:hAnsi="Times New Roman" w:cs="Times New Roman"/>
                <w:sz w:val="24"/>
                <w:szCs w:val="24"/>
                <w:lang w:eastAsia="ru-RU"/>
              </w:rPr>
              <w:t>и</w:t>
            </w:r>
            <w:r w:rsidRPr="0084496F">
              <w:rPr>
                <w:rFonts w:ascii="Times New Roman" w:eastAsia="Times New Roman" w:hAnsi="Times New Roman" w:cs="Times New Roman"/>
                <w:sz w:val="24"/>
                <w:szCs w:val="24"/>
                <w:lang w:eastAsia="ru-RU"/>
              </w:rPr>
              <w:t>ческое прикрытие автом</w:t>
            </w:r>
            <w:r w:rsidRPr="0084496F">
              <w:rPr>
                <w:rFonts w:ascii="Times New Roman" w:eastAsia="Times New Roman" w:hAnsi="Times New Roman" w:cs="Times New Roman"/>
                <w:sz w:val="24"/>
                <w:szCs w:val="24"/>
                <w:lang w:eastAsia="ru-RU"/>
              </w:rPr>
              <w:t>о</w:t>
            </w:r>
            <w:r w:rsidRPr="0084496F">
              <w:rPr>
                <w:rFonts w:ascii="Times New Roman" w:eastAsia="Times New Roman" w:hAnsi="Times New Roman" w:cs="Times New Roman"/>
                <w:sz w:val="24"/>
                <w:szCs w:val="24"/>
                <w:lang w:eastAsia="ru-RU"/>
              </w:rPr>
              <w:t>бильных дорог</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D2D" w:rsidRPr="006B0B60" w:rsidRDefault="00762D2D" w:rsidP="00762D2D">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762D2D" w:rsidRDefault="00762D2D" w:rsidP="00762D2D">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Информационные технологии</w:t>
            </w:r>
          </w:p>
          <w:p w:rsidR="00800357" w:rsidRPr="0084496F" w:rsidRDefault="00762D2D" w:rsidP="00762D2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76" w:lineRule="auto"/>
              <w:jc w:val="center"/>
              <w:rPr>
                <w:rFonts w:ascii="Times New Roman" w:eastAsia="Times New Roman" w:hAnsi="Times New Roman" w:cs="Times New Roman"/>
                <w:bCs/>
                <w:sz w:val="24"/>
                <w:szCs w:val="24"/>
                <w:lang w:eastAsia="ru-RU"/>
              </w:rPr>
            </w:pP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71"/>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10.05.03 </w:t>
            </w:r>
            <w:proofErr w:type="gramStart"/>
            <w:r w:rsidRPr="0084496F">
              <w:rPr>
                <w:rFonts w:ascii="Times New Roman" w:eastAsia="Times New Roman" w:hAnsi="Times New Roman" w:cs="Times New Roman"/>
                <w:sz w:val="24"/>
                <w:szCs w:val="24"/>
                <w:lang w:eastAsia="ru-RU"/>
              </w:rPr>
              <w:t>Информационная</w:t>
            </w:r>
            <w:proofErr w:type="gramEnd"/>
            <w:r w:rsidRPr="0084496F">
              <w:rPr>
                <w:rFonts w:ascii="Times New Roman" w:eastAsia="Times New Roman" w:hAnsi="Times New Roman" w:cs="Times New Roman"/>
                <w:sz w:val="24"/>
                <w:szCs w:val="24"/>
                <w:lang w:eastAsia="ru-RU"/>
              </w:rPr>
              <w:t xml:space="preserve"> безопасность автоматизированных систем</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Безопасность автоматизир</w:t>
            </w:r>
            <w:r w:rsidRPr="0084496F">
              <w:rPr>
                <w:rFonts w:ascii="Times New Roman" w:eastAsia="Times New Roman" w:hAnsi="Times New Roman" w:cs="Times New Roman"/>
                <w:sz w:val="24"/>
                <w:szCs w:val="24"/>
                <w:lang w:eastAsia="ru-RU"/>
              </w:rPr>
              <w:t>о</w:t>
            </w:r>
            <w:r w:rsidRPr="0084496F">
              <w:rPr>
                <w:rFonts w:ascii="Times New Roman" w:eastAsia="Times New Roman" w:hAnsi="Times New Roman" w:cs="Times New Roman"/>
                <w:sz w:val="24"/>
                <w:szCs w:val="24"/>
                <w:lang w:eastAsia="ru-RU"/>
              </w:rPr>
              <w:t>ванных систем на транспорте (по видам)</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D2D" w:rsidRPr="006B0B60" w:rsidRDefault="00762D2D" w:rsidP="00762D2D">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762D2D" w:rsidRDefault="00762D2D" w:rsidP="00762D2D">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Информационные технологии</w:t>
            </w:r>
          </w:p>
          <w:p w:rsidR="00800357" w:rsidRPr="0084496F" w:rsidRDefault="00762D2D" w:rsidP="00762D2D">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20.05.01 Пожарная безопасность</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Противопожарная профилактика и аудит</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D2D" w:rsidRPr="006B0B60" w:rsidRDefault="00762D2D" w:rsidP="00762D2D">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762D2D" w:rsidRDefault="00762D2D" w:rsidP="00762D2D">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Информационные технологии</w:t>
            </w:r>
          </w:p>
          <w:p w:rsidR="00800357" w:rsidRPr="0084496F" w:rsidRDefault="00762D2D" w:rsidP="00762D2D">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1007"/>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5</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23.05.01 Наземные транспортно-технологические средства</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Подъемно-транспортные, строительные, дорожные средства и оборудование</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D2D" w:rsidRPr="006B0B60" w:rsidRDefault="00762D2D" w:rsidP="00762D2D">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762D2D" w:rsidRDefault="00762D2D" w:rsidP="00762D2D">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Информационные технологии</w:t>
            </w:r>
          </w:p>
          <w:p w:rsidR="00800357" w:rsidRPr="0084496F" w:rsidRDefault="00762D2D" w:rsidP="00762D2D">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59"/>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6</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23.05.03 Подвижной состав железных дорог</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Пассажирские </w:t>
            </w:r>
            <w:r w:rsidRPr="0084496F">
              <w:rPr>
                <w:rFonts w:ascii="Times New Roman" w:eastAsia="Times New Roman" w:hAnsi="Times New Roman" w:cs="Times New Roman"/>
                <w:sz w:val="24"/>
                <w:szCs w:val="24"/>
                <w:lang w:eastAsia="ru-RU"/>
              </w:rPr>
              <w:t>вагоны;</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Электрический транспорт железных дорог;</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31"/>
        </w:trPr>
        <w:tc>
          <w:tcPr>
            <w:tcW w:w="661" w:type="dxa"/>
            <w:vMerge/>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Локомотивы </w:t>
            </w:r>
          </w:p>
        </w:tc>
        <w:tc>
          <w:tcPr>
            <w:tcW w:w="4538" w:type="dxa"/>
            <w:vMerge/>
            <w:tcBorders>
              <w:top w:val="single" w:sz="4" w:space="0" w:color="auto"/>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2230" w:type="dxa"/>
            <w:vMerge/>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trHeight w:val="228"/>
        </w:trPr>
        <w:tc>
          <w:tcPr>
            <w:tcW w:w="661"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Грузовые вагоны</w:t>
            </w:r>
          </w:p>
        </w:tc>
        <w:tc>
          <w:tcPr>
            <w:tcW w:w="4538" w:type="dxa"/>
            <w:vMerge/>
            <w:tcBorders>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trHeight w:val="1127"/>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7</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z w:val="24"/>
                <w:szCs w:val="24"/>
                <w:lang w:eastAsia="ru-RU"/>
              </w:rPr>
              <w:t>23.05.04 Эксплуатация железных дорог</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 xml:space="preserve">Магистральный транспорт; </w:t>
            </w:r>
          </w:p>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Транспортный бизнес и логистика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1382"/>
        </w:trPr>
        <w:tc>
          <w:tcPr>
            <w:tcW w:w="661"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8</w:t>
            </w:r>
          </w:p>
        </w:tc>
        <w:tc>
          <w:tcPr>
            <w:tcW w:w="2993"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23.05.05 Системы обеспечения движения поездов</w:t>
            </w:r>
          </w:p>
        </w:tc>
        <w:tc>
          <w:tcPr>
            <w:tcW w:w="3261"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Телекоммуникационные системы и сети железнодорожного транспорта;</w:t>
            </w:r>
          </w:p>
        </w:tc>
        <w:tc>
          <w:tcPr>
            <w:tcW w:w="4538" w:type="dxa"/>
            <w:vMerge w:val="restart"/>
            <w:tcBorders>
              <w:top w:val="single" w:sz="4" w:space="0" w:color="auto"/>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r w:rsidRPr="0084496F">
              <w:rPr>
                <w:rFonts w:ascii="Times New Roman" w:eastAsia="Times New Roman" w:hAnsi="Times New Roman" w:cs="Times New Roman"/>
                <w:bCs/>
                <w:sz w:val="24"/>
                <w:szCs w:val="24"/>
                <w:lang w:eastAsia="ru-RU"/>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pacing w:after="0" w:line="240" w:lineRule="auto"/>
              <w:jc w:val="center"/>
              <w:rPr>
                <w:rFonts w:ascii="Times New Roman" w:eastAsia="Times New Roman" w:hAnsi="Times New Roman" w:cs="Times New Roman"/>
                <w:bCs/>
                <w:sz w:val="24"/>
                <w:szCs w:val="24"/>
                <w:lang w:eastAsia="ru-RU"/>
              </w:rPr>
            </w:pPr>
          </w:p>
          <w:p w:rsidR="00800357"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Default="00800357" w:rsidP="00800357">
            <w:pPr>
              <w:spacing w:after="0" w:line="240" w:lineRule="auto"/>
              <w:jc w:val="center"/>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2230"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276"/>
        </w:trPr>
        <w:tc>
          <w:tcPr>
            <w:tcW w:w="661" w:type="dxa"/>
            <w:vMerge/>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4538" w:type="dxa"/>
            <w:vMerge/>
            <w:tcBorders>
              <w:top w:val="single" w:sz="4" w:space="0" w:color="auto"/>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vMerge w:val="restart"/>
            <w:tcBorders>
              <w:top w:val="single" w:sz="4" w:space="0" w:color="auto"/>
              <w:left w:val="single" w:sz="4" w:space="0" w:color="auto"/>
              <w:right w:val="single" w:sz="4" w:space="0" w:color="auto"/>
            </w:tcBorders>
            <w:vAlign w:val="center"/>
            <w:hideMark/>
          </w:tcPr>
          <w:p w:rsidR="00800357"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vMerge/>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trHeight w:val="1845"/>
        </w:trPr>
        <w:tc>
          <w:tcPr>
            <w:tcW w:w="661"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Автоматика и телемеханика на железнодорожном транспорте; </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Электроснабжение железных дорог</w:t>
            </w:r>
          </w:p>
        </w:tc>
        <w:tc>
          <w:tcPr>
            <w:tcW w:w="4538" w:type="dxa"/>
            <w:vMerge/>
            <w:tcBorders>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2230"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trHeight w:val="1769"/>
        </w:trPr>
        <w:tc>
          <w:tcPr>
            <w:tcW w:w="661"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9</w:t>
            </w:r>
          </w:p>
        </w:tc>
        <w:tc>
          <w:tcPr>
            <w:tcW w:w="2993"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23.05.06 Строительство железных дорог, мостов и транспортных тоннелей</w:t>
            </w:r>
          </w:p>
        </w:tc>
        <w:tc>
          <w:tcPr>
            <w:tcW w:w="3261"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Строительство магистральных железных дорог; </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Управление техническим состоянием железнодорожного пути;</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Мосты</w:t>
            </w:r>
          </w:p>
        </w:tc>
        <w:tc>
          <w:tcPr>
            <w:tcW w:w="4538" w:type="dxa"/>
            <w:tcBorders>
              <w:top w:val="single" w:sz="4" w:space="0" w:color="auto"/>
              <w:left w:val="single" w:sz="4" w:space="0" w:color="auto"/>
              <w:bottom w:val="nil"/>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r w:rsidRPr="0084496F">
              <w:rPr>
                <w:rFonts w:ascii="Times New Roman" w:eastAsia="Times New Roman" w:hAnsi="Times New Roman" w:cs="Times New Roman"/>
                <w:bCs/>
                <w:sz w:val="24"/>
                <w:szCs w:val="24"/>
                <w:lang w:eastAsia="ru-RU"/>
              </w:rPr>
              <w:t xml:space="preserve"> </w:t>
            </w:r>
          </w:p>
        </w:tc>
        <w:tc>
          <w:tcPr>
            <w:tcW w:w="1167"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10</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37.05.02 Психология служебной деятельности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Морально-психологическое обеспечение служебной деятельности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Основы психологии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История России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1206"/>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11</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256261" w:rsidRDefault="00800357" w:rsidP="00800357">
            <w:pPr>
              <w:suppressAutoHyphens/>
              <w:spacing w:after="0" w:line="240" w:lineRule="auto"/>
              <w:rPr>
                <w:rFonts w:ascii="Times New Roman" w:eastAsia="Times New Roman" w:hAnsi="Times New Roman" w:cs="Times New Roman"/>
                <w:color w:val="000000" w:themeColor="text1"/>
                <w:sz w:val="24"/>
                <w:szCs w:val="24"/>
                <w:lang w:eastAsia="ru-RU"/>
              </w:rPr>
            </w:pPr>
            <w:r w:rsidRPr="00256261">
              <w:rPr>
                <w:rFonts w:ascii="Times New Roman" w:eastAsia="Times New Roman" w:hAnsi="Times New Roman" w:cs="Times New Roman"/>
                <w:color w:val="000000" w:themeColor="text1"/>
                <w:sz w:val="24"/>
                <w:szCs w:val="24"/>
                <w:lang w:eastAsia="ru-RU"/>
              </w:rPr>
              <w:t>38.05.01 Экономическая безопасность</w:t>
            </w:r>
          </w:p>
        </w:tc>
        <w:tc>
          <w:tcPr>
            <w:tcW w:w="3261" w:type="dxa"/>
            <w:tcBorders>
              <w:top w:val="single" w:sz="4" w:space="0" w:color="auto"/>
              <w:left w:val="single" w:sz="4" w:space="0" w:color="auto"/>
              <w:right w:val="single" w:sz="4" w:space="0" w:color="auto"/>
            </w:tcBorders>
            <w:vAlign w:val="center"/>
            <w:hideMark/>
          </w:tcPr>
          <w:p w:rsidR="00800357" w:rsidRPr="00B64C50" w:rsidRDefault="00800357" w:rsidP="00800357">
            <w:pPr>
              <w:suppressAutoHyphens/>
              <w:spacing w:after="0" w:line="240" w:lineRule="auto"/>
              <w:rPr>
                <w:rFonts w:ascii="Times New Roman" w:hAnsi="Times New Roman" w:cs="Times New Roman"/>
                <w:sz w:val="24"/>
                <w:szCs w:val="24"/>
              </w:rPr>
            </w:pPr>
            <w:r w:rsidRPr="0084496F">
              <w:rPr>
                <w:rFonts w:ascii="Times New Roman" w:eastAsia="Times New Roman" w:hAnsi="Times New Roman" w:cs="Times New Roman"/>
                <w:sz w:val="24"/>
                <w:szCs w:val="24"/>
                <w:lang w:eastAsia="ru-RU"/>
              </w:rPr>
              <w:t xml:space="preserve">Экономико-правовое обеспечение </w:t>
            </w:r>
            <w:proofErr w:type="gramStart"/>
            <w:r w:rsidRPr="0084496F">
              <w:rPr>
                <w:rFonts w:ascii="Times New Roman" w:eastAsia="Times New Roman" w:hAnsi="Times New Roman" w:cs="Times New Roman"/>
                <w:sz w:val="24"/>
                <w:szCs w:val="24"/>
                <w:lang w:eastAsia="ru-RU"/>
              </w:rPr>
              <w:t>экономической</w:t>
            </w:r>
            <w:proofErr w:type="gramEnd"/>
            <w:r w:rsidRPr="0084496F">
              <w:rPr>
                <w:rFonts w:ascii="Times New Roman" w:eastAsia="Times New Roman" w:hAnsi="Times New Roman" w:cs="Times New Roman"/>
                <w:sz w:val="24"/>
                <w:szCs w:val="24"/>
                <w:lang w:eastAsia="ru-RU"/>
              </w:rPr>
              <w:t xml:space="preserve"> безопасность</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3.История государственного управления</w:t>
            </w:r>
          </w:p>
        </w:tc>
        <w:tc>
          <w:tcPr>
            <w:tcW w:w="1167" w:type="dxa"/>
            <w:tcBorders>
              <w:top w:val="single" w:sz="4" w:space="0" w:color="auto"/>
              <w:left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42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12</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38.05.02 Таможенное дело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Таможенное дело и правоохранительная деятельность</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Таможенная логистика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3.История государственного управления</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816"/>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Международное таможенное сотрудничество</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Экономическая безопасность внешнеэкономической деятельности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3.История государственного управления</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816"/>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13</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40.05.01 Правовое обеспечение </w:t>
            </w:r>
            <w:proofErr w:type="gramStart"/>
            <w:r w:rsidRPr="0084496F">
              <w:rPr>
                <w:rFonts w:ascii="Times New Roman" w:eastAsia="Times New Roman" w:hAnsi="Times New Roman" w:cs="Times New Roman"/>
                <w:sz w:val="24"/>
                <w:szCs w:val="24"/>
                <w:lang w:eastAsia="ru-RU"/>
              </w:rPr>
              <w:t>национальной</w:t>
            </w:r>
            <w:proofErr w:type="gramEnd"/>
            <w:r w:rsidRPr="0084496F">
              <w:rPr>
                <w:rFonts w:ascii="Times New Roman" w:eastAsia="Times New Roman" w:hAnsi="Times New Roman" w:cs="Times New Roman"/>
                <w:sz w:val="24"/>
                <w:szCs w:val="24"/>
                <w:lang w:eastAsia="ru-RU"/>
              </w:rPr>
              <w:t xml:space="preserve"> безопасности</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p>
          <w:p w:rsidR="00800357" w:rsidRPr="00D1743F" w:rsidRDefault="00800357" w:rsidP="00800357">
            <w:pPr>
              <w:suppressAutoHyphens/>
              <w:spacing w:after="0" w:line="240" w:lineRule="auto"/>
              <w:rPr>
                <w:rFonts w:ascii="Times New Roman" w:eastAsia="Times New Roman" w:hAnsi="Times New Roman" w:cs="Times New Roman"/>
                <w:bCs/>
                <w:sz w:val="24"/>
                <w:szCs w:val="24"/>
                <w:lang w:eastAsia="ru-RU"/>
              </w:rPr>
            </w:pPr>
            <w:r w:rsidRPr="00D1743F">
              <w:rPr>
                <w:rFonts w:ascii="Times New Roman" w:eastAsia="Times New Roman" w:hAnsi="Times New Roman" w:cs="Times New Roman"/>
                <w:bCs/>
                <w:sz w:val="24"/>
                <w:szCs w:val="24"/>
                <w:lang w:eastAsia="ru-RU"/>
              </w:rPr>
              <w:t>Уголовно-правовая</w:t>
            </w:r>
          </w:p>
          <w:p w:rsidR="00800357" w:rsidRPr="00D1743F"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права</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3.История России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203"/>
        </w:trPr>
        <w:tc>
          <w:tcPr>
            <w:tcW w:w="148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keepNext/>
              <w:suppressAutoHyphens/>
              <w:spacing w:after="0" w:line="240" w:lineRule="auto"/>
              <w:jc w:val="center"/>
              <w:rPr>
                <w:rFonts w:ascii="Times New Roman" w:eastAsia="Times New Roman" w:hAnsi="Times New Roman" w:cs="Times New Roman"/>
                <w:b/>
                <w:bCs/>
                <w:sz w:val="24"/>
                <w:szCs w:val="24"/>
                <w:lang w:eastAsia="ru-RU"/>
              </w:rPr>
            </w:pPr>
            <w:r w:rsidRPr="0084496F">
              <w:rPr>
                <w:rFonts w:ascii="Times New Roman" w:eastAsia="Times New Roman" w:hAnsi="Times New Roman" w:cs="Times New Roman"/>
                <w:b/>
                <w:bCs/>
                <w:sz w:val="24"/>
                <w:szCs w:val="24"/>
                <w:lang w:eastAsia="ru-RU"/>
              </w:rPr>
              <w:t>По программам подготовки бакалавриата</w:t>
            </w:r>
          </w:p>
        </w:tc>
      </w:tr>
      <w:tr w:rsidR="00800357" w:rsidRPr="0084496F" w:rsidTr="00BA61C6">
        <w:trPr>
          <w:trHeight w:val="735"/>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01.03.02 Прикладная математика и информатика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Системное программирование и компьютерные науки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982"/>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07.03.04 Градостроител</w:t>
            </w:r>
            <w:r w:rsidRPr="0084496F">
              <w:rPr>
                <w:rFonts w:ascii="Times New Roman" w:hAnsi="Times New Roman" w:cs="Times New Roman"/>
                <w:sz w:val="24"/>
                <w:szCs w:val="24"/>
              </w:rPr>
              <w:t>ь</w:t>
            </w:r>
            <w:r w:rsidRPr="0084496F">
              <w:rPr>
                <w:rFonts w:ascii="Times New Roman" w:hAnsi="Times New Roman" w:cs="Times New Roman"/>
                <w:sz w:val="24"/>
                <w:szCs w:val="24"/>
              </w:rPr>
              <w:t>ство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Градостроительное проект</w:t>
            </w:r>
            <w:r w:rsidRPr="0084496F">
              <w:rPr>
                <w:rFonts w:ascii="Times New Roman" w:hAnsi="Times New Roman" w:cs="Times New Roman"/>
                <w:sz w:val="24"/>
                <w:szCs w:val="24"/>
              </w:rPr>
              <w:t>и</w:t>
            </w:r>
            <w:r w:rsidRPr="0084496F">
              <w:rPr>
                <w:rFonts w:ascii="Times New Roman" w:hAnsi="Times New Roman" w:cs="Times New Roman"/>
                <w:sz w:val="24"/>
                <w:szCs w:val="24"/>
              </w:rPr>
              <w:t>рование</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A00435" w:rsidRDefault="00800357" w:rsidP="00800357">
            <w:pPr>
              <w:suppressAutoHyphens/>
              <w:spacing w:after="0" w:line="240" w:lineRule="auto"/>
              <w:ind w:left="-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BA61C6">
        <w:trPr>
          <w:trHeight w:val="435"/>
        </w:trPr>
        <w:tc>
          <w:tcPr>
            <w:tcW w:w="661"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08.03.01 Строительство</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Промышленное и гражданское строительство;</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 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2230"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BA61C6">
        <w:trPr>
          <w:trHeight w:val="276"/>
        </w:trPr>
        <w:tc>
          <w:tcPr>
            <w:tcW w:w="661" w:type="dxa"/>
            <w:vMerge/>
            <w:tcBorders>
              <w:top w:val="single" w:sz="4" w:space="0" w:color="auto"/>
              <w:left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4538" w:type="dxa"/>
            <w:vMerge/>
            <w:tcBorders>
              <w:top w:val="single" w:sz="4" w:space="0" w:color="auto"/>
              <w:left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vMerge w:val="restart"/>
            <w:tcBorders>
              <w:top w:val="single" w:sz="4" w:space="0" w:color="auto"/>
              <w:left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vMerge/>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trHeight w:val="1905"/>
        </w:trPr>
        <w:tc>
          <w:tcPr>
            <w:tcW w:w="661" w:type="dxa"/>
            <w:vMerge/>
            <w:tcBorders>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Водоснабжение и водоотведение;</w:t>
            </w:r>
          </w:p>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Информационное моделирование в строительстве;</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Гражданское строительство</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Транспортное строительство</w:t>
            </w:r>
            <w:r>
              <w:rPr>
                <w:rFonts w:ascii="Times New Roman" w:eastAsia="Times New Roman" w:hAnsi="Times New Roman" w:cs="Times New Roman"/>
                <w:sz w:val="24"/>
                <w:szCs w:val="24"/>
                <w:lang w:eastAsia="ru-RU"/>
              </w:rPr>
              <w:t>.</w:t>
            </w:r>
          </w:p>
        </w:tc>
        <w:tc>
          <w:tcPr>
            <w:tcW w:w="4538" w:type="dxa"/>
            <w:vMerge/>
            <w:tcBorders>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p>
        </w:tc>
        <w:tc>
          <w:tcPr>
            <w:tcW w:w="1167" w:type="dxa"/>
            <w:vMerge/>
            <w:tcBorders>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2230"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trHeight w:val="927"/>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09.03.01 Информатика и вычислительная техника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Информационное обеспечение автоматизированных систем и аддитивных технологий</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Программирование интеллектуальных и автоматизированных систем</w:t>
            </w:r>
          </w:p>
        </w:tc>
        <w:tc>
          <w:tcPr>
            <w:tcW w:w="4538" w:type="dxa"/>
            <w:vMerge w:val="restart"/>
            <w:tcBorders>
              <w:top w:val="single" w:sz="4" w:space="0" w:color="auto"/>
              <w:left w:val="single" w:sz="4" w:space="0" w:color="auto"/>
              <w:bottom w:val="nil"/>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trHeight w:val="829"/>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Программное обеспечение виртуальной и дополненной реальности</w:t>
            </w:r>
          </w:p>
        </w:tc>
        <w:tc>
          <w:tcPr>
            <w:tcW w:w="453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Зао</w:t>
            </w:r>
            <w:r w:rsidRPr="0084496F">
              <w:rPr>
                <w:rFonts w:ascii="Times New Roman" w:eastAsia="Times New Roman" w:hAnsi="Times New Roman" w:cs="Times New Roman"/>
                <w:bCs/>
                <w:sz w:val="24"/>
                <w:szCs w:val="24"/>
                <w:lang w:eastAsia="ru-RU"/>
              </w:rPr>
              <w:t>чная</w:t>
            </w: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r>
      <w:tr w:rsidR="00800357" w:rsidRPr="0084496F" w:rsidTr="00800357">
        <w:trPr>
          <w:trHeight w:val="822"/>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5</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09.03.02 Информационные системы и технологии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Информационные системы и технологии на транспорте</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Системы и технологии обработки больших данных (</w:t>
            </w:r>
            <w:proofErr w:type="spellStart"/>
            <w:r w:rsidRPr="00256261">
              <w:rPr>
                <w:rFonts w:ascii="Times New Roman" w:eastAsia="Times New Roman" w:hAnsi="Times New Roman" w:cs="Times New Roman"/>
                <w:sz w:val="24"/>
                <w:szCs w:val="24"/>
                <w:lang w:eastAsia="ru-RU"/>
              </w:rPr>
              <w:t>Data</w:t>
            </w:r>
            <w:proofErr w:type="spellEnd"/>
            <w:r w:rsidRPr="00256261">
              <w:rPr>
                <w:rFonts w:ascii="Times New Roman" w:eastAsia="Times New Roman" w:hAnsi="Times New Roman" w:cs="Times New Roman"/>
                <w:sz w:val="24"/>
                <w:szCs w:val="24"/>
                <w:lang w:eastAsia="ru-RU"/>
              </w:rPr>
              <w:t xml:space="preserve"> </w:t>
            </w:r>
            <w:proofErr w:type="spellStart"/>
            <w:r w:rsidRPr="00256261">
              <w:rPr>
                <w:rFonts w:ascii="Times New Roman" w:eastAsia="Times New Roman" w:hAnsi="Times New Roman" w:cs="Times New Roman"/>
                <w:sz w:val="24"/>
                <w:szCs w:val="24"/>
                <w:lang w:eastAsia="ru-RU"/>
              </w:rPr>
              <w:t>Engineering</w:t>
            </w:r>
            <w:proofErr w:type="spellEnd"/>
            <w:r w:rsidRPr="00256261">
              <w:rPr>
                <w:rFonts w:ascii="Times New Roman" w:eastAsia="Times New Roman" w:hAnsi="Times New Roman" w:cs="Times New Roman"/>
                <w:sz w:val="24"/>
                <w:szCs w:val="24"/>
                <w:lang w:eastAsia="ru-RU"/>
              </w:rPr>
              <w:t>)</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6</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09.03.03 Прикладная информатика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Программирование и дизайн пользовательских интерфейсов</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256261">
              <w:rPr>
                <w:rFonts w:ascii="Times New Roman" w:eastAsia="Times New Roman" w:hAnsi="Times New Roman" w:cs="Times New Roman"/>
                <w:sz w:val="24"/>
                <w:szCs w:val="24"/>
                <w:lang w:eastAsia="ru-RU"/>
              </w:rPr>
              <w:t>Программирование цифрвых финансов и блокчейн</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7</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09.03.04 Программная и</w:t>
            </w:r>
            <w:r w:rsidRPr="0084496F">
              <w:rPr>
                <w:rFonts w:ascii="Times New Roman" w:hAnsi="Times New Roman" w:cs="Times New Roman"/>
                <w:sz w:val="24"/>
                <w:szCs w:val="24"/>
              </w:rPr>
              <w:t>н</w:t>
            </w:r>
            <w:r w:rsidRPr="0084496F">
              <w:rPr>
                <w:rFonts w:ascii="Times New Roman" w:hAnsi="Times New Roman" w:cs="Times New Roman"/>
                <w:sz w:val="24"/>
                <w:szCs w:val="24"/>
              </w:rPr>
              <w:t>женерия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Программно-информационные системы</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836"/>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8</w:t>
            </w:r>
          </w:p>
        </w:tc>
        <w:tc>
          <w:tcPr>
            <w:tcW w:w="2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11.03.02 Инфокоммуникационные технологии и системы связи</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200" w:line="240" w:lineRule="atLeast"/>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Инфокоммуникационные с</w:t>
            </w:r>
            <w:r w:rsidRPr="0084496F">
              <w:rPr>
                <w:rFonts w:ascii="Times New Roman" w:eastAsia="Times New Roman" w:hAnsi="Times New Roman" w:cs="Times New Roman"/>
                <w:sz w:val="24"/>
                <w:szCs w:val="24"/>
                <w:lang w:eastAsia="ru-RU"/>
              </w:rPr>
              <w:t>е</w:t>
            </w:r>
            <w:r w:rsidRPr="0084496F">
              <w:rPr>
                <w:rFonts w:ascii="Times New Roman" w:eastAsia="Times New Roman" w:hAnsi="Times New Roman" w:cs="Times New Roman"/>
                <w:sz w:val="24"/>
                <w:szCs w:val="24"/>
                <w:lang w:eastAsia="ru-RU"/>
              </w:rPr>
              <w:t>ти и системы</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509"/>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trHeight w:val="891"/>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Системы беспроводной связи и "Интернета вещей";</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Защищенные системы и сети связи</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trHeight w:val="663"/>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9</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pacing w:val="-6"/>
                <w:sz w:val="24"/>
                <w:szCs w:val="24"/>
                <w:lang w:eastAsia="ru-RU"/>
              </w:rPr>
              <w:t>13.03.02 Электроэнергетика и электротехника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Электроэнергетические системы и сети; </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603"/>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roofErr w:type="gramStart"/>
            <w:r w:rsidRPr="0084496F">
              <w:rPr>
                <w:rFonts w:ascii="Times New Roman" w:eastAsia="Times New Roman" w:hAnsi="Times New Roman" w:cs="Times New Roman"/>
                <w:sz w:val="24"/>
                <w:szCs w:val="24"/>
                <w:lang w:eastAsia="ru-RU"/>
              </w:rPr>
              <w:t>Цифровые</w:t>
            </w:r>
            <w:proofErr w:type="gramEnd"/>
            <w:r w:rsidRPr="0084496F">
              <w:rPr>
                <w:rFonts w:ascii="Times New Roman" w:eastAsia="Times New Roman" w:hAnsi="Times New Roman" w:cs="Times New Roman"/>
                <w:sz w:val="24"/>
                <w:szCs w:val="24"/>
                <w:lang w:eastAsia="ru-RU"/>
              </w:rPr>
              <w:t xml:space="preserve"> технологии в электроэнергетике</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Автоматизация и цифровое управление электротехническими комплексами</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trHeight w:val="1291"/>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10</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15.03.01 Машиностроение</w:t>
            </w:r>
          </w:p>
        </w:tc>
        <w:tc>
          <w:tcPr>
            <w:tcW w:w="3261" w:type="dxa"/>
            <w:tcBorders>
              <w:top w:val="single" w:sz="4" w:space="0" w:color="auto"/>
              <w:left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Аддитивные технологии</w:t>
            </w:r>
            <w:r>
              <w:rPr>
                <w:rFonts w:ascii="Times New Roman" w:eastAsia="Times New Roman" w:hAnsi="Times New Roman" w:cs="Times New Roman"/>
                <w:spacing w:val="-6"/>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pacing w:val="-6"/>
                <w:sz w:val="24"/>
                <w:szCs w:val="24"/>
                <w:lang w:eastAsia="ru-RU"/>
              </w:rPr>
            </w:pPr>
            <w:r w:rsidRPr="0084496F">
              <w:rPr>
                <w:rFonts w:ascii="Times New Roman" w:eastAsia="Times New Roman" w:hAnsi="Times New Roman" w:cs="Times New Roman"/>
                <w:spacing w:val="-6"/>
                <w:sz w:val="24"/>
                <w:szCs w:val="24"/>
                <w:lang w:eastAsia="ru-RU"/>
              </w:rPr>
              <w:t>Оборудование и технология сварочного производства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833"/>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11</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20.03.01 Техносферная безопасность</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Охрана труда и экологическая безопасность</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r w:rsidRPr="0084496F">
              <w:rPr>
                <w:rFonts w:ascii="Times New Roman" w:eastAsia="Times New Roman" w:hAnsi="Times New Roman" w:cs="Times New Roman"/>
                <w:bCs/>
                <w:sz w:val="24"/>
                <w:szCs w:val="24"/>
                <w:lang w:eastAsia="ru-RU"/>
              </w:rPr>
              <w:t xml:space="preserve"> </w:t>
            </w:r>
          </w:p>
        </w:tc>
      </w:tr>
      <w:tr w:rsidR="00800357" w:rsidRPr="0084496F" w:rsidTr="00800357">
        <w:trPr>
          <w:trHeight w:val="1513"/>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12</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21.03.01 Нефтегазовое дело</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Эксплуатация и обслуживание объектов транспорта и хранения нефти, газа и продуктов переработки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w:t>
            </w:r>
          </w:p>
        </w:tc>
        <w:tc>
          <w:tcPr>
            <w:tcW w:w="2230"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825"/>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13</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eastAsia="Times New Roman" w:hAnsi="Times New Roman" w:cs="Times New Roman"/>
                <w:sz w:val="24"/>
                <w:szCs w:val="24"/>
                <w:lang w:eastAsia="ru-RU"/>
              </w:rPr>
              <w:t>23.03.01 Технология транспортных процессов</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Организация перевозок и управление на воздушном транспорте</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276"/>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trHeight w:val="1419"/>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roofErr w:type="gramStart"/>
            <w:r w:rsidRPr="0084496F">
              <w:rPr>
                <w:rFonts w:ascii="Times New Roman" w:hAnsi="Times New Roman" w:cs="Times New Roman"/>
                <w:sz w:val="24"/>
                <w:szCs w:val="24"/>
              </w:rPr>
              <w:t>Инновационные</w:t>
            </w:r>
            <w:proofErr w:type="gramEnd"/>
            <w:r w:rsidRPr="0084496F">
              <w:rPr>
                <w:rFonts w:ascii="Times New Roman" w:hAnsi="Times New Roman" w:cs="Times New Roman"/>
                <w:sz w:val="24"/>
                <w:szCs w:val="24"/>
              </w:rPr>
              <w:t xml:space="preserve"> и цифровые технологии транспортно-логистических процессов;</w:t>
            </w:r>
          </w:p>
          <w:p w:rsidR="00800357"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Управление коммерческой и маркетинговой работой на воздушном транспорте</w:t>
            </w:r>
            <w:r>
              <w:rPr>
                <w:rFonts w:ascii="Times New Roman" w:hAnsi="Times New Roman" w:cs="Times New Roman"/>
                <w:sz w:val="24"/>
                <w:szCs w:val="24"/>
              </w:rPr>
              <w:t>;</w:t>
            </w:r>
          </w:p>
          <w:p w:rsidR="00800357" w:rsidRPr="0084496F" w:rsidRDefault="00800357" w:rsidP="00800357">
            <w:pPr>
              <w:spacing w:after="0" w:line="240" w:lineRule="auto"/>
              <w:rPr>
                <w:rFonts w:ascii="Times New Roman" w:hAnsi="Times New Roman" w:cs="Times New Roman"/>
                <w:sz w:val="24"/>
                <w:szCs w:val="24"/>
              </w:rPr>
            </w:pPr>
            <w:proofErr w:type="gramStart"/>
            <w:r w:rsidRPr="0072782A">
              <w:rPr>
                <w:rFonts w:ascii="Times New Roman" w:hAnsi="Times New Roman" w:cs="Times New Roman"/>
                <w:sz w:val="24"/>
                <w:szCs w:val="24"/>
              </w:rPr>
              <w:t>Цифровые</w:t>
            </w:r>
            <w:proofErr w:type="gramEnd"/>
            <w:r w:rsidRPr="0072782A">
              <w:rPr>
                <w:rFonts w:ascii="Times New Roman" w:hAnsi="Times New Roman" w:cs="Times New Roman"/>
                <w:sz w:val="24"/>
                <w:szCs w:val="24"/>
              </w:rPr>
              <w:t xml:space="preserve"> технологии транспортно-логистических процессов</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trHeight w:val="7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Логистика нефтегазового комплекса и транспортных систем</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r>
      <w:tr w:rsidR="00800357" w:rsidRPr="0084496F" w:rsidTr="00800357">
        <w:trPr>
          <w:trHeight w:val="911"/>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14</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23.03.02 Наземные тран</w:t>
            </w:r>
            <w:r w:rsidRPr="0084496F">
              <w:rPr>
                <w:rFonts w:ascii="Times New Roman" w:eastAsia="Times New Roman" w:hAnsi="Times New Roman" w:cs="Times New Roman"/>
                <w:sz w:val="24"/>
                <w:szCs w:val="24"/>
                <w:lang w:eastAsia="ru-RU"/>
              </w:rPr>
              <w:t>с</w:t>
            </w:r>
            <w:r w:rsidRPr="0084496F">
              <w:rPr>
                <w:rFonts w:ascii="Times New Roman" w:eastAsia="Times New Roman" w:hAnsi="Times New Roman" w:cs="Times New Roman"/>
                <w:sz w:val="24"/>
                <w:szCs w:val="24"/>
                <w:lang w:eastAsia="ru-RU"/>
              </w:rPr>
              <w:t>портно-технологические комплексы</w:t>
            </w:r>
          </w:p>
        </w:tc>
        <w:tc>
          <w:tcPr>
            <w:tcW w:w="32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Инжиниринг вагонов</w:t>
            </w:r>
          </w:p>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15</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23.03.03 Эксплуатация транспортно-технологических машин и комплексов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 xml:space="preserve">Эксплуатация </w:t>
            </w:r>
            <w:proofErr w:type="gramStart"/>
            <w:r w:rsidRPr="0084496F">
              <w:rPr>
                <w:rFonts w:ascii="Times New Roman" w:hAnsi="Times New Roman" w:cs="Times New Roman"/>
                <w:sz w:val="24"/>
                <w:szCs w:val="24"/>
              </w:rPr>
              <w:t>подъемно-транспортных</w:t>
            </w:r>
            <w:proofErr w:type="gramEnd"/>
            <w:r w:rsidRPr="0084496F">
              <w:rPr>
                <w:rFonts w:ascii="Times New Roman" w:hAnsi="Times New Roman" w:cs="Times New Roman"/>
                <w:sz w:val="24"/>
                <w:szCs w:val="24"/>
              </w:rPr>
              <w:t>, строител</w:t>
            </w:r>
            <w:r w:rsidRPr="0084496F">
              <w:rPr>
                <w:rFonts w:ascii="Times New Roman" w:hAnsi="Times New Roman" w:cs="Times New Roman"/>
                <w:sz w:val="24"/>
                <w:szCs w:val="24"/>
              </w:rPr>
              <w:t>ь</w:t>
            </w:r>
            <w:r w:rsidRPr="0084496F">
              <w:rPr>
                <w:rFonts w:ascii="Times New Roman" w:hAnsi="Times New Roman" w:cs="Times New Roman"/>
                <w:sz w:val="24"/>
                <w:szCs w:val="24"/>
              </w:rPr>
              <w:t>ных, дорожных, путевых машин и оборудования;</w:t>
            </w:r>
          </w:p>
          <w:p w:rsidR="00800357" w:rsidRPr="0084496F" w:rsidRDefault="00800357" w:rsidP="00800357">
            <w:pPr>
              <w:spacing w:after="0" w:line="240" w:lineRule="auto"/>
              <w:rPr>
                <w:rFonts w:ascii="Times New Roman" w:eastAsia="Times New Roman" w:hAnsi="Times New Roman" w:cs="Times New Roman"/>
                <w:sz w:val="24"/>
                <w:szCs w:val="24"/>
                <w:lang w:eastAsia="ru-RU"/>
              </w:rPr>
            </w:pPr>
            <w:r w:rsidRPr="0084496F">
              <w:rPr>
                <w:rFonts w:ascii="Times New Roman" w:hAnsi="Times New Roman" w:cs="Times New Roman"/>
                <w:sz w:val="24"/>
                <w:szCs w:val="24"/>
              </w:rPr>
              <w:t>Управление надежностью технических систем</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r w:rsidRPr="0084496F">
              <w:rPr>
                <w:rFonts w:ascii="Times New Roman" w:eastAsia="Times New Roman" w:hAnsi="Times New Roman" w:cs="Times New Roman"/>
                <w:bCs/>
                <w:sz w:val="24"/>
                <w:szCs w:val="24"/>
                <w:lang w:eastAsia="ru-RU"/>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1489"/>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 w:val="left" w:pos="142"/>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16</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val="en-US" w:eastAsia="ru-RU"/>
              </w:rPr>
            </w:pPr>
            <w:r w:rsidRPr="0084496F">
              <w:rPr>
                <w:rFonts w:ascii="Times New Roman" w:eastAsia="Times New Roman" w:hAnsi="Times New Roman" w:cs="Times New Roman"/>
                <w:sz w:val="24"/>
                <w:szCs w:val="24"/>
                <w:lang w:eastAsia="ru-RU"/>
              </w:rPr>
              <w:t>27.03.04 Управление в технических системах</w:t>
            </w:r>
          </w:p>
        </w:tc>
        <w:tc>
          <w:tcPr>
            <w:tcW w:w="3261" w:type="dxa"/>
            <w:tcBorders>
              <w:top w:val="single" w:sz="4" w:space="0" w:color="auto"/>
              <w:left w:val="single" w:sz="4" w:space="0" w:color="auto"/>
              <w:right w:val="single" w:sz="4" w:space="0" w:color="auto"/>
            </w:tcBorders>
            <w:shd w:val="clear" w:color="auto" w:fill="auto"/>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Беспилотные технологии</w:t>
            </w:r>
            <w:r>
              <w:rPr>
                <w:rFonts w:ascii="Times New Roman" w:eastAsia="Times New Roman" w:hAnsi="Times New Roman" w:cs="Times New Roman"/>
                <w:sz w:val="24"/>
                <w:szCs w:val="24"/>
                <w:lang w:eastAsia="ru-RU"/>
              </w:rPr>
              <w:t>;</w:t>
            </w:r>
          </w:p>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72782A">
              <w:rPr>
                <w:rFonts w:ascii="Times New Roman" w:eastAsia="Times New Roman" w:hAnsi="Times New Roman" w:cs="Times New Roman"/>
                <w:sz w:val="24"/>
                <w:szCs w:val="24"/>
                <w:lang w:eastAsia="ru-RU"/>
              </w:rPr>
              <w:t>Интеллектуальные технологии управления в технических системах</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Управление в автоматизированных и </w:t>
            </w:r>
            <w:r w:rsidRPr="0084496F">
              <w:rPr>
                <w:rFonts w:ascii="Times New Roman" w:eastAsia="Times New Roman" w:hAnsi="Times New Roman" w:cs="Times New Roman"/>
                <w:sz w:val="24"/>
                <w:szCs w:val="24"/>
                <w:lang w:eastAsia="ru-RU"/>
              </w:rPr>
              <w:lastRenderedPageBreak/>
              <w:t>робототехнических системах</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lastRenderedPageBreak/>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w:t>
            </w:r>
            <w:r w:rsidR="00762D2D">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ные технологии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 w:val="left" w:pos="142"/>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17</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37.03.01 Психология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F0693B" w:rsidRDefault="00800357" w:rsidP="00800357">
            <w:pPr>
              <w:suppressAutoHyphens/>
              <w:spacing w:after="0" w:line="240" w:lineRule="auto"/>
              <w:rPr>
                <w:rFonts w:ascii="Times New Roman" w:eastAsia="Times New Roman" w:hAnsi="Times New Roman" w:cs="Times New Roman"/>
                <w:sz w:val="24"/>
                <w:szCs w:val="24"/>
                <w:lang w:eastAsia="ru-RU"/>
              </w:rPr>
            </w:pPr>
            <w:r w:rsidRPr="00F0693B">
              <w:rPr>
                <w:rFonts w:ascii="Times New Roman" w:eastAsia="Times New Roman" w:hAnsi="Times New Roman" w:cs="Times New Roman"/>
                <w:sz w:val="24"/>
                <w:szCs w:val="24"/>
                <w:lang w:eastAsia="ru-RU"/>
              </w:rPr>
              <w:t>Психология труда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Основы психологии</w:t>
            </w:r>
          </w:p>
          <w:p w:rsidR="00800357" w:rsidRPr="0084496F" w:rsidRDefault="00800357" w:rsidP="00800357">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История России</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w:t>
            </w:r>
          </w:p>
          <w:p w:rsidR="00800357" w:rsidRPr="0084496F" w:rsidRDefault="00800357" w:rsidP="00800357">
            <w:pPr>
              <w:suppressAutoHyphens/>
              <w:spacing w:after="0" w:line="240" w:lineRule="auto"/>
              <w:jc w:val="center"/>
              <w:rPr>
                <w:rFonts w:ascii="Times New Roman" w:eastAsia="Times New Roman" w:hAnsi="Times New Roman" w:cs="Times New Roman"/>
                <w:bCs/>
                <w:sz w:val="24"/>
                <w:szCs w:val="24"/>
                <w:lang w:eastAsia="ru-RU"/>
              </w:rPr>
            </w:pP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1630"/>
        </w:trPr>
        <w:tc>
          <w:tcPr>
            <w:tcW w:w="661"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18</w:t>
            </w:r>
          </w:p>
        </w:tc>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38.03.01 Экономика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B64C50">
              <w:rPr>
                <w:rFonts w:ascii="Times New Roman" w:eastAsia="Times New Roman" w:hAnsi="Times New Roman" w:cs="Times New Roman"/>
                <w:bCs/>
                <w:sz w:val="24"/>
                <w:szCs w:val="24"/>
                <w:lang w:eastAsia="ru-RU"/>
              </w:rPr>
              <w:t>Финансы и кредит;</w:t>
            </w:r>
          </w:p>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Экономика предприятий и организаций</w:t>
            </w:r>
            <w:r>
              <w:rPr>
                <w:rFonts w:ascii="Times New Roman" w:eastAsia="Times New Roman" w:hAnsi="Times New Roman" w:cs="Times New Roman"/>
                <w:sz w:val="24"/>
                <w:szCs w:val="24"/>
                <w:lang w:eastAsia="ru-RU"/>
              </w:rPr>
              <w:t>;</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Маркетинг транспортного комплекса</w:t>
            </w:r>
            <w:r>
              <w:rPr>
                <w:rFonts w:ascii="Times New Roman" w:eastAsia="Times New Roman" w:hAnsi="Times New Roman" w:cs="Times New Roman"/>
                <w:bCs/>
                <w:sz w:val="24"/>
                <w:szCs w:val="24"/>
                <w:lang w:eastAsia="ru-RU"/>
              </w:rPr>
              <w:t>;</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Финансовый менеджмент</w:t>
            </w:r>
            <w:r>
              <w:rPr>
                <w:rFonts w:ascii="Times New Roman" w:eastAsia="Times New Roman" w:hAnsi="Times New Roman" w:cs="Times New Roman"/>
                <w:bCs/>
                <w:sz w:val="24"/>
                <w:szCs w:val="24"/>
                <w:lang w:eastAsia="ru-RU"/>
              </w:rPr>
              <w:t>;</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Экономика международного бизнеса</w:t>
            </w:r>
            <w:r>
              <w:rPr>
                <w:rFonts w:ascii="Times New Roman" w:eastAsia="Times New Roman" w:hAnsi="Times New Roman" w:cs="Times New Roman"/>
                <w:bCs/>
                <w:sz w:val="24"/>
                <w:szCs w:val="24"/>
                <w:lang w:eastAsia="ru-RU"/>
              </w:rPr>
              <w:t>;</w:t>
            </w:r>
          </w:p>
          <w:p w:rsidR="00800357" w:rsidRPr="00B64C50" w:rsidRDefault="00800357" w:rsidP="00800357">
            <w:pPr>
              <w:suppressAutoHyphens/>
              <w:spacing w:after="0" w:line="240" w:lineRule="auto"/>
              <w:rPr>
                <w:rFonts w:ascii="Times New Roman" w:eastAsia="Times New Roman" w:hAnsi="Times New Roman" w:cs="Times New Roman"/>
                <w:bCs/>
                <w:sz w:val="24"/>
                <w:szCs w:val="24"/>
                <w:lang w:eastAsia="ru-RU"/>
              </w:rPr>
            </w:pPr>
            <w:r w:rsidRPr="00F0693B">
              <w:rPr>
                <w:rFonts w:ascii="Times New Roman" w:eastAsia="Times New Roman" w:hAnsi="Times New Roman" w:cs="Times New Roman"/>
                <w:bCs/>
                <w:sz w:val="24"/>
                <w:szCs w:val="24"/>
                <w:lang w:eastAsia="ru-RU"/>
              </w:rPr>
              <w:t>Международный бизнес</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3.История государственного управления</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77"/>
        </w:trPr>
        <w:tc>
          <w:tcPr>
            <w:tcW w:w="66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Экономика предприятий и организаций</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Бухгалтерский учет, анализ и аудит</w:t>
            </w:r>
          </w:p>
        </w:tc>
        <w:tc>
          <w:tcPr>
            <w:tcW w:w="45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1305"/>
        </w:trPr>
        <w:tc>
          <w:tcPr>
            <w:tcW w:w="661" w:type="dxa"/>
            <w:vMerge w:val="restart"/>
            <w:tcBorders>
              <w:top w:val="nil"/>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19</w:t>
            </w:r>
          </w:p>
        </w:tc>
        <w:tc>
          <w:tcPr>
            <w:tcW w:w="2993" w:type="dxa"/>
            <w:vMerge w:val="restart"/>
            <w:tcBorders>
              <w:top w:val="nil"/>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38.03.02 Менеджмент</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Маркетинг; </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Логистика;</w:t>
            </w:r>
            <w:r w:rsidRPr="0084496F">
              <w:rPr>
                <w:rFonts w:ascii="Times New Roman" w:eastAsia="Times New Roman" w:hAnsi="Times New Roman" w:cs="Times New Roman"/>
                <w:sz w:val="24"/>
                <w:szCs w:val="24"/>
                <w:lang w:eastAsia="ru-RU"/>
              </w:rPr>
              <w:t xml:space="preserve"> </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Организация транспортного бизнеса и управление предприятием</w:t>
            </w:r>
          </w:p>
        </w:tc>
        <w:tc>
          <w:tcPr>
            <w:tcW w:w="4538" w:type="dxa"/>
            <w:vMerge w:val="restart"/>
            <w:tcBorders>
              <w:top w:val="nil"/>
              <w:left w:val="single" w:sz="4" w:space="0" w:color="auto"/>
              <w:bottom w:val="single" w:sz="4" w:space="0" w:color="auto"/>
              <w:right w:val="single" w:sz="4" w:space="0" w:color="auto"/>
            </w:tcBorders>
            <w:shd w:val="clear" w:color="auto" w:fill="auto"/>
            <w:vAlign w:val="center"/>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3.История государственного управления</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198"/>
        </w:trPr>
        <w:tc>
          <w:tcPr>
            <w:tcW w:w="661" w:type="dxa"/>
            <w:vMerge/>
            <w:tcBorders>
              <w:top w:val="nil"/>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993" w:type="dxa"/>
            <w:vMerge/>
            <w:tcBorders>
              <w:top w:val="nil"/>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1E70FA">
              <w:rPr>
                <w:rFonts w:ascii="Times New Roman" w:eastAsia="Times New Roman" w:hAnsi="Times New Roman" w:cs="Times New Roman"/>
                <w:sz w:val="24"/>
                <w:szCs w:val="24"/>
                <w:lang w:eastAsia="ru-RU"/>
              </w:rPr>
              <w:t>Логистика и управление цепями поставок</w:t>
            </w:r>
            <w:r>
              <w:rPr>
                <w:rFonts w:ascii="Times New Roman" w:eastAsia="Times New Roman" w:hAnsi="Times New Roman" w:cs="Times New Roman"/>
                <w:sz w:val="24"/>
                <w:szCs w:val="24"/>
                <w:lang w:eastAsia="ru-RU"/>
              </w:rPr>
              <w:t>;</w:t>
            </w:r>
          </w:p>
          <w:p w:rsidR="00800357" w:rsidRDefault="00800357" w:rsidP="00800357">
            <w:pPr>
              <w:suppressAutoHyphens/>
              <w:spacing w:after="0" w:line="240" w:lineRule="auto"/>
              <w:rPr>
                <w:rFonts w:ascii="Times New Roman" w:eastAsia="Times New Roman" w:hAnsi="Times New Roman" w:cs="Times New Roman"/>
                <w:sz w:val="24"/>
                <w:szCs w:val="24"/>
                <w:lang w:eastAsia="ru-RU"/>
              </w:rPr>
            </w:pPr>
            <w:r w:rsidRPr="001E70FA">
              <w:rPr>
                <w:rFonts w:ascii="Times New Roman" w:eastAsia="Times New Roman" w:hAnsi="Times New Roman" w:cs="Times New Roman"/>
                <w:sz w:val="24"/>
                <w:szCs w:val="24"/>
                <w:lang w:eastAsia="ru-RU"/>
              </w:rPr>
              <w:t>Организация транспортного бизнеса и управление предприятием</w:t>
            </w:r>
            <w:r>
              <w:rPr>
                <w:rFonts w:ascii="Times New Roman" w:eastAsia="Times New Roman" w:hAnsi="Times New Roman" w:cs="Times New Roman"/>
                <w:sz w:val="24"/>
                <w:szCs w:val="24"/>
                <w:lang w:eastAsia="ru-RU"/>
              </w:rPr>
              <w:t>;</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1E70FA">
              <w:rPr>
                <w:rFonts w:ascii="Times New Roman" w:eastAsia="Times New Roman" w:hAnsi="Times New Roman" w:cs="Times New Roman"/>
                <w:sz w:val="24"/>
                <w:szCs w:val="24"/>
                <w:lang w:eastAsia="ru-RU"/>
              </w:rPr>
              <w:lastRenderedPageBreak/>
              <w:t xml:space="preserve">Маркетинг           </w:t>
            </w:r>
          </w:p>
        </w:tc>
        <w:tc>
          <w:tcPr>
            <w:tcW w:w="4538" w:type="dxa"/>
            <w:vMerge/>
            <w:tcBorders>
              <w:top w:val="nil"/>
              <w:left w:val="single" w:sz="4" w:space="0" w:color="auto"/>
              <w:bottom w:val="single" w:sz="4" w:space="0" w:color="auto"/>
              <w:right w:val="single" w:sz="4" w:space="0" w:color="auto"/>
            </w:tcBorders>
            <w:shd w:val="clear" w:color="auto" w:fill="FFFF00"/>
            <w:vAlign w:val="center"/>
          </w:tcPr>
          <w:p w:rsidR="00800357" w:rsidRPr="0084496F" w:rsidRDefault="00800357" w:rsidP="00800357">
            <w:pPr>
              <w:spacing w:after="0" w:line="240" w:lineRule="auto"/>
              <w:rPr>
                <w:rFonts w:ascii="Times New Roman" w:eastAsia="Times New Roman" w:hAnsi="Times New Roman" w:cs="Times New Roman"/>
                <w:bCs/>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Очно-заочная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255"/>
        </w:trPr>
        <w:tc>
          <w:tcPr>
            <w:tcW w:w="661" w:type="dxa"/>
            <w:tcBorders>
              <w:top w:val="nil"/>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tcBorders>
              <w:top w:val="nil"/>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B64C50">
              <w:rPr>
                <w:rFonts w:ascii="Times New Roman" w:eastAsia="Times New Roman" w:hAnsi="Times New Roman" w:cs="Times New Roman"/>
                <w:sz w:val="24"/>
                <w:szCs w:val="24"/>
                <w:lang w:eastAsia="ru-RU"/>
              </w:rPr>
              <w:t>38.03.04</w:t>
            </w:r>
            <w:r>
              <w:rPr>
                <w:rFonts w:ascii="Times New Roman" w:eastAsia="Times New Roman" w:hAnsi="Times New Roman" w:cs="Times New Roman"/>
                <w:sz w:val="24"/>
                <w:szCs w:val="24"/>
                <w:lang w:eastAsia="ru-RU"/>
              </w:rPr>
              <w:t xml:space="preserve"> </w:t>
            </w:r>
            <w:r w:rsidRPr="00B64C50">
              <w:rPr>
                <w:rFonts w:ascii="Times New Roman" w:eastAsia="Times New Roman" w:hAnsi="Times New Roman" w:cs="Times New Roman"/>
                <w:sz w:val="24"/>
                <w:szCs w:val="24"/>
                <w:lang w:eastAsia="ru-RU"/>
              </w:rPr>
              <w:t>Государственное и муниципальное управление</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15811">
              <w:rPr>
                <w:rFonts w:ascii="Times New Roman" w:eastAsia="Times New Roman" w:hAnsi="Times New Roman" w:cs="Times New Roman"/>
                <w:sz w:val="24"/>
                <w:szCs w:val="24"/>
                <w:lang w:eastAsia="ru-RU"/>
              </w:rPr>
              <w:t>Система государственного и муниципального управления</w:t>
            </w:r>
          </w:p>
        </w:tc>
        <w:tc>
          <w:tcPr>
            <w:tcW w:w="4538" w:type="dxa"/>
            <w:tcBorders>
              <w:top w:val="nil"/>
              <w:left w:val="single" w:sz="4" w:space="0" w:color="auto"/>
              <w:bottom w:val="single" w:sz="4" w:space="0" w:color="auto"/>
              <w:right w:val="single" w:sz="4" w:space="0" w:color="auto"/>
            </w:tcBorders>
            <w:shd w:val="clear" w:color="auto" w:fill="auto"/>
            <w:vAlign w:val="center"/>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3.История государственного управления</w:t>
            </w:r>
          </w:p>
        </w:tc>
        <w:tc>
          <w:tcPr>
            <w:tcW w:w="1167"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1545"/>
        </w:trPr>
        <w:tc>
          <w:tcPr>
            <w:tcW w:w="661" w:type="dxa"/>
            <w:tcBorders>
              <w:top w:val="single" w:sz="4" w:space="0" w:color="auto"/>
              <w:left w:val="single" w:sz="4" w:space="0" w:color="auto"/>
              <w:bottom w:val="nil"/>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21</w:t>
            </w:r>
          </w:p>
        </w:tc>
        <w:tc>
          <w:tcPr>
            <w:tcW w:w="2993" w:type="dxa"/>
            <w:tcBorders>
              <w:top w:val="single" w:sz="4" w:space="0" w:color="auto"/>
              <w:left w:val="single" w:sz="4" w:space="0" w:color="auto"/>
              <w:bottom w:val="nil"/>
              <w:right w:val="single" w:sz="4" w:space="0" w:color="auto"/>
            </w:tcBorders>
            <w:shd w:val="clear" w:color="auto" w:fill="auto"/>
            <w:vAlign w:val="center"/>
            <w:hideMark/>
          </w:tcPr>
          <w:p w:rsidR="00800357" w:rsidRPr="00815811" w:rsidRDefault="00800357" w:rsidP="00800357">
            <w:pPr>
              <w:suppressAutoHyphens/>
              <w:spacing w:after="0" w:line="240" w:lineRule="auto"/>
              <w:rPr>
                <w:rFonts w:ascii="Times New Roman" w:eastAsia="Times New Roman" w:hAnsi="Times New Roman" w:cs="Times New Roman"/>
                <w:sz w:val="24"/>
                <w:szCs w:val="24"/>
                <w:lang w:eastAsia="ru-RU"/>
              </w:rPr>
            </w:pPr>
            <w:r w:rsidRPr="00815811">
              <w:rPr>
                <w:rFonts w:ascii="Times New Roman" w:eastAsia="Times New Roman" w:hAnsi="Times New Roman" w:cs="Times New Roman"/>
                <w:sz w:val="24"/>
                <w:szCs w:val="24"/>
                <w:lang w:eastAsia="ru-RU"/>
              </w:rPr>
              <w:t>40.03.01 Юриспруденция</w:t>
            </w:r>
          </w:p>
        </w:tc>
        <w:tc>
          <w:tcPr>
            <w:tcW w:w="3261" w:type="dxa"/>
            <w:tcBorders>
              <w:top w:val="single" w:sz="4" w:space="0" w:color="auto"/>
              <w:left w:val="single" w:sz="4" w:space="0" w:color="auto"/>
              <w:bottom w:val="nil"/>
              <w:right w:val="single" w:sz="4" w:space="0" w:color="auto"/>
            </w:tcBorders>
            <w:shd w:val="clear" w:color="auto" w:fill="auto"/>
            <w:vAlign w:val="center"/>
            <w:hideMark/>
          </w:tcPr>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Гражданско-правовой</w:t>
            </w:r>
          </w:p>
        </w:tc>
        <w:tc>
          <w:tcPr>
            <w:tcW w:w="4538" w:type="dxa"/>
            <w:tcBorders>
              <w:top w:val="single" w:sz="4" w:space="0" w:color="auto"/>
              <w:left w:val="single" w:sz="4" w:space="0" w:color="auto"/>
              <w:bottom w:val="nil"/>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права</w:t>
            </w:r>
          </w:p>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3.История России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Очная</w:t>
            </w:r>
          </w:p>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Очно-</w:t>
            </w:r>
          </w:p>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Зао</w:t>
            </w:r>
            <w:r w:rsidRPr="00815811">
              <w:rPr>
                <w:rFonts w:ascii="Times New Roman" w:eastAsia="Times New Roman" w:hAnsi="Times New Roman" w:cs="Times New Roman"/>
                <w:bCs/>
                <w:sz w:val="24"/>
                <w:szCs w:val="24"/>
                <w:lang w:eastAsia="ru-RU"/>
              </w:rPr>
              <w:t>ч</w:t>
            </w:r>
            <w:r w:rsidRPr="00815811">
              <w:rPr>
                <w:rFonts w:ascii="Times New Roman" w:eastAsia="Times New Roman" w:hAnsi="Times New Roman" w:cs="Times New Roman"/>
                <w:bCs/>
                <w:sz w:val="24"/>
                <w:szCs w:val="24"/>
                <w:lang w:eastAsia="ru-RU"/>
              </w:rPr>
              <w:t>ная**</w:t>
            </w:r>
          </w:p>
        </w:tc>
        <w:tc>
          <w:tcPr>
            <w:tcW w:w="2230" w:type="dxa"/>
            <w:tcBorders>
              <w:top w:val="single" w:sz="4" w:space="0" w:color="auto"/>
              <w:left w:val="single" w:sz="4" w:space="0" w:color="auto"/>
              <w:bottom w:val="single" w:sz="4" w:space="0" w:color="auto"/>
              <w:right w:val="single" w:sz="4" w:space="0" w:color="auto"/>
            </w:tcBorders>
            <w:vAlign w:val="center"/>
            <w:hideMark/>
          </w:tcPr>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960020">
              <w:rPr>
                <w:rFonts w:ascii="Times New Roman" w:eastAsia="Times New Roman" w:hAnsi="Times New Roman" w:cs="Times New Roman"/>
                <w:bCs/>
                <w:sz w:val="24"/>
                <w:szCs w:val="24"/>
                <w:lang w:eastAsia="ru-RU"/>
              </w:rPr>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r w:rsidR="00800357" w:rsidRPr="0084496F" w:rsidTr="00800357">
        <w:trPr>
          <w:trHeight w:val="348"/>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22</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15811" w:rsidRDefault="00800357" w:rsidP="00800357">
            <w:pPr>
              <w:spacing w:after="0" w:line="240" w:lineRule="auto"/>
              <w:rPr>
                <w:rFonts w:ascii="Times New Roman" w:hAnsi="Times New Roman" w:cs="Times New Roman"/>
                <w:sz w:val="24"/>
                <w:szCs w:val="24"/>
              </w:rPr>
            </w:pPr>
            <w:r w:rsidRPr="00815811">
              <w:rPr>
                <w:rFonts w:ascii="Times New Roman" w:hAnsi="Times New Roman" w:cs="Times New Roman"/>
                <w:sz w:val="24"/>
                <w:szCs w:val="24"/>
              </w:rPr>
              <w:t>41.03.05 Международные отношения</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15811" w:rsidRDefault="00800357" w:rsidP="00800357">
            <w:pPr>
              <w:suppressAutoHyphens/>
              <w:spacing w:after="0" w:line="240" w:lineRule="auto"/>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Административно-управленческая и офисная деятельность</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815811" w:rsidRDefault="00800357" w:rsidP="00800357">
            <w:pPr>
              <w:suppressAutoHyphens/>
              <w:spacing w:after="0" w:line="240" w:lineRule="auto"/>
              <w:rPr>
                <w:b/>
                <w:bCs/>
                <w:szCs w:val="24"/>
                <w:lang w:eastAsia="ru-RU"/>
              </w:rPr>
            </w:pPr>
            <w:r>
              <w:rPr>
                <w:rFonts w:ascii="Times New Roman" w:hAnsi="Times New Roman" w:cs="Times New Roman"/>
                <w:sz w:val="24"/>
                <w:szCs w:val="24"/>
              </w:rPr>
              <w:t>3.История России</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15811" w:rsidRDefault="00800357" w:rsidP="00800357">
            <w:pPr>
              <w:spacing w:after="0" w:line="240" w:lineRule="auto"/>
              <w:jc w:val="center"/>
              <w:rPr>
                <w:rFonts w:ascii="Times New Roman" w:eastAsia="Times New Roman" w:hAnsi="Times New Roman" w:cs="Times New Roman"/>
                <w:bCs/>
                <w:sz w:val="24"/>
                <w:szCs w:val="24"/>
                <w:lang w:eastAsia="ru-RU"/>
              </w:rPr>
            </w:pPr>
            <w:r w:rsidRPr="00815811">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shd w:val="clear" w:color="auto" w:fill="auto"/>
            <w:hideMark/>
          </w:tcPr>
          <w:p w:rsidR="00800357" w:rsidRDefault="00800357" w:rsidP="00800357">
            <w:pPr>
              <w:jc w:val="center"/>
            </w:pPr>
            <w:r w:rsidRPr="00654FA2">
              <w:rPr>
                <w:rFonts w:ascii="Times New Roman" w:eastAsia="Times New Roman" w:hAnsi="Times New Roman" w:cs="Times New Roman"/>
                <w:bCs/>
                <w:sz w:val="24"/>
                <w:szCs w:val="24"/>
                <w:lang w:eastAsia="ru-RU"/>
              </w:rPr>
              <w:t>среднее профе</w:t>
            </w:r>
            <w:r w:rsidRPr="00654FA2">
              <w:rPr>
                <w:rFonts w:ascii="Times New Roman" w:eastAsia="Times New Roman" w:hAnsi="Times New Roman" w:cs="Times New Roman"/>
                <w:bCs/>
                <w:sz w:val="24"/>
                <w:szCs w:val="24"/>
                <w:lang w:eastAsia="ru-RU"/>
              </w:rPr>
              <w:t>с</w:t>
            </w:r>
            <w:r w:rsidRPr="00654FA2">
              <w:rPr>
                <w:rFonts w:ascii="Times New Roman" w:eastAsia="Times New Roman" w:hAnsi="Times New Roman" w:cs="Times New Roman"/>
                <w:bCs/>
                <w:sz w:val="24"/>
                <w:szCs w:val="24"/>
                <w:lang w:eastAsia="ru-RU"/>
              </w:rPr>
              <w:t>сиональное обр</w:t>
            </w:r>
            <w:r w:rsidRPr="00654FA2">
              <w:rPr>
                <w:rFonts w:ascii="Times New Roman" w:eastAsia="Times New Roman" w:hAnsi="Times New Roman" w:cs="Times New Roman"/>
                <w:bCs/>
                <w:sz w:val="24"/>
                <w:szCs w:val="24"/>
                <w:lang w:eastAsia="ru-RU"/>
              </w:rPr>
              <w:t>а</w:t>
            </w:r>
            <w:r w:rsidRPr="00654FA2">
              <w:rPr>
                <w:rFonts w:ascii="Times New Roman" w:eastAsia="Times New Roman" w:hAnsi="Times New Roman" w:cs="Times New Roman"/>
                <w:bCs/>
                <w:sz w:val="24"/>
                <w:szCs w:val="24"/>
                <w:lang w:eastAsia="ru-RU"/>
              </w:rPr>
              <w:t>зование</w:t>
            </w:r>
          </w:p>
        </w:tc>
      </w:tr>
      <w:tr w:rsidR="00800357" w:rsidRPr="0084496F" w:rsidTr="00800357">
        <w:trPr>
          <w:trHeight w:val="348"/>
        </w:trPr>
        <w:tc>
          <w:tcPr>
            <w:tcW w:w="661"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p>
        </w:tc>
        <w:tc>
          <w:tcPr>
            <w:tcW w:w="2993"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42.03.01 </w:t>
            </w:r>
            <w:r w:rsidRPr="00E6205F">
              <w:rPr>
                <w:rFonts w:ascii="Times New Roman" w:hAnsi="Times New Roman" w:cs="Times New Roman"/>
                <w:sz w:val="24"/>
                <w:szCs w:val="24"/>
              </w:rPr>
              <w:t>Реклама и связи с общественностью</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rPr>
                <w:rFonts w:ascii="Times New Roman" w:hAnsi="Times New Roman" w:cs="Times New Roman"/>
                <w:sz w:val="24"/>
                <w:szCs w:val="24"/>
              </w:rPr>
            </w:pPr>
            <w:r w:rsidRPr="00815811">
              <w:rPr>
                <w:rFonts w:ascii="Times New Roman" w:hAnsi="Times New Roman" w:cs="Times New Roman"/>
                <w:sz w:val="24"/>
                <w:szCs w:val="24"/>
              </w:rPr>
              <w:t>Реклама и связи с общес</w:t>
            </w:r>
            <w:r w:rsidRPr="00815811">
              <w:rPr>
                <w:rFonts w:ascii="Times New Roman" w:hAnsi="Times New Roman" w:cs="Times New Roman"/>
                <w:sz w:val="24"/>
                <w:szCs w:val="24"/>
              </w:rPr>
              <w:t>т</w:t>
            </w:r>
            <w:r w:rsidRPr="00815811">
              <w:rPr>
                <w:rFonts w:ascii="Times New Roman" w:hAnsi="Times New Roman" w:cs="Times New Roman"/>
                <w:sz w:val="24"/>
                <w:szCs w:val="24"/>
              </w:rPr>
              <w:t xml:space="preserve">венностью в </w:t>
            </w:r>
            <w:proofErr w:type="gramStart"/>
            <w:r w:rsidRPr="00815811">
              <w:rPr>
                <w:rFonts w:ascii="Times New Roman" w:hAnsi="Times New Roman" w:cs="Times New Roman"/>
                <w:sz w:val="24"/>
                <w:szCs w:val="24"/>
              </w:rPr>
              <w:t>администрати</w:t>
            </w:r>
            <w:r w:rsidRPr="00815811">
              <w:rPr>
                <w:rFonts w:ascii="Times New Roman" w:hAnsi="Times New Roman" w:cs="Times New Roman"/>
                <w:sz w:val="24"/>
                <w:szCs w:val="24"/>
              </w:rPr>
              <w:t>в</w:t>
            </w:r>
            <w:r w:rsidRPr="00815811">
              <w:rPr>
                <w:rFonts w:ascii="Times New Roman" w:hAnsi="Times New Roman" w:cs="Times New Roman"/>
                <w:sz w:val="24"/>
                <w:szCs w:val="24"/>
              </w:rPr>
              <w:t>ных</w:t>
            </w:r>
            <w:proofErr w:type="gramEnd"/>
            <w:r w:rsidRPr="00815811">
              <w:rPr>
                <w:rFonts w:ascii="Times New Roman" w:hAnsi="Times New Roman" w:cs="Times New Roman"/>
                <w:sz w:val="24"/>
                <w:szCs w:val="24"/>
              </w:rPr>
              <w:t xml:space="preserve"> и бизнесс-процессах</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84496F" w:rsidRDefault="00800357" w:rsidP="00800357">
            <w:pPr>
              <w:spacing w:after="0" w:line="240" w:lineRule="auto"/>
              <w:rPr>
                <w:rFonts w:ascii="Times New Roman" w:hAnsi="Times New Roman" w:cs="Times New Roman"/>
                <w:sz w:val="24"/>
                <w:szCs w:val="24"/>
              </w:rPr>
            </w:pPr>
            <w:r>
              <w:rPr>
                <w:rFonts w:ascii="Times New Roman" w:hAnsi="Times New Roman" w:cs="Times New Roman"/>
                <w:sz w:val="24"/>
                <w:szCs w:val="24"/>
              </w:rPr>
              <w:t>3.История государственного управления</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800357" w:rsidRDefault="00800357" w:rsidP="00800357">
            <w:pPr>
              <w:jc w:val="center"/>
            </w:pPr>
            <w:r w:rsidRPr="00654FA2">
              <w:rPr>
                <w:rFonts w:ascii="Times New Roman" w:eastAsia="Times New Roman" w:hAnsi="Times New Roman" w:cs="Times New Roman"/>
                <w:bCs/>
                <w:sz w:val="24"/>
                <w:szCs w:val="24"/>
                <w:lang w:eastAsia="ru-RU"/>
              </w:rPr>
              <w:t>среднее профе</w:t>
            </w:r>
            <w:r w:rsidRPr="00654FA2">
              <w:rPr>
                <w:rFonts w:ascii="Times New Roman" w:eastAsia="Times New Roman" w:hAnsi="Times New Roman" w:cs="Times New Roman"/>
                <w:bCs/>
                <w:sz w:val="24"/>
                <w:szCs w:val="24"/>
                <w:lang w:eastAsia="ru-RU"/>
              </w:rPr>
              <w:t>с</w:t>
            </w:r>
            <w:r w:rsidRPr="00654FA2">
              <w:rPr>
                <w:rFonts w:ascii="Times New Roman" w:eastAsia="Times New Roman" w:hAnsi="Times New Roman" w:cs="Times New Roman"/>
                <w:bCs/>
                <w:sz w:val="24"/>
                <w:szCs w:val="24"/>
                <w:lang w:eastAsia="ru-RU"/>
              </w:rPr>
              <w:t>сиональное обр</w:t>
            </w:r>
            <w:r w:rsidRPr="00654FA2">
              <w:rPr>
                <w:rFonts w:ascii="Times New Roman" w:eastAsia="Times New Roman" w:hAnsi="Times New Roman" w:cs="Times New Roman"/>
                <w:bCs/>
                <w:sz w:val="24"/>
                <w:szCs w:val="24"/>
                <w:lang w:eastAsia="ru-RU"/>
              </w:rPr>
              <w:t>а</w:t>
            </w:r>
            <w:r w:rsidRPr="00654FA2">
              <w:rPr>
                <w:rFonts w:ascii="Times New Roman" w:eastAsia="Times New Roman" w:hAnsi="Times New Roman" w:cs="Times New Roman"/>
                <w:bCs/>
                <w:sz w:val="24"/>
                <w:szCs w:val="24"/>
                <w:lang w:eastAsia="ru-RU"/>
              </w:rPr>
              <w:t>зование</w:t>
            </w:r>
          </w:p>
        </w:tc>
      </w:tr>
      <w:tr w:rsidR="00800357" w:rsidRPr="0084496F" w:rsidTr="00762D2D">
        <w:trPr>
          <w:trHeight w:val="1230"/>
        </w:trPr>
        <w:tc>
          <w:tcPr>
            <w:tcW w:w="661" w:type="dxa"/>
            <w:tcBorders>
              <w:top w:val="single" w:sz="4" w:space="0" w:color="auto"/>
              <w:left w:val="single" w:sz="4" w:space="0" w:color="auto"/>
              <w:right w:val="single" w:sz="4" w:space="0" w:color="auto"/>
            </w:tcBorders>
            <w:vAlign w:val="center"/>
            <w:hideMark/>
          </w:tcPr>
          <w:p w:rsidR="00800357" w:rsidRPr="0084496F" w:rsidRDefault="00800357" w:rsidP="00800357">
            <w:pPr>
              <w:tabs>
                <w:tab w:val="left" w:pos="0"/>
              </w:tabs>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w:t>
            </w:r>
          </w:p>
        </w:tc>
        <w:tc>
          <w:tcPr>
            <w:tcW w:w="2993" w:type="dxa"/>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43.03.01 Сервис</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pacing w:after="0" w:line="240" w:lineRule="auto"/>
              <w:rPr>
                <w:rFonts w:ascii="Times New Roman" w:hAnsi="Times New Roman" w:cs="Times New Roman"/>
                <w:sz w:val="24"/>
                <w:szCs w:val="24"/>
              </w:rPr>
            </w:pPr>
            <w:r w:rsidRPr="00D1743F">
              <w:rPr>
                <w:rFonts w:ascii="Times New Roman" w:hAnsi="Times New Roman" w:cs="Times New Roman"/>
                <w:sz w:val="24"/>
                <w:szCs w:val="24"/>
              </w:rPr>
              <w:t>Медиа технологии, деловой и выставочный сервис</w:t>
            </w:r>
          </w:p>
          <w:p w:rsidR="00800357" w:rsidRDefault="00800357" w:rsidP="00800357">
            <w:pPr>
              <w:spacing w:after="0" w:line="240" w:lineRule="auto"/>
              <w:rPr>
                <w:rFonts w:ascii="Times New Roman" w:hAnsi="Times New Roman" w:cs="Times New Roman"/>
                <w:sz w:val="24"/>
                <w:szCs w:val="24"/>
              </w:rPr>
            </w:pPr>
          </w:p>
          <w:p w:rsidR="00800357" w:rsidRDefault="00800357" w:rsidP="00800357">
            <w:pPr>
              <w:spacing w:after="0" w:line="240" w:lineRule="auto"/>
              <w:rPr>
                <w:rFonts w:ascii="Times New Roman" w:hAnsi="Times New Roman" w:cs="Times New Roman"/>
                <w:sz w:val="24"/>
                <w:szCs w:val="24"/>
              </w:rPr>
            </w:pPr>
          </w:p>
          <w:p w:rsidR="00800357" w:rsidRPr="00D1743F" w:rsidRDefault="00800357" w:rsidP="00800357">
            <w:pPr>
              <w:spacing w:after="0" w:line="240" w:lineRule="auto"/>
              <w:rPr>
                <w:rFonts w:ascii="Times New Roman" w:hAnsi="Times New Roman" w:cs="Times New Roman"/>
                <w:sz w:val="24"/>
                <w:szCs w:val="24"/>
              </w:rPr>
            </w:pPr>
          </w:p>
        </w:tc>
        <w:tc>
          <w:tcPr>
            <w:tcW w:w="4538" w:type="dxa"/>
            <w:tcBorders>
              <w:top w:val="single" w:sz="4" w:space="0" w:color="auto"/>
              <w:left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D1743F" w:rsidRDefault="00800357" w:rsidP="00800357">
            <w:pPr>
              <w:spacing w:after="0" w:line="240" w:lineRule="auto"/>
              <w:rPr>
                <w:rFonts w:ascii="Times New Roman" w:hAnsi="Times New Roman" w:cs="Times New Roman"/>
                <w:sz w:val="24"/>
                <w:szCs w:val="24"/>
              </w:rPr>
            </w:pPr>
            <w:r>
              <w:rPr>
                <w:rFonts w:ascii="Times New Roman" w:hAnsi="Times New Roman" w:cs="Times New Roman"/>
                <w:sz w:val="24"/>
                <w:szCs w:val="24"/>
              </w:rPr>
              <w:t>3.История России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Заочная</w:t>
            </w:r>
          </w:p>
        </w:tc>
        <w:tc>
          <w:tcPr>
            <w:tcW w:w="2230" w:type="dxa"/>
            <w:tcBorders>
              <w:top w:val="single" w:sz="4" w:space="0" w:color="auto"/>
              <w:left w:val="single" w:sz="4" w:space="0" w:color="auto"/>
              <w:bottom w:val="single" w:sz="4" w:space="0" w:color="auto"/>
              <w:right w:val="single" w:sz="4" w:space="0" w:color="auto"/>
            </w:tcBorders>
            <w:hideMark/>
          </w:tcPr>
          <w:p w:rsidR="00800357" w:rsidRDefault="00800357" w:rsidP="00800357">
            <w:pPr>
              <w:jc w:val="center"/>
            </w:pPr>
            <w:r w:rsidRPr="00784B50">
              <w:rPr>
                <w:rFonts w:ascii="Times New Roman" w:eastAsia="Times New Roman" w:hAnsi="Times New Roman" w:cs="Times New Roman"/>
                <w:bCs/>
                <w:sz w:val="24"/>
                <w:szCs w:val="24"/>
                <w:lang w:eastAsia="ru-RU"/>
              </w:rPr>
              <w:t>среднее профе</w:t>
            </w:r>
            <w:r w:rsidRPr="00784B50">
              <w:rPr>
                <w:rFonts w:ascii="Times New Roman" w:eastAsia="Times New Roman" w:hAnsi="Times New Roman" w:cs="Times New Roman"/>
                <w:bCs/>
                <w:sz w:val="24"/>
                <w:szCs w:val="24"/>
                <w:lang w:eastAsia="ru-RU"/>
              </w:rPr>
              <w:t>с</w:t>
            </w:r>
            <w:r w:rsidRPr="00784B50">
              <w:rPr>
                <w:rFonts w:ascii="Times New Roman" w:eastAsia="Times New Roman" w:hAnsi="Times New Roman" w:cs="Times New Roman"/>
                <w:bCs/>
                <w:sz w:val="24"/>
                <w:szCs w:val="24"/>
                <w:lang w:eastAsia="ru-RU"/>
              </w:rPr>
              <w:t>сиональное обр</w:t>
            </w:r>
            <w:r w:rsidRPr="00784B50">
              <w:rPr>
                <w:rFonts w:ascii="Times New Roman" w:eastAsia="Times New Roman" w:hAnsi="Times New Roman" w:cs="Times New Roman"/>
                <w:bCs/>
                <w:sz w:val="24"/>
                <w:szCs w:val="24"/>
                <w:lang w:eastAsia="ru-RU"/>
              </w:rPr>
              <w:t>а</w:t>
            </w:r>
            <w:r w:rsidRPr="00784B50">
              <w:rPr>
                <w:rFonts w:ascii="Times New Roman" w:eastAsia="Times New Roman" w:hAnsi="Times New Roman" w:cs="Times New Roman"/>
                <w:bCs/>
                <w:sz w:val="24"/>
                <w:szCs w:val="24"/>
                <w:lang w:eastAsia="ru-RU"/>
              </w:rPr>
              <w:t>зование</w:t>
            </w:r>
          </w:p>
        </w:tc>
      </w:tr>
      <w:tr w:rsidR="00800357" w:rsidRPr="0084496F" w:rsidTr="00800357">
        <w:trPr>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24</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43.03.02 Туризм</w:t>
            </w:r>
          </w:p>
        </w:tc>
        <w:tc>
          <w:tcPr>
            <w:tcW w:w="32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Организация туристско-экскурсионной деятельности</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t xml:space="preserve">2. </w:t>
            </w:r>
            <w:r>
              <w:rPr>
                <w:rFonts w:ascii="Times New Roman" w:hAnsi="Times New Roman" w:cs="Times New Roman"/>
                <w:sz w:val="24"/>
                <w:szCs w:val="24"/>
              </w:rPr>
              <w:t>Основы экономики</w:t>
            </w:r>
          </w:p>
          <w:p w:rsidR="00800357" w:rsidRPr="0084496F" w:rsidRDefault="00800357" w:rsidP="00800357">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3.История России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tc>
        <w:tc>
          <w:tcPr>
            <w:tcW w:w="2230" w:type="dxa"/>
            <w:tcBorders>
              <w:top w:val="single" w:sz="4" w:space="0" w:color="auto"/>
              <w:left w:val="single" w:sz="4" w:space="0" w:color="auto"/>
              <w:bottom w:val="single" w:sz="4" w:space="0" w:color="auto"/>
              <w:right w:val="single" w:sz="4" w:space="0" w:color="auto"/>
            </w:tcBorders>
            <w:hideMark/>
          </w:tcPr>
          <w:p w:rsidR="00800357" w:rsidRDefault="00800357" w:rsidP="00800357">
            <w:pPr>
              <w:jc w:val="center"/>
            </w:pPr>
            <w:r w:rsidRPr="00784B50">
              <w:rPr>
                <w:rFonts w:ascii="Times New Roman" w:eastAsia="Times New Roman" w:hAnsi="Times New Roman" w:cs="Times New Roman"/>
                <w:bCs/>
                <w:sz w:val="24"/>
                <w:szCs w:val="24"/>
                <w:lang w:eastAsia="ru-RU"/>
              </w:rPr>
              <w:t>среднее профе</w:t>
            </w:r>
            <w:r w:rsidRPr="00784B50">
              <w:rPr>
                <w:rFonts w:ascii="Times New Roman" w:eastAsia="Times New Roman" w:hAnsi="Times New Roman" w:cs="Times New Roman"/>
                <w:bCs/>
                <w:sz w:val="24"/>
                <w:szCs w:val="24"/>
                <w:lang w:eastAsia="ru-RU"/>
              </w:rPr>
              <w:t>с</w:t>
            </w:r>
            <w:r w:rsidRPr="00784B50">
              <w:rPr>
                <w:rFonts w:ascii="Times New Roman" w:eastAsia="Times New Roman" w:hAnsi="Times New Roman" w:cs="Times New Roman"/>
                <w:bCs/>
                <w:sz w:val="24"/>
                <w:szCs w:val="24"/>
                <w:lang w:eastAsia="ru-RU"/>
              </w:rPr>
              <w:t>сиональное обр</w:t>
            </w:r>
            <w:r w:rsidRPr="00784B50">
              <w:rPr>
                <w:rFonts w:ascii="Times New Roman" w:eastAsia="Times New Roman" w:hAnsi="Times New Roman" w:cs="Times New Roman"/>
                <w:bCs/>
                <w:sz w:val="24"/>
                <w:szCs w:val="24"/>
                <w:lang w:eastAsia="ru-RU"/>
              </w:rPr>
              <w:t>а</w:t>
            </w:r>
            <w:r w:rsidRPr="00784B50">
              <w:rPr>
                <w:rFonts w:ascii="Times New Roman" w:eastAsia="Times New Roman" w:hAnsi="Times New Roman" w:cs="Times New Roman"/>
                <w:bCs/>
                <w:sz w:val="24"/>
                <w:szCs w:val="24"/>
                <w:lang w:eastAsia="ru-RU"/>
              </w:rPr>
              <w:t>зование</w:t>
            </w:r>
          </w:p>
        </w:tc>
      </w:tr>
      <w:tr w:rsidR="00800357" w:rsidRPr="0084496F" w:rsidTr="00800357">
        <w:trPr>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25</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 xml:space="preserve">45.03.04 </w:t>
            </w:r>
            <w:proofErr w:type="gramStart"/>
            <w:r w:rsidRPr="0084496F">
              <w:rPr>
                <w:rFonts w:ascii="Times New Roman" w:hAnsi="Times New Roman" w:cs="Times New Roman"/>
                <w:sz w:val="24"/>
                <w:szCs w:val="24"/>
              </w:rPr>
              <w:t>Интеллектуал</w:t>
            </w:r>
            <w:r w:rsidRPr="0084496F">
              <w:rPr>
                <w:rFonts w:ascii="Times New Roman" w:hAnsi="Times New Roman" w:cs="Times New Roman"/>
                <w:sz w:val="24"/>
                <w:szCs w:val="24"/>
              </w:rPr>
              <w:t>ь</w:t>
            </w:r>
            <w:r w:rsidRPr="0084496F">
              <w:rPr>
                <w:rFonts w:ascii="Times New Roman" w:hAnsi="Times New Roman" w:cs="Times New Roman"/>
                <w:sz w:val="24"/>
                <w:szCs w:val="24"/>
              </w:rPr>
              <w:t>ные</w:t>
            </w:r>
            <w:proofErr w:type="gramEnd"/>
            <w:r w:rsidRPr="0084496F">
              <w:rPr>
                <w:rFonts w:ascii="Times New Roman" w:hAnsi="Times New Roman" w:cs="Times New Roman"/>
                <w:sz w:val="24"/>
                <w:szCs w:val="24"/>
              </w:rPr>
              <w:t xml:space="preserve"> системы в гуманита</w:t>
            </w:r>
            <w:r w:rsidRPr="0084496F">
              <w:rPr>
                <w:rFonts w:ascii="Times New Roman" w:hAnsi="Times New Roman" w:cs="Times New Roman"/>
                <w:sz w:val="24"/>
                <w:szCs w:val="24"/>
              </w:rPr>
              <w:t>р</w:t>
            </w:r>
            <w:r w:rsidRPr="0084496F">
              <w:rPr>
                <w:rFonts w:ascii="Times New Roman" w:hAnsi="Times New Roman" w:cs="Times New Roman"/>
                <w:sz w:val="24"/>
                <w:szCs w:val="24"/>
              </w:rPr>
              <w:t>ной сфере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983A55">
              <w:rPr>
                <w:rFonts w:ascii="Times New Roman" w:hAnsi="Times New Roman" w:cs="Times New Roman"/>
                <w:sz w:val="24"/>
                <w:szCs w:val="24"/>
              </w:rPr>
              <w:t>Технологии и этика искусс</w:t>
            </w:r>
            <w:r w:rsidRPr="00983A55">
              <w:rPr>
                <w:rFonts w:ascii="Times New Roman" w:hAnsi="Times New Roman" w:cs="Times New Roman"/>
                <w:sz w:val="24"/>
                <w:szCs w:val="24"/>
              </w:rPr>
              <w:t>т</w:t>
            </w:r>
            <w:r w:rsidRPr="00983A55">
              <w:rPr>
                <w:rFonts w:ascii="Times New Roman" w:hAnsi="Times New Roman" w:cs="Times New Roman"/>
                <w:sz w:val="24"/>
                <w:szCs w:val="24"/>
              </w:rPr>
              <w:t>венного интеллекта</w:t>
            </w:r>
          </w:p>
        </w:tc>
        <w:tc>
          <w:tcPr>
            <w:tcW w:w="4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6B0B60"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1.Русский язык</w:t>
            </w:r>
          </w:p>
          <w:p w:rsidR="00800357" w:rsidRDefault="00800357" w:rsidP="00800357">
            <w:pPr>
              <w:suppressAutoHyphens/>
              <w:spacing w:after="0" w:line="240" w:lineRule="auto"/>
              <w:rPr>
                <w:rFonts w:ascii="Times New Roman" w:eastAsia="Times New Roman" w:hAnsi="Times New Roman" w:cs="Times New Roman"/>
                <w:bCs/>
                <w:sz w:val="24"/>
                <w:szCs w:val="24"/>
                <w:lang w:eastAsia="ru-RU"/>
              </w:rPr>
            </w:pPr>
            <w:r w:rsidRPr="006B0B60">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Информациооные технологии</w:t>
            </w:r>
          </w:p>
          <w:p w:rsidR="00800357" w:rsidRPr="00B64C50"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Безопасность жизнедеятельности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Очная</w:t>
            </w:r>
          </w:p>
        </w:tc>
        <w:tc>
          <w:tcPr>
            <w:tcW w:w="2230" w:type="dxa"/>
            <w:tcBorders>
              <w:top w:val="single" w:sz="4" w:space="0" w:color="auto"/>
              <w:left w:val="single" w:sz="4" w:space="0" w:color="auto"/>
              <w:bottom w:val="single" w:sz="4" w:space="0" w:color="auto"/>
              <w:right w:val="single" w:sz="4" w:space="0" w:color="auto"/>
            </w:tcBorders>
            <w:hideMark/>
          </w:tcPr>
          <w:p w:rsidR="00800357" w:rsidRDefault="00800357" w:rsidP="00800357">
            <w:pPr>
              <w:jc w:val="center"/>
            </w:pPr>
            <w:r w:rsidRPr="00784B50">
              <w:rPr>
                <w:rFonts w:ascii="Times New Roman" w:eastAsia="Times New Roman" w:hAnsi="Times New Roman" w:cs="Times New Roman"/>
                <w:bCs/>
                <w:sz w:val="24"/>
                <w:szCs w:val="24"/>
                <w:lang w:eastAsia="ru-RU"/>
              </w:rPr>
              <w:t>среднее профе</w:t>
            </w:r>
            <w:r w:rsidRPr="00784B50">
              <w:rPr>
                <w:rFonts w:ascii="Times New Roman" w:eastAsia="Times New Roman" w:hAnsi="Times New Roman" w:cs="Times New Roman"/>
                <w:bCs/>
                <w:sz w:val="24"/>
                <w:szCs w:val="24"/>
                <w:lang w:eastAsia="ru-RU"/>
              </w:rPr>
              <w:t>с</w:t>
            </w:r>
            <w:r w:rsidRPr="00784B50">
              <w:rPr>
                <w:rFonts w:ascii="Times New Roman" w:eastAsia="Times New Roman" w:hAnsi="Times New Roman" w:cs="Times New Roman"/>
                <w:bCs/>
                <w:sz w:val="24"/>
                <w:szCs w:val="24"/>
                <w:lang w:eastAsia="ru-RU"/>
              </w:rPr>
              <w:t>сиональное обр</w:t>
            </w:r>
            <w:r w:rsidRPr="00784B50">
              <w:rPr>
                <w:rFonts w:ascii="Times New Roman" w:eastAsia="Times New Roman" w:hAnsi="Times New Roman" w:cs="Times New Roman"/>
                <w:bCs/>
                <w:sz w:val="24"/>
                <w:szCs w:val="24"/>
                <w:lang w:eastAsia="ru-RU"/>
              </w:rPr>
              <w:t>а</w:t>
            </w:r>
            <w:r w:rsidRPr="00784B50">
              <w:rPr>
                <w:rFonts w:ascii="Times New Roman" w:eastAsia="Times New Roman" w:hAnsi="Times New Roman" w:cs="Times New Roman"/>
                <w:bCs/>
                <w:sz w:val="24"/>
                <w:szCs w:val="24"/>
                <w:lang w:eastAsia="ru-RU"/>
              </w:rPr>
              <w:t>зование</w:t>
            </w:r>
          </w:p>
        </w:tc>
      </w:tr>
      <w:tr w:rsidR="00800357" w:rsidRPr="0084496F" w:rsidTr="00800357">
        <w:trPr>
          <w:trHeight w:val="330"/>
        </w:trPr>
        <w:tc>
          <w:tcPr>
            <w:tcW w:w="661"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contextualSpacing/>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26</w:t>
            </w:r>
          </w:p>
        </w:tc>
        <w:tc>
          <w:tcPr>
            <w:tcW w:w="29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46.03.02 Документовед</w:t>
            </w:r>
            <w:r w:rsidRPr="0084496F">
              <w:rPr>
                <w:rFonts w:ascii="Times New Roman" w:hAnsi="Times New Roman" w:cs="Times New Roman"/>
                <w:sz w:val="24"/>
                <w:szCs w:val="24"/>
              </w:rPr>
              <w:t>е</w:t>
            </w:r>
            <w:r w:rsidRPr="0084496F">
              <w:rPr>
                <w:rFonts w:ascii="Times New Roman" w:hAnsi="Times New Roman" w:cs="Times New Roman"/>
                <w:sz w:val="24"/>
                <w:szCs w:val="24"/>
              </w:rPr>
              <w:lastRenderedPageBreak/>
              <w:t>ние и архивоведение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lastRenderedPageBreak/>
              <w:t>Цифровизация корпорати</w:t>
            </w:r>
            <w:r w:rsidRPr="0084496F">
              <w:rPr>
                <w:rFonts w:ascii="Times New Roman" w:hAnsi="Times New Roman" w:cs="Times New Roman"/>
                <w:sz w:val="24"/>
                <w:szCs w:val="24"/>
              </w:rPr>
              <w:t>в</w:t>
            </w:r>
            <w:r w:rsidRPr="0084496F">
              <w:rPr>
                <w:rFonts w:ascii="Times New Roman" w:hAnsi="Times New Roman" w:cs="Times New Roman"/>
                <w:sz w:val="24"/>
                <w:szCs w:val="24"/>
              </w:rPr>
              <w:lastRenderedPageBreak/>
              <w:t>ного документооборота</w:t>
            </w:r>
          </w:p>
        </w:tc>
        <w:tc>
          <w:tcPr>
            <w:tcW w:w="4538" w:type="dxa"/>
            <w:tcBorders>
              <w:top w:val="single" w:sz="4" w:space="0" w:color="auto"/>
              <w:left w:val="single" w:sz="4" w:space="0" w:color="auto"/>
              <w:bottom w:val="single" w:sz="4" w:space="0" w:color="auto"/>
              <w:right w:val="single" w:sz="4" w:space="0" w:color="auto"/>
            </w:tcBorders>
            <w:shd w:val="clear" w:color="auto" w:fill="auto"/>
            <w:hideMark/>
          </w:tcPr>
          <w:p w:rsidR="00800357" w:rsidRPr="00B64C50"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lastRenderedPageBreak/>
              <w:t>1. Русский язык</w:t>
            </w:r>
          </w:p>
          <w:p w:rsidR="00800357" w:rsidRDefault="00800357" w:rsidP="00800357">
            <w:pPr>
              <w:autoSpaceDE w:val="0"/>
              <w:autoSpaceDN w:val="0"/>
              <w:adjustRightInd w:val="0"/>
              <w:spacing w:after="0" w:line="240" w:lineRule="auto"/>
              <w:rPr>
                <w:rFonts w:ascii="Times New Roman" w:hAnsi="Times New Roman" w:cs="Times New Roman"/>
                <w:sz w:val="24"/>
                <w:szCs w:val="24"/>
              </w:rPr>
            </w:pPr>
            <w:r w:rsidRPr="00B64C50">
              <w:rPr>
                <w:rFonts w:ascii="Times New Roman" w:hAnsi="Times New Roman" w:cs="Times New Roman"/>
                <w:sz w:val="24"/>
                <w:szCs w:val="24"/>
              </w:rPr>
              <w:lastRenderedPageBreak/>
              <w:t xml:space="preserve">2. </w:t>
            </w:r>
            <w:r>
              <w:rPr>
                <w:rFonts w:ascii="Times New Roman" w:hAnsi="Times New Roman" w:cs="Times New Roman"/>
                <w:sz w:val="24"/>
                <w:szCs w:val="24"/>
              </w:rPr>
              <w:t>Основы экономики</w:t>
            </w:r>
          </w:p>
          <w:p w:rsidR="00800357" w:rsidRPr="00D1743F" w:rsidRDefault="00800357" w:rsidP="00800357">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3.История России</w:t>
            </w:r>
          </w:p>
        </w:tc>
        <w:tc>
          <w:tcPr>
            <w:tcW w:w="11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lastRenderedPageBreak/>
              <w:t>Очная</w:t>
            </w: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lastRenderedPageBreak/>
              <w:t>Заочная</w:t>
            </w:r>
          </w:p>
        </w:tc>
        <w:tc>
          <w:tcPr>
            <w:tcW w:w="2230" w:type="dxa"/>
            <w:tcBorders>
              <w:top w:val="single" w:sz="4" w:space="0" w:color="auto"/>
              <w:left w:val="single" w:sz="4" w:space="0" w:color="auto"/>
              <w:bottom w:val="single" w:sz="4" w:space="0" w:color="auto"/>
              <w:right w:val="single" w:sz="4" w:space="0" w:color="auto"/>
            </w:tcBorders>
          </w:tcPr>
          <w:p w:rsidR="00800357" w:rsidRPr="0084496F" w:rsidRDefault="00800357" w:rsidP="00800357">
            <w:pPr>
              <w:spacing w:after="0" w:line="240" w:lineRule="auto"/>
              <w:jc w:val="center"/>
              <w:rPr>
                <w:rFonts w:ascii="Times New Roman" w:hAnsi="Times New Roman" w:cs="Times New Roman"/>
                <w:sz w:val="24"/>
                <w:szCs w:val="24"/>
              </w:rPr>
            </w:pPr>
            <w:r w:rsidRPr="00960020">
              <w:rPr>
                <w:rFonts w:ascii="Times New Roman" w:eastAsia="Times New Roman" w:hAnsi="Times New Roman" w:cs="Times New Roman"/>
                <w:bCs/>
                <w:sz w:val="24"/>
                <w:szCs w:val="24"/>
                <w:lang w:eastAsia="ru-RU"/>
              </w:rPr>
              <w:lastRenderedPageBreak/>
              <w:t>среднее профе</w:t>
            </w:r>
            <w:r w:rsidRPr="00960020">
              <w:rPr>
                <w:rFonts w:ascii="Times New Roman" w:eastAsia="Times New Roman" w:hAnsi="Times New Roman" w:cs="Times New Roman"/>
                <w:bCs/>
                <w:sz w:val="24"/>
                <w:szCs w:val="24"/>
                <w:lang w:eastAsia="ru-RU"/>
              </w:rPr>
              <w:t>с</w:t>
            </w:r>
            <w:r w:rsidRPr="00960020">
              <w:rPr>
                <w:rFonts w:ascii="Times New Roman" w:eastAsia="Times New Roman" w:hAnsi="Times New Roman" w:cs="Times New Roman"/>
                <w:bCs/>
                <w:sz w:val="24"/>
                <w:szCs w:val="24"/>
                <w:lang w:eastAsia="ru-RU"/>
              </w:rPr>
              <w:lastRenderedPageBreak/>
              <w:t>сиональное обр</w:t>
            </w:r>
            <w:r w:rsidRPr="00960020">
              <w:rPr>
                <w:rFonts w:ascii="Times New Roman" w:eastAsia="Times New Roman" w:hAnsi="Times New Roman" w:cs="Times New Roman"/>
                <w:bCs/>
                <w:sz w:val="24"/>
                <w:szCs w:val="24"/>
                <w:lang w:eastAsia="ru-RU"/>
              </w:rPr>
              <w:t>а</w:t>
            </w:r>
            <w:r w:rsidRPr="00960020">
              <w:rPr>
                <w:rFonts w:ascii="Times New Roman" w:eastAsia="Times New Roman" w:hAnsi="Times New Roman" w:cs="Times New Roman"/>
                <w:bCs/>
                <w:sz w:val="24"/>
                <w:szCs w:val="24"/>
                <w:lang w:eastAsia="ru-RU"/>
              </w:rPr>
              <w:t>зование</w:t>
            </w:r>
          </w:p>
        </w:tc>
      </w:tr>
    </w:tbl>
    <w:p w:rsidR="00800357" w:rsidRPr="0084496F" w:rsidRDefault="00800357" w:rsidP="00800357">
      <w:pPr>
        <w:spacing w:after="0" w:line="240" w:lineRule="auto"/>
        <w:contextualSpacing/>
        <w:rPr>
          <w:rFonts w:ascii="Times New Roman" w:eastAsia="Times New Roman" w:hAnsi="Times New Roman" w:cs="Times New Roman"/>
          <w:sz w:val="24"/>
          <w:szCs w:val="24"/>
          <w:lang w:eastAsia="ru-RU"/>
        </w:rPr>
      </w:pPr>
    </w:p>
    <w:p w:rsidR="00800357" w:rsidRPr="0084496F" w:rsidRDefault="00800357" w:rsidP="00800357">
      <w:pPr>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b/>
          <w:bCs/>
          <w:sz w:val="24"/>
          <w:szCs w:val="24"/>
          <w:lang w:eastAsia="ru-RU"/>
        </w:rPr>
        <w:t>Примечание:</w:t>
      </w:r>
    </w:p>
    <w:p w:rsidR="00800357" w:rsidRPr="0084496F" w:rsidRDefault="00800357" w:rsidP="00800357">
      <w:pPr>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 вступительные испытания размещены в порядке приоритетности.</w:t>
      </w:r>
    </w:p>
    <w:p w:rsidR="00800357" w:rsidRPr="0084496F" w:rsidRDefault="00800357" w:rsidP="00800357">
      <w:pPr>
        <w:spacing w:after="0" w:line="240" w:lineRule="auto"/>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sz w:val="24"/>
          <w:szCs w:val="24"/>
          <w:lang w:eastAsia="ru-RU"/>
        </w:rPr>
        <w:t xml:space="preserve">** – на базе </w:t>
      </w:r>
      <w:r w:rsidRPr="0084496F">
        <w:rPr>
          <w:rFonts w:ascii="Times New Roman" w:eastAsia="Times New Roman" w:hAnsi="Times New Roman" w:cs="Times New Roman"/>
          <w:bCs/>
          <w:sz w:val="24"/>
          <w:szCs w:val="24"/>
          <w:lang w:eastAsia="ru-RU"/>
        </w:rPr>
        <w:t>среднего профессионального образования, входящего в укрупненную группу специальностей 40.00.00 Юриспруденция</w:t>
      </w:r>
    </w:p>
    <w:p w:rsidR="00800357" w:rsidRDefault="00800357" w:rsidP="00800357">
      <w:pPr>
        <w:spacing w:after="0" w:line="240" w:lineRule="auto"/>
        <w:rPr>
          <w:rFonts w:ascii="Times New Roman" w:eastAsia="Times New Roman" w:hAnsi="Times New Roman" w:cs="Times New Roman"/>
          <w:sz w:val="28"/>
          <w:szCs w:val="28"/>
          <w:lang w:eastAsia="ru-RU"/>
        </w:rPr>
        <w:sectPr w:rsidR="00800357">
          <w:headerReference w:type="even" r:id="rId173"/>
          <w:headerReference w:type="default" r:id="rId174"/>
          <w:footerReference w:type="even" r:id="rId175"/>
          <w:footerReference w:type="default" r:id="rId176"/>
          <w:headerReference w:type="first" r:id="rId177"/>
          <w:footerReference w:type="first" r:id="rId178"/>
          <w:pgSz w:w="16838" w:h="11906" w:orient="landscape"/>
          <w:pgMar w:top="1134" w:right="1134" w:bottom="1134" w:left="1134" w:header="709" w:footer="160" w:gutter="0"/>
          <w:cols w:space="720"/>
        </w:sectPr>
      </w:pPr>
    </w:p>
    <w:p w:rsidR="00800357" w:rsidRDefault="00800357" w:rsidP="00800357">
      <w:pPr>
        <w:numPr>
          <w:ilvl w:val="0"/>
          <w:numId w:val="27"/>
        </w:num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Перечень образовательных программ магистратуры, на которые ведется прием на обучение, и перечень вступительных испытаний по указанным программам </w:t>
      </w:r>
    </w:p>
    <w:p w:rsidR="00800357" w:rsidRDefault="00800357" w:rsidP="00800357">
      <w:pPr>
        <w:spacing w:after="0" w:line="240" w:lineRule="auto"/>
        <w:ind w:firstLine="425"/>
        <w:jc w:val="both"/>
        <w:rPr>
          <w:rFonts w:ascii="Times New Roman" w:eastAsia="Times New Roman" w:hAnsi="Times New Roman" w:cs="Times New Roman"/>
          <w:b/>
          <w:sz w:val="28"/>
          <w:szCs w:val="28"/>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3"/>
        <w:gridCol w:w="3117"/>
        <w:gridCol w:w="2125"/>
        <w:gridCol w:w="1988"/>
      </w:tblGrid>
      <w:tr w:rsidR="00800357" w:rsidTr="0073295A">
        <w:trPr>
          <w:trHeight w:val="262"/>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right="-228"/>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w:t>
            </w:r>
          </w:p>
          <w:p w:rsidR="00800357" w:rsidRPr="0084496F" w:rsidRDefault="00800357" w:rsidP="00800357">
            <w:pPr>
              <w:spacing w:after="0" w:line="240" w:lineRule="auto"/>
              <w:ind w:left="-119" w:right="-228"/>
              <w:jc w:val="center"/>
              <w:rPr>
                <w:rFonts w:ascii="Times New Roman" w:eastAsia="Times New Roman" w:hAnsi="Times New Roman" w:cs="Times New Roman"/>
                <w:bCs/>
                <w:sz w:val="24"/>
                <w:szCs w:val="24"/>
                <w:lang w:eastAsia="ru-RU"/>
              </w:rPr>
            </w:pPr>
            <w:proofErr w:type="spellStart"/>
            <w:proofErr w:type="gramStart"/>
            <w:r w:rsidRPr="0084496F">
              <w:rPr>
                <w:rFonts w:ascii="Times New Roman" w:eastAsia="Times New Roman" w:hAnsi="Times New Roman" w:cs="Times New Roman"/>
                <w:bCs/>
                <w:sz w:val="24"/>
                <w:szCs w:val="24"/>
                <w:lang w:eastAsia="ru-RU"/>
              </w:rPr>
              <w:t>п</w:t>
            </w:r>
            <w:proofErr w:type="spellEnd"/>
            <w:proofErr w:type="gramEnd"/>
            <w:r w:rsidRPr="0084496F">
              <w:rPr>
                <w:rFonts w:ascii="Times New Roman" w:eastAsia="Times New Roman" w:hAnsi="Times New Roman" w:cs="Times New Roman"/>
                <w:bCs/>
                <w:sz w:val="24"/>
                <w:szCs w:val="24"/>
                <w:lang w:eastAsia="ru-RU"/>
              </w:rPr>
              <w:t>/</w:t>
            </w:r>
            <w:proofErr w:type="spellStart"/>
            <w:r w:rsidRPr="0084496F">
              <w:rPr>
                <w:rFonts w:ascii="Times New Roman" w:eastAsia="Times New Roman" w:hAnsi="Times New Roman" w:cs="Times New Roman"/>
                <w:bCs/>
                <w:sz w:val="24"/>
                <w:szCs w:val="24"/>
                <w:lang w:eastAsia="ru-RU"/>
              </w:rPr>
              <w:t>п</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widowControl w:val="0"/>
              <w:autoSpaceDE w:val="0"/>
              <w:autoSpaceDN w:val="0"/>
              <w:adjustRightInd w:val="0"/>
              <w:spacing w:after="0" w:line="240" w:lineRule="auto"/>
              <w:ind w:right="304"/>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Наименование н</w:t>
            </w:r>
            <w:r w:rsidRPr="0084496F">
              <w:rPr>
                <w:rFonts w:ascii="Times New Roman" w:eastAsia="Times New Roman" w:hAnsi="Times New Roman" w:cs="Times New Roman"/>
                <w:bCs/>
                <w:sz w:val="24"/>
                <w:szCs w:val="24"/>
                <w:lang w:eastAsia="ru-RU"/>
              </w:rPr>
              <w:t>а</w:t>
            </w:r>
            <w:r w:rsidRPr="0084496F">
              <w:rPr>
                <w:rFonts w:ascii="Times New Roman" w:eastAsia="Times New Roman" w:hAnsi="Times New Roman" w:cs="Times New Roman"/>
                <w:bCs/>
                <w:sz w:val="24"/>
                <w:szCs w:val="24"/>
                <w:lang w:eastAsia="ru-RU"/>
              </w:rPr>
              <w:t>пра</w:t>
            </w:r>
            <w:r w:rsidRPr="0084496F">
              <w:rPr>
                <w:rFonts w:ascii="Times New Roman" w:eastAsia="Times New Roman" w:hAnsi="Times New Roman" w:cs="Times New Roman"/>
                <w:bCs/>
                <w:spacing w:val="1"/>
                <w:sz w:val="24"/>
                <w:szCs w:val="24"/>
                <w:lang w:eastAsia="ru-RU"/>
              </w:rPr>
              <w:t>в</w:t>
            </w:r>
            <w:r w:rsidRPr="0084496F">
              <w:rPr>
                <w:rFonts w:ascii="Times New Roman" w:eastAsia="Times New Roman" w:hAnsi="Times New Roman" w:cs="Times New Roman"/>
                <w:bCs/>
                <w:sz w:val="24"/>
                <w:szCs w:val="24"/>
                <w:lang w:eastAsia="ru-RU"/>
              </w:rPr>
              <w:t>ления подгото</w:t>
            </w:r>
            <w:r w:rsidRPr="0084496F">
              <w:rPr>
                <w:rFonts w:ascii="Times New Roman" w:eastAsia="Times New Roman" w:hAnsi="Times New Roman" w:cs="Times New Roman"/>
                <w:bCs/>
                <w:sz w:val="24"/>
                <w:szCs w:val="24"/>
                <w:lang w:eastAsia="ru-RU"/>
              </w:rPr>
              <w:t>в</w:t>
            </w:r>
            <w:r w:rsidRPr="0084496F">
              <w:rPr>
                <w:rFonts w:ascii="Times New Roman" w:eastAsia="Times New Roman" w:hAnsi="Times New Roman" w:cs="Times New Roman"/>
                <w:bCs/>
                <w:sz w:val="24"/>
                <w:szCs w:val="24"/>
                <w:lang w:eastAsia="ru-RU"/>
              </w:rPr>
              <w:t>ки</w:t>
            </w:r>
          </w:p>
        </w:tc>
        <w:tc>
          <w:tcPr>
            <w:tcW w:w="3117" w:type="dxa"/>
            <w:tcBorders>
              <w:top w:val="single" w:sz="4" w:space="0" w:color="auto"/>
              <w:left w:val="single" w:sz="4" w:space="0" w:color="auto"/>
              <w:bottom w:val="single" w:sz="4" w:space="0" w:color="auto"/>
              <w:right w:val="single" w:sz="4" w:space="0" w:color="auto"/>
            </w:tcBorders>
          </w:tcPr>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p>
          <w:p w:rsidR="00800357" w:rsidRPr="0084496F" w:rsidRDefault="00800357" w:rsidP="00800357">
            <w:pPr>
              <w:spacing w:after="0" w:line="240" w:lineRule="auto"/>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Профиль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Вступите</w:t>
            </w:r>
            <w:r w:rsidRPr="0084496F">
              <w:rPr>
                <w:rFonts w:ascii="Times New Roman" w:eastAsia="Times New Roman" w:hAnsi="Times New Roman" w:cs="Times New Roman"/>
                <w:bCs/>
                <w:spacing w:val="1"/>
                <w:sz w:val="24"/>
                <w:szCs w:val="24"/>
                <w:lang w:eastAsia="ru-RU"/>
              </w:rPr>
              <w:t>л</w:t>
            </w:r>
            <w:r w:rsidRPr="0084496F">
              <w:rPr>
                <w:rFonts w:ascii="Times New Roman" w:eastAsia="Times New Roman" w:hAnsi="Times New Roman" w:cs="Times New Roman"/>
                <w:bCs/>
                <w:sz w:val="24"/>
                <w:szCs w:val="24"/>
                <w:lang w:eastAsia="ru-RU"/>
              </w:rPr>
              <w:t xml:space="preserve">ьные испытания для </w:t>
            </w:r>
            <w:proofErr w:type="gramStart"/>
            <w:r w:rsidRPr="0084496F">
              <w:rPr>
                <w:rFonts w:ascii="Times New Roman" w:eastAsia="Times New Roman" w:hAnsi="Times New Roman" w:cs="Times New Roman"/>
                <w:bCs/>
                <w:sz w:val="24"/>
                <w:szCs w:val="24"/>
                <w:lang w:eastAsia="ru-RU"/>
              </w:rPr>
              <w:t>поступающих</w:t>
            </w:r>
            <w:proofErr w:type="gramEnd"/>
            <w:r w:rsidRPr="0084496F">
              <w:rPr>
                <w:rFonts w:ascii="Times New Roman" w:eastAsia="Times New Roman" w:hAnsi="Times New Roman" w:cs="Times New Roman"/>
                <w:bCs/>
                <w:sz w:val="24"/>
                <w:szCs w:val="24"/>
                <w:lang w:eastAsia="ru-RU"/>
              </w:rPr>
              <w:t xml:space="preserve"> на базе высшего о</w:t>
            </w:r>
            <w:r w:rsidRPr="0084496F">
              <w:rPr>
                <w:rFonts w:ascii="Times New Roman" w:eastAsia="Times New Roman" w:hAnsi="Times New Roman" w:cs="Times New Roman"/>
                <w:bCs/>
                <w:sz w:val="24"/>
                <w:szCs w:val="24"/>
                <w:lang w:eastAsia="ru-RU"/>
              </w:rPr>
              <w:t>б</w:t>
            </w:r>
            <w:r w:rsidRPr="0084496F">
              <w:rPr>
                <w:rFonts w:ascii="Times New Roman" w:eastAsia="Times New Roman" w:hAnsi="Times New Roman" w:cs="Times New Roman"/>
                <w:bCs/>
                <w:sz w:val="24"/>
                <w:szCs w:val="24"/>
                <w:lang w:eastAsia="ru-RU"/>
              </w:rPr>
              <w:t>разования</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widowControl w:val="0"/>
              <w:autoSpaceDE w:val="0"/>
              <w:autoSpaceDN w:val="0"/>
              <w:adjustRightInd w:val="0"/>
              <w:spacing w:after="0" w:line="240" w:lineRule="auto"/>
              <w:ind w:right="304"/>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 xml:space="preserve">Форма </w:t>
            </w:r>
          </w:p>
          <w:p w:rsidR="00800357" w:rsidRPr="0084496F" w:rsidRDefault="00800357" w:rsidP="00800357">
            <w:pPr>
              <w:widowControl w:val="0"/>
              <w:autoSpaceDE w:val="0"/>
              <w:autoSpaceDN w:val="0"/>
              <w:adjustRightInd w:val="0"/>
              <w:spacing w:after="0" w:line="240" w:lineRule="auto"/>
              <w:ind w:right="304"/>
              <w:jc w:val="center"/>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t>обучения</w:t>
            </w:r>
          </w:p>
        </w:tc>
      </w:tr>
      <w:tr w:rsidR="00800357" w:rsidTr="0073295A">
        <w:trPr>
          <w:trHeight w:val="131"/>
        </w:trPr>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76" w:lineRule="auto"/>
              <w:jc w:val="center"/>
              <w:rPr>
                <w:rFonts w:ascii="Times New Roman" w:hAnsi="Times New Roman" w:cs="Times New Roman"/>
                <w:sz w:val="24"/>
                <w:szCs w:val="24"/>
              </w:rPr>
            </w:pPr>
            <w:r w:rsidRPr="0084496F">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01.04.02 Прикладная математика и информатика</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Математическое и инфо</w:t>
            </w:r>
            <w:r w:rsidRPr="0084496F">
              <w:rPr>
                <w:rFonts w:ascii="Times New Roman" w:eastAsia="Times New Roman" w:hAnsi="Times New Roman" w:cs="Times New Roman"/>
                <w:sz w:val="24"/>
                <w:szCs w:val="24"/>
                <w:lang w:eastAsia="ru-RU"/>
              </w:rPr>
              <w:t>р</w:t>
            </w:r>
            <w:r w:rsidRPr="0084496F">
              <w:rPr>
                <w:rFonts w:ascii="Times New Roman" w:eastAsia="Times New Roman" w:hAnsi="Times New Roman" w:cs="Times New Roman"/>
                <w:sz w:val="24"/>
                <w:szCs w:val="24"/>
                <w:lang w:eastAsia="ru-RU"/>
              </w:rPr>
              <w:t>мационное обеспечение экономической деятельн</w:t>
            </w:r>
            <w:r w:rsidRPr="0084496F">
              <w:rPr>
                <w:rFonts w:ascii="Times New Roman" w:eastAsia="Times New Roman" w:hAnsi="Times New Roman" w:cs="Times New Roman"/>
                <w:sz w:val="24"/>
                <w:szCs w:val="24"/>
                <w:lang w:eastAsia="ru-RU"/>
              </w:rPr>
              <w:t>о</w:t>
            </w:r>
            <w:r w:rsidRPr="0084496F">
              <w:rPr>
                <w:rFonts w:ascii="Times New Roman" w:eastAsia="Times New Roman" w:hAnsi="Times New Roman" w:cs="Times New Roman"/>
                <w:sz w:val="24"/>
                <w:szCs w:val="24"/>
                <w:lang w:eastAsia="ru-RU"/>
              </w:rPr>
              <w:t>сти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tc>
      </w:tr>
      <w:tr w:rsidR="00800357" w:rsidTr="0073295A">
        <w:trPr>
          <w:trHeight w:val="45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08.04.01 Строительство</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Геотехника и инженерные изыскания в геокриологии</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rPr>
          <w:trHeight w:val="85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Принятие организационно-технологических и экон</w:t>
            </w:r>
            <w:r w:rsidRPr="0084496F">
              <w:rPr>
                <w:rFonts w:ascii="Times New Roman" w:eastAsia="Times New Roman" w:hAnsi="Times New Roman" w:cs="Times New Roman"/>
                <w:sz w:val="24"/>
                <w:szCs w:val="24"/>
                <w:lang w:eastAsia="ru-RU"/>
              </w:rPr>
              <w:t>о</w:t>
            </w:r>
            <w:r w:rsidRPr="0084496F">
              <w:rPr>
                <w:rFonts w:ascii="Times New Roman" w:eastAsia="Times New Roman" w:hAnsi="Times New Roman" w:cs="Times New Roman"/>
                <w:sz w:val="24"/>
                <w:szCs w:val="24"/>
                <w:lang w:eastAsia="ru-RU"/>
              </w:rPr>
              <w:t>мических решений в стро</w:t>
            </w:r>
            <w:r w:rsidRPr="0084496F">
              <w:rPr>
                <w:rFonts w:ascii="Times New Roman" w:eastAsia="Times New Roman" w:hAnsi="Times New Roman" w:cs="Times New Roman"/>
                <w:sz w:val="24"/>
                <w:szCs w:val="24"/>
                <w:lang w:eastAsia="ru-RU"/>
              </w:rPr>
              <w:t>и</w:t>
            </w:r>
            <w:r w:rsidRPr="0084496F">
              <w:rPr>
                <w:rFonts w:ascii="Times New Roman" w:eastAsia="Times New Roman" w:hAnsi="Times New Roman" w:cs="Times New Roman"/>
                <w:sz w:val="24"/>
                <w:szCs w:val="24"/>
                <w:lang w:eastAsia="ru-RU"/>
              </w:rPr>
              <w:t>тельстве</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Очно-заочная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tc>
      </w:tr>
      <w:tr w:rsidR="00800357" w:rsidTr="0073295A">
        <w:trPr>
          <w:trHeight w:val="4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09.04.01 Информатика и вычислительная техника</w:t>
            </w:r>
          </w:p>
        </w:tc>
        <w:tc>
          <w:tcPr>
            <w:tcW w:w="3117" w:type="dxa"/>
            <w:tcBorders>
              <w:top w:val="single" w:sz="4" w:space="0" w:color="auto"/>
              <w:left w:val="single" w:sz="4" w:space="0" w:color="auto"/>
              <w:bottom w:val="single" w:sz="4" w:space="0" w:color="auto"/>
              <w:right w:val="single" w:sz="4" w:space="0" w:color="auto"/>
            </w:tcBorders>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983A55">
              <w:rPr>
                <w:rFonts w:ascii="Times New Roman" w:eastAsia="Times New Roman" w:hAnsi="Times New Roman" w:cs="Times New Roman"/>
                <w:sz w:val="24"/>
                <w:szCs w:val="24"/>
                <w:lang w:eastAsia="ru-RU"/>
              </w:rPr>
              <w:t>Системы мультимедиа и компьютерная графика</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tc>
      </w:tr>
      <w:tr w:rsidR="00800357" w:rsidTr="0073295A">
        <w:trPr>
          <w:trHeight w:val="4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800357"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Программное обеспечение интеллектуальных и анал</w:t>
            </w:r>
            <w:r w:rsidRPr="0084496F">
              <w:rPr>
                <w:rFonts w:ascii="Times New Roman" w:eastAsia="Times New Roman" w:hAnsi="Times New Roman" w:cs="Times New Roman"/>
                <w:sz w:val="24"/>
                <w:szCs w:val="24"/>
                <w:lang w:eastAsia="ru-RU"/>
              </w:rPr>
              <w:t>и</w:t>
            </w:r>
            <w:r w:rsidRPr="0084496F">
              <w:rPr>
                <w:rFonts w:ascii="Times New Roman" w:eastAsia="Times New Roman" w:hAnsi="Times New Roman" w:cs="Times New Roman"/>
                <w:sz w:val="24"/>
                <w:szCs w:val="24"/>
                <w:lang w:eastAsia="ru-RU"/>
              </w:rPr>
              <w:t>тических систем</w:t>
            </w:r>
            <w:r>
              <w:rPr>
                <w:rFonts w:ascii="Times New Roman" w:eastAsia="Times New Roman" w:hAnsi="Times New Roman" w:cs="Times New Roman"/>
                <w:sz w:val="24"/>
                <w:szCs w:val="24"/>
                <w:lang w:eastAsia="ru-RU"/>
              </w:rPr>
              <w:t>;</w:t>
            </w:r>
          </w:p>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983A55">
              <w:rPr>
                <w:rFonts w:ascii="Times New Roman" w:eastAsia="Times New Roman" w:hAnsi="Times New Roman" w:cs="Times New Roman"/>
                <w:sz w:val="24"/>
                <w:szCs w:val="24"/>
                <w:lang w:eastAsia="ru-RU"/>
              </w:rPr>
              <w:t>Программное обеспечение трансформации цифровой экономики</w:t>
            </w:r>
            <w:r>
              <w:rPr>
                <w:rFonts w:ascii="Times New Roman" w:eastAsia="Times New Roman" w:hAnsi="Times New Roman" w:cs="Times New Roman"/>
                <w:sz w:val="24"/>
                <w:szCs w:val="24"/>
                <w:lang w:eastAsia="ru-RU"/>
              </w:rPr>
              <w:t>.</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09.04.02 Информационные системы и технологии</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Безопасность информац</w:t>
            </w:r>
            <w:r w:rsidRPr="0084496F">
              <w:rPr>
                <w:rFonts w:ascii="Times New Roman" w:eastAsia="Times New Roman" w:hAnsi="Times New Roman" w:cs="Times New Roman"/>
                <w:sz w:val="24"/>
                <w:szCs w:val="24"/>
                <w:lang w:eastAsia="ru-RU"/>
              </w:rPr>
              <w:t>и</w:t>
            </w:r>
            <w:r w:rsidRPr="0084496F">
              <w:rPr>
                <w:rFonts w:ascii="Times New Roman" w:eastAsia="Times New Roman" w:hAnsi="Times New Roman" w:cs="Times New Roman"/>
                <w:sz w:val="24"/>
                <w:szCs w:val="24"/>
                <w:lang w:eastAsia="ru-RU"/>
              </w:rPr>
              <w:t>онных систем;</w:t>
            </w:r>
          </w:p>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Информационно-аналитические системы</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10.04.01 Информационная безопасность</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Безопасность информац</w:t>
            </w:r>
            <w:r w:rsidRPr="0084496F">
              <w:rPr>
                <w:rFonts w:ascii="Times New Roman" w:eastAsia="Times New Roman" w:hAnsi="Times New Roman" w:cs="Times New Roman"/>
                <w:sz w:val="24"/>
                <w:szCs w:val="24"/>
                <w:lang w:eastAsia="ru-RU"/>
              </w:rPr>
              <w:t>и</w:t>
            </w:r>
            <w:r w:rsidRPr="0084496F">
              <w:rPr>
                <w:rFonts w:ascii="Times New Roman" w:eastAsia="Times New Roman" w:hAnsi="Times New Roman" w:cs="Times New Roman"/>
                <w:sz w:val="24"/>
                <w:szCs w:val="24"/>
                <w:lang w:eastAsia="ru-RU"/>
              </w:rPr>
              <w:t>онных систем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11.04.02 Инфокоммуникационные технологии и системы связи</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Системы подвижной связи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12.04.03 Фотоника и оптоинформатика</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Физика и техника оптич</w:t>
            </w:r>
            <w:r w:rsidRPr="0084496F">
              <w:rPr>
                <w:rFonts w:ascii="Times New Roman" w:eastAsia="Times New Roman" w:hAnsi="Times New Roman" w:cs="Times New Roman"/>
                <w:sz w:val="24"/>
                <w:szCs w:val="24"/>
                <w:lang w:eastAsia="ru-RU"/>
              </w:rPr>
              <w:t>е</w:t>
            </w:r>
            <w:r w:rsidRPr="0084496F">
              <w:rPr>
                <w:rFonts w:ascii="Times New Roman" w:eastAsia="Times New Roman" w:hAnsi="Times New Roman" w:cs="Times New Roman"/>
                <w:sz w:val="24"/>
                <w:szCs w:val="24"/>
                <w:lang w:eastAsia="ru-RU"/>
              </w:rPr>
              <w:t>ской связи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rPr>
          <w:trHeight w:val="876"/>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8</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13.04.02 Электроэнергетика и электротехника </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Электротехнические ко</w:t>
            </w:r>
            <w:r w:rsidRPr="0084496F">
              <w:rPr>
                <w:rFonts w:ascii="Times New Roman" w:eastAsia="Times New Roman" w:hAnsi="Times New Roman" w:cs="Times New Roman"/>
                <w:sz w:val="24"/>
                <w:szCs w:val="24"/>
                <w:lang w:eastAsia="ru-RU"/>
              </w:rPr>
              <w:t>м</w:t>
            </w:r>
            <w:r w:rsidRPr="0084496F">
              <w:rPr>
                <w:rFonts w:ascii="Times New Roman" w:eastAsia="Times New Roman" w:hAnsi="Times New Roman" w:cs="Times New Roman"/>
                <w:sz w:val="24"/>
                <w:szCs w:val="24"/>
                <w:lang w:eastAsia="ru-RU"/>
              </w:rPr>
              <w:t>плексы и электроэнергет</w:t>
            </w:r>
            <w:r w:rsidRPr="0084496F">
              <w:rPr>
                <w:rFonts w:ascii="Times New Roman" w:eastAsia="Times New Roman" w:hAnsi="Times New Roman" w:cs="Times New Roman"/>
                <w:sz w:val="24"/>
                <w:szCs w:val="24"/>
                <w:lang w:eastAsia="ru-RU"/>
              </w:rPr>
              <w:t>и</w:t>
            </w:r>
            <w:r w:rsidRPr="0084496F">
              <w:rPr>
                <w:rFonts w:ascii="Times New Roman" w:eastAsia="Times New Roman" w:hAnsi="Times New Roman" w:cs="Times New Roman"/>
                <w:sz w:val="24"/>
                <w:szCs w:val="24"/>
                <w:lang w:eastAsia="ru-RU"/>
              </w:rPr>
              <w:t>ческие системы;</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tc>
      </w:tr>
      <w:tr w:rsidR="00800357" w:rsidTr="0073295A">
        <w:trPr>
          <w:trHeight w:val="4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Цифровые системы упра</w:t>
            </w:r>
            <w:r w:rsidRPr="0084496F">
              <w:rPr>
                <w:rFonts w:ascii="Times New Roman" w:eastAsia="Times New Roman" w:hAnsi="Times New Roman" w:cs="Times New Roman"/>
                <w:sz w:val="24"/>
                <w:szCs w:val="24"/>
                <w:lang w:eastAsia="ru-RU"/>
              </w:rPr>
              <w:t>в</w:t>
            </w:r>
            <w:r w:rsidRPr="0084496F">
              <w:rPr>
                <w:rFonts w:ascii="Times New Roman" w:eastAsia="Times New Roman" w:hAnsi="Times New Roman" w:cs="Times New Roman"/>
                <w:sz w:val="24"/>
                <w:szCs w:val="24"/>
                <w:lang w:eastAsia="ru-RU"/>
              </w:rPr>
              <w:t>ления в электроэнергетике</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rPr>
          <w:trHeight w:val="491"/>
        </w:trPr>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15.04.01 </w:t>
            </w:r>
            <w:r w:rsidRPr="001726A1">
              <w:rPr>
                <w:rFonts w:ascii="Times New Roman" w:eastAsia="Times New Roman" w:hAnsi="Times New Roman" w:cs="Times New Roman"/>
                <w:sz w:val="24"/>
                <w:szCs w:val="24"/>
                <w:lang w:eastAsia="ru-RU"/>
              </w:rPr>
              <w:t>Машин</w:t>
            </w:r>
            <w:r w:rsidRPr="001726A1">
              <w:rPr>
                <w:rFonts w:ascii="Times New Roman" w:eastAsia="Times New Roman" w:hAnsi="Times New Roman" w:cs="Times New Roman"/>
                <w:sz w:val="24"/>
                <w:szCs w:val="24"/>
                <w:lang w:eastAsia="ru-RU"/>
              </w:rPr>
              <w:t>о</w:t>
            </w:r>
            <w:r w:rsidRPr="001726A1">
              <w:rPr>
                <w:rFonts w:ascii="Times New Roman" w:eastAsia="Times New Roman" w:hAnsi="Times New Roman" w:cs="Times New Roman"/>
                <w:sz w:val="24"/>
                <w:szCs w:val="24"/>
                <w:lang w:eastAsia="ru-RU"/>
              </w:rPr>
              <w:t>строение</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proofErr w:type="gramStart"/>
            <w:r w:rsidRPr="001726A1">
              <w:rPr>
                <w:rFonts w:ascii="Times New Roman" w:eastAsia="Times New Roman" w:hAnsi="Times New Roman" w:cs="Times New Roman"/>
                <w:sz w:val="24"/>
                <w:szCs w:val="24"/>
                <w:lang w:eastAsia="ru-RU"/>
              </w:rPr>
              <w:t>Современные</w:t>
            </w:r>
            <w:proofErr w:type="gramEnd"/>
            <w:r w:rsidRPr="001726A1">
              <w:rPr>
                <w:rFonts w:ascii="Times New Roman" w:eastAsia="Times New Roman" w:hAnsi="Times New Roman" w:cs="Times New Roman"/>
                <w:sz w:val="24"/>
                <w:szCs w:val="24"/>
                <w:lang w:eastAsia="ru-RU"/>
              </w:rPr>
              <w:t xml:space="preserve"> гибридные технологии сварочно-наплавочных производств в машиностроении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rPr>
          <w:trHeight w:val="60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9</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20.04.01Техносферная безопасность</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Экологическая безопа</w:t>
            </w:r>
            <w:r w:rsidRPr="0084496F">
              <w:rPr>
                <w:rFonts w:ascii="Times New Roman" w:eastAsia="Times New Roman" w:hAnsi="Times New Roman" w:cs="Times New Roman"/>
                <w:sz w:val="24"/>
                <w:szCs w:val="24"/>
                <w:lang w:eastAsia="ru-RU"/>
              </w:rPr>
              <w:t>с</w:t>
            </w:r>
            <w:r w:rsidRPr="0084496F">
              <w:rPr>
                <w:rFonts w:ascii="Times New Roman" w:eastAsia="Times New Roman" w:hAnsi="Times New Roman" w:cs="Times New Roman"/>
                <w:sz w:val="24"/>
                <w:szCs w:val="24"/>
                <w:lang w:eastAsia="ru-RU"/>
              </w:rPr>
              <w:t>ность</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tc>
      </w:tr>
      <w:tr w:rsidR="00800357" w:rsidTr="0073295A">
        <w:trPr>
          <w:trHeight w:val="6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Охрана труда;</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eastAsia="Times New Roman" w:hAnsi="Times New Roman" w:cs="Times New Roman"/>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21.04.01 Нефтегазовое дело</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Трубопроводный транспорт</w:t>
            </w:r>
          </w:p>
          <w:p w:rsidR="00800357" w:rsidRPr="0084496F" w:rsidRDefault="00800357" w:rsidP="00800357">
            <w:pPr>
              <w:spacing w:after="0" w:line="240" w:lineRule="auto"/>
              <w:rPr>
                <w:rFonts w:ascii="Times New Roman" w:hAnsi="Times New Roman" w:cs="Times New Roman"/>
                <w:sz w:val="24"/>
                <w:szCs w:val="24"/>
              </w:rPr>
            </w:pPr>
            <w:r w:rsidRPr="0084496F">
              <w:rPr>
                <w:rFonts w:ascii="Times New Roman" w:hAnsi="Times New Roman" w:cs="Times New Roman"/>
                <w:sz w:val="24"/>
                <w:szCs w:val="24"/>
              </w:rPr>
              <w:t>углеводородов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jc w:val="center"/>
              <w:rPr>
                <w:rFonts w:ascii="Times New Roman" w:hAnsi="Times New Roman" w:cs="Times New Roman"/>
                <w:sz w:val="24"/>
                <w:szCs w:val="24"/>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tc>
      </w:tr>
      <w:tr w:rsidR="00800357" w:rsidTr="0073295A">
        <w:trPr>
          <w:trHeight w:val="626"/>
        </w:trPr>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23.04.01 Технология транспортных процессов</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Цифровые технологии в </w:t>
            </w:r>
          </w:p>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транспортно-логистической</w:t>
            </w:r>
            <w:r>
              <w:rPr>
                <w:rFonts w:ascii="Times New Roman" w:eastAsia="Times New Roman" w:hAnsi="Times New Roman" w:cs="Times New Roman"/>
                <w:sz w:val="24"/>
                <w:szCs w:val="24"/>
                <w:lang w:eastAsia="ru-RU"/>
              </w:rPr>
              <w:t xml:space="preserve"> </w:t>
            </w:r>
            <w:r w:rsidRPr="0084496F">
              <w:rPr>
                <w:rFonts w:ascii="Times New Roman" w:eastAsia="Times New Roman" w:hAnsi="Times New Roman" w:cs="Times New Roman"/>
                <w:sz w:val="24"/>
                <w:szCs w:val="24"/>
                <w:lang w:eastAsia="ru-RU"/>
              </w:rPr>
              <w:t>деятельности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23.04.02 Наземные транспортно-технологические комплексы</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Инжиниринг, исследования и проектирование рельсов</w:t>
            </w:r>
            <w:r w:rsidRPr="0084496F">
              <w:rPr>
                <w:rFonts w:ascii="Times New Roman" w:eastAsia="Times New Roman" w:hAnsi="Times New Roman" w:cs="Times New Roman"/>
                <w:sz w:val="24"/>
                <w:szCs w:val="24"/>
                <w:lang w:eastAsia="ru-RU"/>
              </w:rPr>
              <w:t>о</w:t>
            </w:r>
            <w:r w:rsidRPr="0084496F">
              <w:rPr>
                <w:rFonts w:ascii="Times New Roman" w:eastAsia="Times New Roman" w:hAnsi="Times New Roman" w:cs="Times New Roman"/>
                <w:sz w:val="24"/>
                <w:szCs w:val="24"/>
                <w:lang w:eastAsia="ru-RU"/>
              </w:rPr>
              <w:t>го транспорта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13</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23.04.03 Эксплуатация транспортно-технологических машин и комплексов</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Эксплуатация </w:t>
            </w:r>
            <w:proofErr w:type="gramStart"/>
            <w:r w:rsidRPr="0084496F">
              <w:rPr>
                <w:rFonts w:ascii="Times New Roman" w:eastAsia="Times New Roman" w:hAnsi="Times New Roman" w:cs="Times New Roman"/>
                <w:sz w:val="24"/>
                <w:szCs w:val="24"/>
                <w:lang w:eastAsia="ru-RU"/>
              </w:rPr>
              <w:t>подъемно-транспортных</w:t>
            </w:r>
            <w:proofErr w:type="gramEnd"/>
            <w:r w:rsidRPr="0084496F">
              <w:rPr>
                <w:rFonts w:ascii="Times New Roman" w:eastAsia="Times New Roman" w:hAnsi="Times New Roman" w:cs="Times New Roman"/>
                <w:sz w:val="24"/>
                <w:szCs w:val="24"/>
                <w:lang w:eastAsia="ru-RU"/>
              </w:rPr>
              <w:t>, строител</w:t>
            </w:r>
            <w:r w:rsidRPr="0084496F">
              <w:rPr>
                <w:rFonts w:ascii="Times New Roman" w:eastAsia="Times New Roman" w:hAnsi="Times New Roman" w:cs="Times New Roman"/>
                <w:sz w:val="24"/>
                <w:szCs w:val="24"/>
                <w:lang w:eastAsia="ru-RU"/>
              </w:rPr>
              <w:t>ь</w:t>
            </w:r>
            <w:r w:rsidRPr="0084496F">
              <w:rPr>
                <w:rFonts w:ascii="Times New Roman" w:eastAsia="Times New Roman" w:hAnsi="Times New Roman" w:cs="Times New Roman"/>
                <w:sz w:val="24"/>
                <w:szCs w:val="24"/>
                <w:lang w:eastAsia="ru-RU"/>
              </w:rPr>
              <w:t>ных, дорожных, путевых машин и оборудования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14</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27.04.04 Управление в технических системах</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Управление в производс</w:t>
            </w:r>
            <w:r w:rsidRPr="0084496F">
              <w:rPr>
                <w:rFonts w:ascii="Times New Roman" w:eastAsia="Times New Roman" w:hAnsi="Times New Roman" w:cs="Times New Roman"/>
                <w:sz w:val="24"/>
                <w:szCs w:val="24"/>
                <w:lang w:eastAsia="ru-RU"/>
              </w:rPr>
              <w:t>т</w:t>
            </w:r>
            <w:r w:rsidRPr="0084496F">
              <w:rPr>
                <w:rFonts w:ascii="Times New Roman" w:eastAsia="Times New Roman" w:hAnsi="Times New Roman" w:cs="Times New Roman"/>
                <w:sz w:val="24"/>
                <w:szCs w:val="24"/>
                <w:lang w:eastAsia="ru-RU"/>
              </w:rPr>
              <w:t>венно-технологических системах</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tc>
      </w:tr>
      <w:tr w:rsidR="00800357" w:rsidTr="0073295A">
        <w:trPr>
          <w:trHeight w:val="659"/>
        </w:trPr>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37.04.01 Психология</w:t>
            </w:r>
          </w:p>
        </w:tc>
        <w:tc>
          <w:tcPr>
            <w:tcW w:w="3117" w:type="dxa"/>
            <w:tcBorders>
              <w:top w:val="single" w:sz="4" w:space="0" w:color="auto"/>
              <w:left w:val="single" w:sz="4" w:space="0" w:color="auto"/>
              <w:right w:val="single" w:sz="4" w:space="0" w:color="auto"/>
            </w:tcBorders>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Психология труда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Экзамен</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Очно-заочная</w:t>
            </w:r>
          </w:p>
        </w:tc>
      </w:tr>
      <w:tr w:rsidR="00800357" w:rsidTr="0073295A">
        <w:trPr>
          <w:trHeight w:val="1200"/>
        </w:trPr>
        <w:tc>
          <w:tcPr>
            <w:tcW w:w="567"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16</w:t>
            </w:r>
          </w:p>
        </w:tc>
        <w:tc>
          <w:tcPr>
            <w:tcW w:w="2693"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38.04.01 Экономика</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Бухгалтерский учёт, анализ и аудит;</w:t>
            </w:r>
          </w:p>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Экономика отраслевых комплексов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rPr>
          <w:trHeight w:val="180"/>
        </w:trPr>
        <w:tc>
          <w:tcPr>
            <w:tcW w:w="567"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Экономика отраслевых комплексов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r w:rsidR="00800357" w:rsidTr="0073295A">
        <w:trPr>
          <w:trHeight w:val="354"/>
        </w:trPr>
        <w:tc>
          <w:tcPr>
            <w:tcW w:w="567"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17</w:t>
            </w:r>
          </w:p>
        </w:tc>
        <w:tc>
          <w:tcPr>
            <w:tcW w:w="2693"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38.04.02 Менеджмент</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A81B56">
              <w:rPr>
                <w:rFonts w:ascii="Times New Roman" w:eastAsia="Times New Roman" w:hAnsi="Times New Roman" w:cs="Times New Roman"/>
                <w:sz w:val="24"/>
                <w:szCs w:val="24"/>
                <w:lang w:eastAsia="ru-RU"/>
              </w:rPr>
              <w:t>Стратегическое корпор</w:t>
            </w:r>
            <w:r w:rsidRPr="00A81B56">
              <w:rPr>
                <w:rFonts w:ascii="Times New Roman" w:eastAsia="Times New Roman" w:hAnsi="Times New Roman" w:cs="Times New Roman"/>
                <w:sz w:val="24"/>
                <w:szCs w:val="24"/>
                <w:lang w:eastAsia="ru-RU"/>
              </w:rPr>
              <w:t>а</w:t>
            </w:r>
            <w:r w:rsidRPr="00A81B56">
              <w:rPr>
                <w:rFonts w:ascii="Times New Roman" w:eastAsia="Times New Roman" w:hAnsi="Times New Roman" w:cs="Times New Roman"/>
                <w:sz w:val="24"/>
                <w:szCs w:val="24"/>
                <w:lang w:eastAsia="ru-RU"/>
              </w:rPr>
              <w:t>тивное управление</w:t>
            </w:r>
          </w:p>
        </w:tc>
        <w:tc>
          <w:tcPr>
            <w:tcW w:w="2125" w:type="dxa"/>
            <w:vMerge w:val="restart"/>
            <w:tcBorders>
              <w:top w:val="single" w:sz="4" w:space="0" w:color="auto"/>
              <w:left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r>
      <w:tr w:rsidR="00800357" w:rsidTr="0073295A">
        <w:trPr>
          <w:trHeight w:val="645"/>
        </w:trPr>
        <w:tc>
          <w:tcPr>
            <w:tcW w:w="567"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p>
        </w:tc>
        <w:tc>
          <w:tcPr>
            <w:tcW w:w="3117" w:type="dxa"/>
            <w:tcBorders>
              <w:top w:val="single" w:sz="4" w:space="0" w:color="auto"/>
              <w:left w:val="single" w:sz="4" w:space="0" w:color="auto"/>
              <w:bottom w:val="single" w:sz="4" w:space="0" w:color="auto"/>
              <w:right w:val="single" w:sz="4" w:space="0" w:color="auto"/>
            </w:tcBorders>
            <w:hideMark/>
          </w:tcPr>
          <w:p w:rsidR="00800357" w:rsidRPr="00A81B56" w:rsidRDefault="00800357" w:rsidP="00800357">
            <w:pPr>
              <w:spacing w:after="0" w:line="240" w:lineRule="auto"/>
              <w:ind w:firstLine="34"/>
              <w:rPr>
                <w:rFonts w:ascii="Times New Roman" w:eastAsia="Times New Roman" w:hAnsi="Times New Roman" w:cs="Times New Roman"/>
                <w:sz w:val="24"/>
                <w:szCs w:val="24"/>
                <w:lang w:eastAsia="ru-RU"/>
              </w:rPr>
            </w:pPr>
            <w:r w:rsidRPr="00A81B56">
              <w:rPr>
                <w:rFonts w:ascii="Times New Roman" w:eastAsia="Times New Roman" w:hAnsi="Times New Roman" w:cs="Times New Roman"/>
                <w:sz w:val="24"/>
                <w:szCs w:val="24"/>
                <w:lang w:eastAsia="ru-RU"/>
              </w:rPr>
              <w:t>Корпоративное управление в цифровой экономике</w:t>
            </w:r>
          </w:p>
        </w:tc>
        <w:tc>
          <w:tcPr>
            <w:tcW w:w="2125" w:type="dxa"/>
            <w:vMerge/>
            <w:tcBorders>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p>
        </w:tc>
        <w:tc>
          <w:tcPr>
            <w:tcW w:w="1988" w:type="dxa"/>
            <w:tcBorders>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tc>
      </w:tr>
      <w:tr w:rsidR="00800357" w:rsidTr="0073295A">
        <w:trPr>
          <w:trHeight w:val="1264"/>
        </w:trPr>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lastRenderedPageBreak/>
              <w:t>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38.04.03 Управление персоналом</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Управление персоналом организации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tc>
      </w:tr>
      <w:tr w:rsidR="00800357" w:rsidTr="0073295A">
        <w:trPr>
          <w:trHeight w:val="1112"/>
        </w:trPr>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A81B56">
              <w:rPr>
                <w:rFonts w:ascii="Times New Roman" w:eastAsia="Times New Roman" w:hAnsi="Times New Roman" w:cs="Times New Roman"/>
                <w:sz w:val="24"/>
                <w:szCs w:val="24"/>
                <w:lang w:eastAsia="ru-RU"/>
              </w:rPr>
              <w:t>38.04.04 Государственное и муниципальное управление</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A81B56">
              <w:rPr>
                <w:rFonts w:ascii="Times New Roman" w:eastAsia="Times New Roman" w:hAnsi="Times New Roman" w:cs="Times New Roman"/>
                <w:sz w:val="24"/>
                <w:szCs w:val="24"/>
                <w:lang w:eastAsia="ru-RU"/>
              </w:rPr>
              <w:t>Стратегическое государс</w:t>
            </w:r>
            <w:r w:rsidRPr="00A81B56">
              <w:rPr>
                <w:rFonts w:ascii="Times New Roman" w:eastAsia="Times New Roman" w:hAnsi="Times New Roman" w:cs="Times New Roman"/>
                <w:sz w:val="24"/>
                <w:szCs w:val="24"/>
                <w:lang w:eastAsia="ru-RU"/>
              </w:rPr>
              <w:t>т</w:t>
            </w:r>
            <w:r w:rsidRPr="00A81B56">
              <w:rPr>
                <w:rFonts w:ascii="Times New Roman" w:eastAsia="Times New Roman" w:hAnsi="Times New Roman" w:cs="Times New Roman"/>
                <w:sz w:val="24"/>
                <w:szCs w:val="24"/>
                <w:lang w:eastAsia="ru-RU"/>
              </w:rPr>
              <w:t>венное и муниципальное управление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w:t>
            </w: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19</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38.04.08 Финансы и кредит</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Финансовое управление хозяйствующими субъект</w:t>
            </w:r>
            <w:r w:rsidRPr="0084496F">
              <w:rPr>
                <w:rFonts w:ascii="Times New Roman" w:eastAsia="Times New Roman" w:hAnsi="Times New Roman" w:cs="Times New Roman"/>
                <w:sz w:val="24"/>
                <w:szCs w:val="24"/>
                <w:lang w:eastAsia="ru-RU"/>
              </w:rPr>
              <w:t>а</w:t>
            </w:r>
            <w:r w:rsidRPr="0084496F">
              <w:rPr>
                <w:rFonts w:ascii="Times New Roman" w:eastAsia="Times New Roman" w:hAnsi="Times New Roman" w:cs="Times New Roman"/>
                <w:sz w:val="24"/>
                <w:szCs w:val="24"/>
                <w:lang w:eastAsia="ru-RU"/>
              </w:rPr>
              <w:t>ми, включая финансово-кредитные организации, органы государственной власти и местного сам</w:t>
            </w:r>
            <w:r w:rsidRPr="0084496F">
              <w:rPr>
                <w:rFonts w:ascii="Times New Roman" w:eastAsia="Times New Roman" w:hAnsi="Times New Roman" w:cs="Times New Roman"/>
                <w:sz w:val="24"/>
                <w:szCs w:val="24"/>
                <w:lang w:eastAsia="ru-RU"/>
              </w:rPr>
              <w:t>о</w:t>
            </w:r>
            <w:r w:rsidRPr="0084496F">
              <w:rPr>
                <w:rFonts w:ascii="Times New Roman" w:eastAsia="Times New Roman" w:hAnsi="Times New Roman" w:cs="Times New Roman"/>
                <w:sz w:val="24"/>
                <w:szCs w:val="24"/>
                <w:lang w:eastAsia="ru-RU"/>
              </w:rPr>
              <w:t>управления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40.04.01 Юриспруденция</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Теория и практика </w:t>
            </w:r>
          </w:p>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правоприменения;</w:t>
            </w:r>
          </w:p>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Гражданское право</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tc>
      </w:tr>
      <w:tr w:rsidR="00800357" w:rsidTr="0073295A">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43.04.01 Сервис</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Социально-культурный сервис</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Заочная</w:t>
            </w:r>
          </w:p>
        </w:tc>
      </w:tr>
      <w:tr w:rsidR="00800357" w:rsidTr="0073295A">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22</w:t>
            </w:r>
          </w:p>
        </w:tc>
        <w:tc>
          <w:tcPr>
            <w:tcW w:w="2693"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spacing w:after="0" w:line="240" w:lineRule="auto"/>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43.04.02 Туризм</w:t>
            </w:r>
          </w:p>
        </w:tc>
        <w:tc>
          <w:tcPr>
            <w:tcW w:w="3117"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spacing w:after="0" w:line="240" w:lineRule="auto"/>
              <w:ind w:firstLine="34"/>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Устойчивый туризм: упра</w:t>
            </w:r>
            <w:r w:rsidRPr="0084496F">
              <w:rPr>
                <w:rFonts w:ascii="Times New Roman" w:eastAsia="Times New Roman" w:hAnsi="Times New Roman" w:cs="Times New Roman"/>
                <w:sz w:val="24"/>
                <w:szCs w:val="24"/>
                <w:lang w:eastAsia="ru-RU"/>
              </w:rPr>
              <w:t>в</w:t>
            </w:r>
            <w:r w:rsidRPr="0084496F">
              <w:rPr>
                <w:rFonts w:ascii="Times New Roman" w:eastAsia="Times New Roman" w:hAnsi="Times New Roman" w:cs="Times New Roman"/>
                <w:sz w:val="24"/>
                <w:szCs w:val="24"/>
                <w:lang w:eastAsia="ru-RU"/>
              </w:rPr>
              <w:t>ление и бизнес-процессы</w:t>
            </w:r>
          </w:p>
        </w:tc>
        <w:tc>
          <w:tcPr>
            <w:tcW w:w="2125"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 xml:space="preserve">Экзамен </w:t>
            </w:r>
          </w:p>
          <w:p w:rsidR="00800357" w:rsidRPr="0084496F" w:rsidRDefault="00800357" w:rsidP="00800357">
            <w:pPr>
              <w:spacing w:after="0" w:line="240" w:lineRule="auto"/>
              <w:ind w:firstLine="34"/>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по направлению</w:t>
            </w:r>
          </w:p>
        </w:tc>
        <w:tc>
          <w:tcPr>
            <w:tcW w:w="1988" w:type="dxa"/>
            <w:tcBorders>
              <w:top w:val="single" w:sz="4" w:space="0" w:color="auto"/>
              <w:left w:val="single" w:sz="4" w:space="0" w:color="auto"/>
              <w:bottom w:val="single" w:sz="4" w:space="0" w:color="auto"/>
              <w:right w:val="single" w:sz="4" w:space="0" w:color="auto"/>
            </w:tcBorders>
            <w:vAlign w:val="center"/>
          </w:tcPr>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r w:rsidRPr="0084496F">
              <w:rPr>
                <w:rFonts w:ascii="Times New Roman" w:eastAsia="Times New Roman" w:hAnsi="Times New Roman" w:cs="Times New Roman"/>
                <w:sz w:val="24"/>
                <w:szCs w:val="24"/>
                <w:lang w:eastAsia="ru-RU"/>
              </w:rPr>
              <w:t>Очная</w:t>
            </w:r>
          </w:p>
          <w:p w:rsidR="00800357" w:rsidRPr="0084496F" w:rsidRDefault="00800357" w:rsidP="00800357">
            <w:pPr>
              <w:suppressAutoHyphens/>
              <w:spacing w:after="0" w:line="240" w:lineRule="auto"/>
              <w:jc w:val="center"/>
              <w:rPr>
                <w:rFonts w:ascii="Times New Roman" w:eastAsia="Times New Roman" w:hAnsi="Times New Roman" w:cs="Times New Roman"/>
                <w:sz w:val="24"/>
                <w:szCs w:val="24"/>
                <w:lang w:eastAsia="ru-RU"/>
              </w:rPr>
            </w:pPr>
          </w:p>
        </w:tc>
      </w:tr>
    </w:tbl>
    <w:p w:rsidR="009576A1" w:rsidRPr="009576A1" w:rsidRDefault="009576A1" w:rsidP="009576A1">
      <w:pPr>
        <w:spacing w:after="0" w:line="240" w:lineRule="auto"/>
        <w:ind w:left="720"/>
        <w:contextualSpacing/>
        <w:jc w:val="center"/>
        <w:rPr>
          <w:rFonts w:ascii="Times New Roman" w:eastAsia="Times New Roman" w:hAnsi="Times New Roman" w:cs="Times New Roman"/>
          <w:sz w:val="28"/>
          <w:szCs w:val="24"/>
          <w:lang w:eastAsia="ru-RU"/>
        </w:rPr>
      </w:pPr>
    </w:p>
    <w:p w:rsidR="009576A1" w:rsidRPr="009576A1" w:rsidRDefault="009576A1" w:rsidP="009576A1">
      <w:pPr>
        <w:spacing w:after="0" w:line="240" w:lineRule="auto"/>
        <w:ind w:left="720"/>
        <w:contextualSpacing/>
        <w:jc w:val="center"/>
        <w:rPr>
          <w:rFonts w:ascii="Times New Roman" w:eastAsia="Times New Roman" w:hAnsi="Times New Roman" w:cs="Times New Roman"/>
          <w:sz w:val="28"/>
          <w:szCs w:val="24"/>
          <w:lang w:eastAsia="ru-RU"/>
        </w:rPr>
      </w:pPr>
    </w:p>
    <w:p w:rsidR="00800357" w:rsidRDefault="00800357" w:rsidP="009576A1">
      <w:pPr>
        <w:numPr>
          <w:ilvl w:val="0"/>
          <w:numId w:val="27"/>
        </w:numPr>
        <w:spacing w:after="0" w:line="240" w:lineRule="auto"/>
        <w:ind w:left="284" w:firstLine="0"/>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pacing w:val="-2"/>
          <w:sz w:val="28"/>
          <w:szCs w:val="24"/>
          <w:lang w:eastAsia="ru-RU"/>
        </w:rPr>
        <w:t>Вступительное испытание для иностранных граждан, поступающих на обучение по программам бакалавриата и программам специалитета на места по договорам об оказании платных образовательных услуг – русский язык</w:t>
      </w:r>
    </w:p>
    <w:p w:rsidR="00800357" w:rsidRDefault="00800357" w:rsidP="00800357">
      <w:pPr>
        <w:spacing w:after="0" w:line="240" w:lineRule="auto"/>
        <w:contextualSpacing/>
        <w:jc w:val="center"/>
        <w:rPr>
          <w:rFonts w:ascii="Times New Roman" w:eastAsia="Times New Roman" w:hAnsi="Times New Roman" w:cs="Times New Roman"/>
          <w:sz w:val="28"/>
          <w:szCs w:val="24"/>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rPr>
          <w:rFonts w:ascii="Times New Roman" w:eastAsia="Times New Roman" w:hAnsi="Times New Roman" w:cs="Times New Roman"/>
          <w:sz w:val="18"/>
          <w:szCs w:val="18"/>
          <w:lang w:eastAsia="ru-RU"/>
        </w:rPr>
      </w:pPr>
    </w:p>
    <w:p w:rsidR="00800357" w:rsidRDefault="00800357" w:rsidP="00800357">
      <w:pPr>
        <w:spacing w:after="0" w:line="240" w:lineRule="auto"/>
        <w:contextualSpacing/>
        <w:jc w:val="center"/>
        <w:rPr>
          <w:rFonts w:ascii="Times New Roman" w:eastAsia="Times New Roman" w:hAnsi="Times New Roman" w:cs="Times New Roman"/>
          <w:sz w:val="28"/>
          <w:szCs w:val="24"/>
          <w:lang w:eastAsia="ru-RU"/>
        </w:rPr>
      </w:pPr>
    </w:p>
    <w:p w:rsidR="0073295A" w:rsidRDefault="0073295A"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Приложение 2 к </w:t>
      </w:r>
      <w:r>
        <w:rPr>
          <w:rFonts w:ascii="Times New Roman" w:eastAsia="Calibri" w:hAnsi="Times New Roman" w:cs="Times New Roman"/>
          <w:sz w:val="28"/>
          <w:szCs w:val="28"/>
        </w:rPr>
        <w:t>Правилам приема</w:t>
      </w: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Соответствие профиля олимпиады школьников для предоставления особых прав для приема на обучение по программам бакалавриата и специалитета</w:t>
      </w:r>
    </w:p>
    <w:p w:rsidR="00800357" w:rsidRDefault="00800357" w:rsidP="00800357">
      <w:pPr>
        <w:spacing w:after="0" w:line="240" w:lineRule="auto"/>
        <w:jc w:val="both"/>
        <w:rPr>
          <w:rFonts w:ascii="Times New Roman" w:eastAsia="Times New Roman" w:hAnsi="Times New Roman" w:cs="Times New Roman"/>
          <w:bCs/>
          <w:sz w:val="28"/>
          <w:szCs w:val="28"/>
          <w:lang w:eastAsia="ru-RU"/>
        </w:rPr>
      </w:pPr>
    </w:p>
    <w:tbl>
      <w:tblPr>
        <w:tblW w:w="10173" w:type="dxa"/>
        <w:tblLayout w:type="fixed"/>
        <w:tblLook w:val="04A0"/>
      </w:tblPr>
      <w:tblGrid>
        <w:gridCol w:w="2600"/>
        <w:gridCol w:w="2751"/>
        <w:gridCol w:w="4822"/>
      </w:tblGrid>
      <w:tr w:rsidR="00800357" w:rsidRPr="0084496F" w:rsidTr="0073295A">
        <w:trPr>
          <w:tblHeader/>
        </w:trPr>
        <w:tc>
          <w:tcPr>
            <w:tcW w:w="2600"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center"/>
              <w:rPr>
                <w:rFonts w:ascii="Times New Roman" w:hAnsi="Times New Roman" w:cs="Times New Roman"/>
                <w:b/>
                <w:bCs/>
                <w:sz w:val="24"/>
                <w:szCs w:val="24"/>
              </w:rPr>
            </w:pPr>
            <w:r w:rsidRPr="0084496F">
              <w:rPr>
                <w:rFonts w:ascii="Times New Roman" w:hAnsi="Times New Roman" w:cs="Times New Roman"/>
                <w:b/>
                <w:bCs/>
                <w:sz w:val="24"/>
                <w:szCs w:val="24"/>
              </w:rPr>
              <w:t xml:space="preserve">Профиль </w:t>
            </w:r>
          </w:p>
          <w:p w:rsidR="00800357" w:rsidRPr="0084496F" w:rsidRDefault="00800357" w:rsidP="00800357">
            <w:pPr>
              <w:jc w:val="center"/>
              <w:rPr>
                <w:rFonts w:ascii="Times New Roman" w:hAnsi="Times New Roman" w:cs="Times New Roman"/>
                <w:b/>
                <w:bCs/>
                <w:sz w:val="24"/>
                <w:szCs w:val="24"/>
              </w:rPr>
            </w:pPr>
            <w:r w:rsidRPr="0084496F">
              <w:rPr>
                <w:rFonts w:ascii="Times New Roman" w:hAnsi="Times New Roman" w:cs="Times New Roman"/>
                <w:b/>
                <w:bCs/>
                <w:sz w:val="24"/>
                <w:szCs w:val="24"/>
              </w:rPr>
              <w:t>олимпиады</w:t>
            </w:r>
          </w:p>
        </w:tc>
        <w:tc>
          <w:tcPr>
            <w:tcW w:w="2751"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center"/>
              <w:rPr>
                <w:rFonts w:ascii="Times New Roman" w:hAnsi="Times New Roman" w:cs="Times New Roman"/>
                <w:b/>
                <w:bCs/>
                <w:sz w:val="24"/>
                <w:szCs w:val="24"/>
              </w:rPr>
            </w:pPr>
            <w:r w:rsidRPr="0084496F">
              <w:rPr>
                <w:rFonts w:ascii="Times New Roman" w:hAnsi="Times New Roman" w:cs="Times New Roman"/>
                <w:b/>
                <w:bCs/>
                <w:sz w:val="24"/>
                <w:szCs w:val="24"/>
              </w:rPr>
              <w:t>Общеобразовательный предмет</w:t>
            </w:r>
          </w:p>
        </w:tc>
        <w:tc>
          <w:tcPr>
            <w:tcW w:w="4822"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center"/>
              <w:rPr>
                <w:rFonts w:ascii="Times New Roman" w:hAnsi="Times New Roman" w:cs="Times New Roman"/>
                <w:b/>
                <w:bCs/>
                <w:sz w:val="24"/>
                <w:szCs w:val="24"/>
              </w:rPr>
            </w:pPr>
            <w:r w:rsidRPr="0084496F">
              <w:rPr>
                <w:rFonts w:ascii="Times New Roman" w:hAnsi="Times New Roman" w:cs="Times New Roman"/>
                <w:b/>
                <w:bCs/>
                <w:sz w:val="24"/>
                <w:szCs w:val="24"/>
              </w:rPr>
              <w:t>Специальность/ направление подготовки</w:t>
            </w:r>
          </w:p>
        </w:tc>
      </w:tr>
      <w:tr w:rsidR="00800357" w:rsidRPr="0084496F" w:rsidTr="0073295A">
        <w:tc>
          <w:tcPr>
            <w:tcW w:w="2600" w:type="dxa"/>
            <w:vMerge w:val="restart"/>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bCs/>
                <w:sz w:val="24"/>
                <w:szCs w:val="24"/>
              </w:rPr>
            </w:pPr>
            <w:r w:rsidRPr="0084496F">
              <w:rPr>
                <w:rFonts w:ascii="Times New Roman" w:hAnsi="Times New Roman" w:cs="Times New Roman"/>
                <w:bCs/>
                <w:sz w:val="24"/>
                <w:szCs w:val="24"/>
              </w:rPr>
              <w:t>Естественные науки, робототехника, инж</w:t>
            </w:r>
            <w:r w:rsidRPr="0084496F">
              <w:rPr>
                <w:rFonts w:ascii="Times New Roman" w:hAnsi="Times New Roman" w:cs="Times New Roman"/>
                <w:bCs/>
                <w:sz w:val="24"/>
                <w:szCs w:val="24"/>
              </w:rPr>
              <w:t>е</w:t>
            </w:r>
            <w:r w:rsidRPr="0084496F">
              <w:rPr>
                <w:rFonts w:ascii="Times New Roman" w:hAnsi="Times New Roman" w:cs="Times New Roman"/>
                <w:bCs/>
                <w:sz w:val="24"/>
                <w:szCs w:val="24"/>
              </w:rPr>
              <w:t>нерные науки, техника и технологи, матем</w:t>
            </w:r>
            <w:r w:rsidRPr="0084496F">
              <w:rPr>
                <w:rFonts w:ascii="Times New Roman" w:hAnsi="Times New Roman" w:cs="Times New Roman"/>
                <w:bCs/>
                <w:sz w:val="24"/>
                <w:szCs w:val="24"/>
              </w:rPr>
              <w:t>а</w:t>
            </w:r>
            <w:r w:rsidRPr="0084496F">
              <w:rPr>
                <w:rFonts w:ascii="Times New Roman" w:hAnsi="Times New Roman" w:cs="Times New Roman"/>
                <w:bCs/>
                <w:sz w:val="24"/>
                <w:szCs w:val="24"/>
              </w:rPr>
              <w:t>тика, информатика, физика, информац</w:t>
            </w:r>
            <w:r w:rsidRPr="0084496F">
              <w:rPr>
                <w:rFonts w:ascii="Times New Roman" w:hAnsi="Times New Roman" w:cs="Times New Roman"/>
                <w:bCs/>
                <w:sz w:val="24"/>
                <w:szCs w:val="24"/>
              </w:rPr>
              <w:t>и</w:t>
            </w:r>
            <w:r w:rsidRPr="0084496F">
              <w:rPr>
                <w:rFonts w:ascii="Times New Roman" w:hAnsi="Times New Roman" w:cs="Times New Roman"/>
                <w:bCs/>
                <w:sz w:val="24"/>
                <w:szCs w:val="24"/>
              </w:rPr>
              <w:t>онная безопасность</w:t>
            </w:r>
          </w:p>
        </w:tc>
        <w:tc>
          <w:tcPr>
            <w:tcW w:w="2751" w:type="dxa"/>
            <w:vMerge w:val="restart"/>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Математика</w:t>
            </w:r>
          </w:p>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Информатика и ИКТ</w:t>
            </w: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01.03.02 Прикладная математика и информатика</w:t>
            </w:r>
          </w:p>
        </w:tc>
      </w:tr>
      <w:tr w:rsidR="00800357" w:rsidRPr="0084496F" w:rsidTr="0073295A">
        <w:trPr>
          <w:trHeight w:val="7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bCs/>
                <w:sz w:val="24"/>
                <w:szCs w:val="24"/>
              </w:rPr>
            </w:pPr>
            <w:r w:rsidRPr="0084496F">
              <w:rPr>
                <w:rFonts w:ascii="Times New Roman" w:hAnsi="Times New Roman" w:cs="Times New Roman"/>
                <w:sz w:val="24"/>
                <w:szCs w:val="24"/>
              </w:rPr>
              <w:t>09.03.03 Прикладная информатика</w:t>
            </w:r>
          </w:p>
        </w:tc>
      </w:tr>
      <w:tr w:rsidR="00800357" w:rsidRPr="0084496F" w:rsidTr="0073295A">
        <w:trPr>
          <w:trHeight w:val="7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sz w:val="24"/>
                <w:szCs w:val="24"/>
              </w:rPr>
            </w:pPr>
            <w:r w:rsidRPr="0084496F">
              <w:rPr>
                <w:rFonts w:ascii="Times New Roman" w:hAnsi="Times New Roman" w:cs="Times New Roman"/>
                <w:sz w:val="24"/>
                <w:szCs w:val="24"/>
              </w:rPr>
              <w:t>09.03.01 Информатика и вычислительная техника</w:t>
            </w:r>
          </w:p>
        </w:tc>
      </w:tr>
      <w:tr w:rsidR="00EB610B" w:rsidRPr="0084496F" w:rsidTr="0073295A">
        <w:trPr>
          <w:trHeight w:val="7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EB610B" w:rsidRPr="0084496F" w:rsidRDefault="00EB610B"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EB610B" w:rsidRPr="0084496F" w:rsidRDefault="00EB610B"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hideMark/>
          </w:tcPr>
          <w:p w:rsidR="00EB610B" w:rsidRPr="0084496F" w:rsidRDefault="00EB610B" w:rsidP="00800357">
            <w:pPr>
              <w:jc w:val="both"/>
              <w:rPr>
                <w:rFonts w:ascii="Times New Roman" w:hAnsi="Times New Roman" w:cs="Times New Roman"/>
                <w:sz w:val="24"/>
                <w:szCs w:val="24"/>
              </w:rPr>
            </w:pPr>
            <w:r w:rsidRPr="0084496F">
              <w:rPr>
                <w:rFonts w:ascii="Times New Roman" w:hAnsi="Times New Roman" w:cs="Times New Roman"/>
                <w:sz w:val="24"/>
                <w:szCs w:val="24"/>
              </w:rPr>
              <w:t>09.03.02 Информационные системы и те</w:t>
            </w:r>
            <w:r w:rsidRPr="0084496F">
              <w:rPr>
                <w:rFonts w:ascii="Times New Roman" w:hAnsi="Times New Roman" w:cs="Times New Roman"/>
                <w:sz w:val="24"/>
                <w:szCs w:val="24"/>
              </w:rPr>
              <w:t>х</w:t>
            </w:r>
            <w:r w:rsidRPr="0084496F">
              <w:rPr>
                <w:rFonts w:ascii="Times New Roman" w:hAnsi="Times New Roman" w:cs="Times New Roman"/>
                <w:sz w:val="24"/>
                <w:szCs w:val="24"/>
              </w:rPr>
              <w:t>нологии</w:t>
            </w:r>
          </w:p>
        </w:tc>
      </w:tr>
      <w:tr w:rsidR="00800357" w:rsidRPr="0084496F" w:rsidTr="0073295A">
        <w:trPr>
          <w:trHeight w:val="7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sz w:val="24"/>
                <w:szCs w:val="24"/>
              </w:rPr>
            </w:pPr>
            <w:r w:rsidRPr="0084496F">
              <w:rPr>
                <w:rFonts w:ascii="Times New Roman" w:hAnsi="Times New Roman" w:cs="Times New Roman"/>
                <w:sz w:val="24"/>
                <w:szCs w:val="24"/>
              </w:rPr>
              <w:t>09.03.04 Программная инженерия</w:t>
            </w:r>
          </w:p>
        </w:tc>
      </w:tr>
      <w:tr w:rsidR="00EB610B" w:rsidRPr="0084496F" w:rsidTr="0073295A">
        <w:trPr>
          <w:trHeight w:val="7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EB610B" w:rsidRPr="0084496F" w:rsidRDefault="00EB610B"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EB610B" w:rsidRPr="0084496F" w:rsidRDefault="00EB610B"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hideMark/>
          </w:tcPr>
          <w:p w:rsidR="00EB610B" w:rsidRPr="0084496F" w:rsidRDefault="00EB610B" w:rsidP="00800357">
            <w:pPr>
              <w:jc w:val="both"/>
              <w:rPr>
                <w:rFonts w:ascii="Times New Roman" w:hAnsi="Times New Roman" w:cs="Times New Roman"/>
                <w:sz w:val="24"/>
                <w:szCs w:val="24"/>
              </w:rPr>
            </w:pPr>
            <w:r w:rsidRPr="0084496F">
              <w:rPr>
                <w:rFonts w:ascii="Times New Roman" w:hAnsi="Times New Roman" w:cs="Times New Roman"/>
                <w:sz w:val="24"/>
                <w:szCs w:val="24"/>
              </w:rPr>
              <w:t xml:space="preserve">10.05.03 </w:t>
            </w:r>
            <w:proofErr w:type="gramStart"/>
            <w:r w:rsidRPr="0084496F">
              <w:rPr>
                <w:rFonts w:ascii="Times New Roman" w:hAnsi="Times New Roman" w:cs="Times New Roman"/>
                <w:sz w:val="24"/>
                <w:szCs w:val="24"/>
              </w:rPr>
              <w:t>Информационная</w:t>
            </w:r>
            <w:proofErr w:type="gramEnd"/>
            <w:r w:rsidRPr="0084496F">
              <w:rPr>
                <w:rFonts w:ascii="Times New Roman" w:hAnsi="Times New Roman" w:cs="Times New Roman"/>
                <w:sz w:val="24"/>
                <w:szCs w:val="24"/>
              </w:rPr>
              <w:t xml:space="preserve"> безопасность а</w:t>
            </w:r>
            <w:r w:rsidRPr="0084496F">
              <w:rPr>
                <w:rFonts w:ascii="Times New Roman" w:hAnsi="Times New Roman" w:cs="Times New Roman"/>
                <w:sz w:val="24"/>
                <w:szCs w:val="24"/>
              </w:rPr>
              <w:t>в</w:t>
            </w:r>
            <w:r w:rsidRPr="0084496F">
              <w:rPr>
                <w:rFonts w:ascii="Times New Roman" w:hAnsi="Times New Roman" w:cs="Times New Roman"/>
                <w:sz w:val="24"/>
                <w:szCs w:val="24"/>
              </w:rPr>
              <w:t>томатизированных систем</w:t>
            </w:r>
          </w:p>
        </w:tc>
      </w:tr>
      <w:tr w:rsidR="00800357" w:rsidRPr="0084496F" w:rsidTr="0073295A">
        <w:trPr>
          <w:trHeight w:val="54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sz w:val="24"/>
                <w:szCs w:val="24"/>
              </w:rPr>
            </w:pPr>
            <w:r w:rsidRPr="0084496F">
              <w:rPr>
                <w:rFonts w:ascii="Times New Roman" w:hAnsi="Times New Roman" w:cs="Times New Roman"/>
                <w:sz w:val="24"/>
                <w:szCs w:val="24"/>
              </w:rPr>
              <w:t xml:space="preserve">45.03.04 </w:t>
            </w:r>
            <w:proofErr w:type="gramStart"/>
            <w:r w:rsidRPr="0084496F">
              <w:rPr>
                <w:rFonts w:ascii="Times New Roman" w:hAnsi="Times New Roman" w:cs="Times New Roman"/>
                <w:sz w:val="24"/>
                <w:szCs w:val="24"/>
              </w:rPr>
              <w:t>Интеллектуальные</w:t>
            </w:r>
            <w:proofErr w:type="gramEnd"/>
            <w:r w:rsidRPr="0084496F">
              <w:rPr>
                <w:rFonts w:ascii="Times New Roman" w:hAnsi="Times New Roman" w:cs="Times New Roman"/>
                <w:sz w:val="24"/>
                <w:szCs w:val="24"/>
              </w:rPr>
              <w:t xml:space="preserve"> системы в гум</w:t>
            </w:r>
            <w:r w:rsidRPr="0084496F">
              <w:rPr>
                <w:rFonts w:ascii="Times New Roman" w:hAnsi="Times New Roman" w:cs="Times New Roman"/>
                <w:sz w:val="24"/>
                <w:szCs w:val="24"/>
              </w:rPr>
              <w:t>а</w:t>
            </w:r>
            <w:r w:rsidRPr="0084496F">
              <w:rPr>
                <w:rFonts w:ascii="Times New Roman" w:hAnsi="Times New Roman" w:cs="Times New Roman"/>
                <w:sz w:val="24"/>
                <w:szCs w:val="24"/>
              </w:rPr>
              <w:t>нитарной сфере</w:t>
            </w:r>
          </w:p>
        </w:tc>
      </w:tr>
      <w:tr w:rsidR="00800357" w:rsidRPr="0084496F" w:rsidTr="0073295A">
        <w:trPr>
          <w:trHeight w:val="255"/>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val="restart"/>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Математика</w:t>
            </w:r>
          </w:p>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Физика</w:t>
            </w: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07.03.04 Градостроительство</w:t>
            </w:r>
          </w:p>
        </w:tc>
      </w:tr>
      <w:tr w:rsidR="00800357" w:rsidRPr="0084496F" w:rsidTr="0073295A">
        <w:trPr>
          <w:trHeight w:val="285"/>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 xml:space="preserve">08.03.01 Строительство </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08.05.01 Строительство уникальных зданий и сооружений</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08.05.02 Строительство, эксплуатация, восстановление и техническое прикрытие автомобильных дорог, мостов и тоннелей</w:t>
            </w:r>
          </w:p>
        </w:tc>
      </w:tr>
      <w:tr w:rsidR="00800357" w:rsidRPr="0084496F" w:rsidTr="00EB610B">
        <w:trPr>
          <w:trHeight w:val="697"/>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09.03.03 Прикладная информатика</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p>
        </w:tc>
      </w:tr>
      <w:tr w:rsidR="00800357" w:rsidRPr="0084496F" w:rsidTr="0073295A">
        <w:trPr>
          <w:trHeight w:val="23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11.03.02 Инфокоммуникационные технологии и системы связи</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pacing w:val="-6"/>
                <w:sz w:val="24"/>
                <w:szCs w:val="24"/>
              </w:rPr>
              <w:t>13.03.02 Электроэнергетика и электротехника</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pacing w:val="-6"/>
                <w:sz w:val="24"/>
                <w:szCs w:val="24"/>
              </w:rPr>
            </w:pPr>
            <w:r w:rsidRPr="0084496F">
              <w:rPr>
                <w:rFonts w:ascii="Times New Roman" w:hAnsi="Times New Roman" w:cs="Times New Roman"/>
                <w:spacing w:val="-6"/>
                <w:sz w:val="24"/>
                <w:szCs w:val="24"/>
              </w:rPr>
              <w:t>15.03.01 Машиностроение</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20.03.01 Техносферная безопасность</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20.05.01 Пожарная безопасность</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21.03.01 Нефтегазовое дело</w:t>
            </w:r>
          </w:p>
        </w:tc>
      </w:tr>
      <w:tr w:rsidR="00800357" w:rsidRPr="0084496F" w:rsidTr="0073295A">
        <w:trPr>
          <w:trHeight w:val="7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23.03.01 Технология транспортных процессов</w:t>
            </w:r>
          </w:p>
        </w:tc>
      </w:tr>
      <w:tr w:rsidR="00800357" w:rsidRPr="0084496F" w:rsidTr="0073295A">
        <w:trPr>
          <w:trHeight w:val="555"/>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23.03.02 Наземные транспортно-технологические комплексы</w:t>
            </w:r>
          </w:p>
        </w:tc>
      </w:tr>
      <w:tr w:rsidR="00800357" w:rsidRPr="0084496F" w:rsidTr="0073295A">
        <w:trPr>
          <w:trHeight w:val="289"/>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23.03.03 Эксплуатация транспортно-технологических машин и комплексов</w:t>
            </w:r>
          </w:p>
        </w:tc>
      </w:tr>
      <w:tr w:rsidR="00800357" w:rsidRPr="0084496F" w:rsidTr="0073295A">
        <w:trPr>
          <w:trHeight w:val="222"/>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23.05.01 Наземные транспортно-технологические средства</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23.05.03 Подвижной состав железных дорог</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pacing w:val="-6"/>
                <w:sz w:val="24"/>
                <w:szCs w:val="24"/>
              </w:rPr>
            </w:pPr>
            <w:r w:rsidRPr="0084496F">
              <w:rPr>
                <w:rFonts w:ascii="Times New Roman" w:hAnsi="Times New Roman" w:cs="Times New Roman"/>
                <w:sz w:val="24"/>
                <w:szCs w:val="24"/>
              </w:rPr>
              <w:t>23.05.04 Эксплуатация железных дорог</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23.05.05 Системы обеспечения движения поездов</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23.05.06 Строительство железных дорог, мостов и транспортных тоннелей</w:t>
            </w:r>
          </w:p>
        </w:tc>
      </w:tr>
      <w:tr w:rsidR="00800357" w:rsidRPr="0084496F" w:rsidTr="0073295A">
        <w:tc>
          <w:tcPr>
            <w:tcW w:w="2600" w:type="dxa"/>
            <w:vMerge w:val="restart"/>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bCs/>
                <w:sz w:val="24"/>
                <w:szCs w:val="24"/>
              </w:rPr>
            </w:pPr>
            <w:r w:rsidRPr="0084496F">
              <w:rPr>
                <w:rFonts w:ascii="Times New Roman" w:hAnsi="Times New Roman" w:cs="Times New Roman"/>
                <w:bCs/>
                <w:sz w:val="24"/>
                <w:szCs w:val="24"/>
              </w:rPr>
              <w:t>Математика</w:t>
            </w:r>
          </w:p>
          <w:p w:rsidR="00800357" w:rsidRPr="0084496F" w:rsidRDefault="00800357" w:rsidP="00800357">
            <w:pPr>
              <w:jc w:val="both"/>
              <w:rPr>
                <w:rFonts w:ascii="Times New Roman" w:hAnsi="Times New Roman" w:cs="Times New Roman"/>
                <w:bCs/>
                <w:sz w:val="24"/>
                <w:szCs w:val="24"/>
              </w:rPr>
            </w:pPr>
            <w:r w:rsidRPr="0084496F">
              <w:rPr>
                <w:rFonts w:ascii="Times New Roman" w:hAnsi="Times New Roman" w:cs="Times New Roman"/>
                <w:bCs/>
                <w:sz w:val="24"/>
                <w:szCs w:val="24"/>
              </w:rPr>
              <w:t>Обществознание</w:t>
            </w:r>
          </w:p>
          <w:p w:rsidR="00800357" w:rsidRPr="0084496F" w:rsidRDefault="00800357" w:rsidP="00800357">
            <w:pPr>
              <w:jc w:val="both"/>
              <w:rPr>
                <w:rFonts w:ascii="Times New Roman" w:hAnsi="Times New Roman" w:cs="Times New Roman"/>
                <w:bCs/>
                <w:sz w:val="24"/>
                <w:szCs w:val="24"/>
              </w:rPr>
            </w:pPr>
            <w:r w:rsidRPr="0084496F">
              <w:rPr>
                <w:rFonts w:ascii="Times New Roman" w:hAnsi="Times New Roman" w:cs="Times New Roman"/>
                <w:bCs/>
                <w:sz w:val="24"/>
                <w:szCs w:val="24"/>
              </w:rPr>
              <w:t>экономика</w:t>
            </w:r>
          </w:p>
        </w:tc>
        <w:tc>
          <w:tcPr>
            <w:tcW w:w="2751" w:type="dxa"/>
            <w:vMerge w:val="restart"/>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Математика</w:t>
            </w:r>
          </w:p>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Обществознание</w:t>
            </w: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38.03.01 Экономика</w:t>
            </w:r>
          </w:p>
        </w:tc>
      </w:tr>
      <w:tr w:rsidR="00800357" w:rsidRPr="0084496F" w:rsidTr="0073295A">
        <w:trPr>
          <w:trHeight w:val="330"/>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38.03.02 Менеджмент</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38.05.01 Экономическая безопасность</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43.03.01 Сервис</w:t>
            </w:r>
          </w:p>
        </w:tc>
      </w:tr>
      <w:tr w:rsidR="00800357" w:rsidRPr="0084496F" w:rsidTr="0073295A">
        <w:trPr>
          <w:trHeight w:val="491"/>
        </w:trPr>
        <w:tc>
          <w:tcPr>
            <w:tcW w:w="2600" w:type="dxa"/>
            <w:vMerge w:val="restart"/>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bCs/>
                <w:sz w:val="24"/>
                <w:szCs w:val="24"/>
              </w:rPr>
            </w:pPr>
            <w:r w:rsidRPr="0084496F">
              <w:rPr>
                <w:rFonts w:ascii="Times New Roman" w:hAnsi="Times New Roman" w:cs="Times New Roman"/>
                <w:bCs/>
                <w:sz w:val="24"/>
                <w:szCs w:val="24"/>
              </w:rPr>
              <w:t>Гуманитарные и соц</w:t>
            </w:r>
            <w:r w:rsidRPr="0084496F">
              <w:rPr>
                <w:rFonts w:ascii="Times New Roman" w:hAnsi="Times New Roman" w:cs="Times New Roman"/>
                <w:bCs/>
                <w:sz w:val="24"/>
                <w:szCs w:val="24"/>
              </w:rPr>
              <w:t>и</w:t>
            </w:r>
            <w:r w:rsidRPr="0084496F">
              <w:rPr>
                <w:rFonts w:ascii="Times New Roman" w:hAnsi="Times New Roman" w:cs="Times New Roman"/>
                <w:bCs/>
                <w:sz w:val="24"/>
                <w:szCs w:val="24"/>
              </w:rPr>
              <w:t>альные науки, право, политология, филос</w:t>
            </w:r>
            <w:r w:rsidRPr="0084496F">
              <w:rPr>
                <w:rFonts w:ascii="Times New Roman" w:hAnsi="Times New Roman" w:cs="Times New Roman"/>
                <w:bCs/>
                <w:sz w:val="24"/>
                <w:szCs w:val="24"/>
              </w:rPr>
              <w:t>о</w:t>
            </w:r>
            <w:r w:rsidRPr="0084496F">
              <w:rPr>
                <w:rFonts w:ascii="Times New Roman" w:hAnsi="Times New Roman" w:cs="Times New Roman"/>
                <w:bCs/>
                <w:sz w:val="24"/>
                <w:szCs w:val="24"/>
              </w:rPr>
              <w:t>фия, социология, и</w:t>
            </w:r>
            <w:r w:rsidRPr="0084496F">
              <w:rPr>
                <w:rFonts w:ascii="Times New Roman" w:hAnsi="Times New Roman" w:cs="Times New Roman"/>
                <w:bCs/>
                <w:sz w:val="24"/>
                <w:szCs w:val="24"/>
              </w:rPr>
              <w:t>с</w:t>
            </w:r>
            <w:r w:rsidRPr="0084496F">
              <w:rPr>
                <w:rFonts w:ascii="Times New Roman" w:hAnsi="Times New Roman" w:cs="Times New Roman"/>
                <w:bCs/>
                <w:sz w:val="24"/>
                <w:szCs w:val="24"/>
              </w:rPr>
              <w:t>тория, обществознание</w:t>
            </w:r>
          </w:p>
        </w:tc>
        <w:tc>
          <w:tcPr>
            <w:tcW w:w="2751" w:type="dxa"/>
            <w:vMerge w:val="restart"/>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Обществознание</w:t>
            </w:r>
          </w:p>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История</w:t>
            </w: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232704" w:rsidRDefault="00800357" w:rsidP="00800357">
            <w:pPr>
              <w:suppressAutoHyphens/>
              <w:rPr>
                <w:rFonts w:ascii="Times New Roman" w:hAnsi="Times New Roman" w:cs="Times New Roman"/>
                <w:sz w:val="24"/>
                <w:szCs w:val="24"/>
              </w:rPr>
            </w:pPr>
            <w:r>
              <w:rPr>
                <w:rFonts w:ascii="Times New Roman" w:hAnsi="Times New Roman" w:cs="Times New Roman"/>
                <w:sz w:val="24"/>
                <w:szCs w:val="24"/>
                <w:lang w:val="en-US"/>
              </w:rPr>
              <w:t>38</w:t>
            </w:r>
            <w:r>
              <w:rPr>
                <w:rFonts w:ascii="Times New Roman" w:hAnsi="Times New Roman" w:cs="Times New Roman"/>
                <w:sz w:val="24"/>
                <w:szCs w:val="24"/>
              </w:rPr>
              <w:t>.03.04 Государственное и муниципальное управление</w:t>
            </w:r>
          </w:p>
        </w:tc>
      </w:tr>
      <w:tr w:rsidR="00800357" w:rsidRPr="0084496F" w:rsidTr="0073295A">
        <w:trPr>
          <w:trHeight w:val="283"/>
        </w:trPr>
        <w:tc>
          <w:tcPr>
            <w:tcW w:w="2600" w:type="dxa"/>
            <w:vMerge/>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center"/>
              <w:rPr>
                <w:rFonts w:ascii="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38.05.02 Таможенное дело</w:t>
            </w:r>
          </w:p>
        </w:tc>
      </w:tr>
      <w:tr w:rsidR="00800357" w:rsidRPr="0084496F" w:rsidTr="0073295A">
        <w:trPr>
          <w:trHeight w:val="283"/>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 xml:space="preserve">40.05.01 Правовое обеспечение </w:t>
            </w:r>
            <w:proofErr w:type="gramStart"/>
            <w:r w:rsidRPr="0084496F">
              <w:rPr>
                <w:rFonts w:ascii="Times New Roman" w:hAnsi="Times New Roman" w:cs="Times New Roman"/>
                <w:sz w:val="24"/>
                <w:szCs w:val="24"/>
              </w:rPr>
              <w:t>национальной</w:t>
            </w:r>
            <w:proofErr w:type="gramEnd"/>
            <w:r w:rsidRPr="0084496F">
              <w:rPr>
                <w:rFonts w:ascii="Times New Roman" w:hAnsi="Times New Roman" w:cs="Times New Roman"/>
                <w:sz w:val="24"/>
                <w:szCs w:val="24"/>
              </w:rPr>
              <w:t xml:space="preserve"> безопасности</w:t>
            </w:r>
          </w:p>
        </w:tc>
      </w:tr>
      <w:tr w:rsidR="00800357" w:rsidRPr="0084496F" w:rsidTr="0073295A">
        <w:trPr>
          <w:trHeight w:val="283"/>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40.03.01 Юриспруденция</w:t>
            </w:r>
          </w:p>
        </w:tc>
      </w:tr>
      <w:tr w:rsidR="00800357" w:rsidRPr="0084496F" w:rsidTr="0073295A">
        <w:trPr>
          <w:trHeight w:val="283"/>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Pr>
                <w:rFonts w:ascii="Times New Roman" w:hAnsi="Times New Roman" w:cs="Times New Roman"/>
                <w:sz w:val="24"/>
                <w:szCs w:val="24"/>
              </w:rPr>
              <w:t>42.03.01 Реклама и связи с общественностью</w:t>
            </w:r>
          </w:p>
        </w:tc>
      </w:tr>
      <w:tr w:rsidR="00800357" w:rsidRPr="0084496F" w:rsidTr="0073295A">
        <w:trPr>
          <w:trHeight w:val="283"/>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43.03.02 Туризм</w:t>
            </w:r>
          </w:p>
        </w:tc>
      </w:tr>
      <w:tr w:rsidR="00800357" w:rsidRPr="0084496F" w:rsidTr="0073295A">
        <w:trPr>
          <w:trHeight w:val="283"/>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46.03.02 Документоведение и архивоведение</w:t>
            </w:r>
          </w:p>
        </w:tc>
      </w:tr>
      <w:tr w:rsidR="00800357" w:rsidRPr="0084496F" w:rsidTr="0073295A">
        <w:tc>
          <w:tcPr>
            <w:tcW w:w="2600" w:type="dxa"/>
            <w:vMerge w:val="restart"/>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bCs/>
                <w:sz w:val="24"/>
                <w:szCs w:val="24"/>
              </w:rPr>
            </w:pPr>
            <w:r w:rsidRPr="0084496F">
              <w:rPr>
                <w:rFonts w:ascii="Times New Roman" w:hAnsi="Times New Roman" w:cs="Times New Roman"/>
                <w:bCs/>
                <w:sz w:val="24"/>
                <w:szCs w:val="24"/>
              </w:rPr>
              <w:t>Гуманитарные и соц</w:t>
            </w:r>
            <w:r w:rsidRPr="0084496F">
              <w:rPr>
                <w:rFonts w:ascii="Times New Roman" w:hAnsi="Times New Roman" w:cs="Times New Roman"/>
                <w:bCs/>
                <w:sz w:val="24"/>
                <w:szCs w:val="24"/>
              </w:rPr>
              <w:t>и</w:t>
            </w:r>
            <w:r w:rsidRPr="0084496F">
              <w:rPr>
                <w:rFonts w:ascii="Times New Roman" w:hAnsi="Times New Roman" w:cs="Times New Roman"/>
                <w:bCs/>
                <w:sz w:val="24"/>
                <w:szCs w:val="24"/>
              </w:rPr>
              <w:t>альные науки, псих</w:t>
            </w:r>
            <w:r w:rsidRPr="0084496F">
              <w:rPr>
                <w:rFonts w:ascii="Times New Roman" w:hAnsi="Times New Roman" w:cs="Times New Roman"/>
                <w:bCs/>
                <w:sz w:val="24"/>
                <w:szCs w:val="24"/>
              </w:rPr>
              <w:t>о</w:t>
            </w:r>
            <w:r w:rsidRPr="0084496F">
              <w:rPr>
                <w:rFonts w:ascii="Times New Roman" w:hAnsi="Times New Roman" w:cs="Times New Roman"/>
                <w:bCs/>
                <w:sz w:val="24"/>
                <w:szCs w:val="24"/>
              </w:rPr>
              <w:t>логия, биология, о</w:t>
            </w:r>
            <w:r w:rsidRPr="0084496F">
              <w:rPr>
                <w:rFonts w:ascii="Times New Roman" w:hAnsi="Times New Roman" w:cs="Times New Roman"/>
                <w:bCs/>
                <w:sz w:val="24"/>
                <w:szCs w:val="24"/>
              </w:rPr>
              <w:t>б</w:t>
            </w:r>
            <w:r w:rsidRPr="0084496F">
              <w:rPr>
                <w:rFonts w:ascii="Times New Roman" w:hAnsi="Times New Roman" w:cs="Times New Roman"/>
                <w:bCs/>
                <w:sz w:val="24"/>
                <w:szCs w:val="24"/>
              </w:rPr>
              <w:t>ществознание, матем</w:t>
            </w:r>
            <w:r w:rsidRPr="0084496F">
              <w:rPr>
                <w:rFonts w:ascii="Times New Roman" w:hAnsi="Times New Roman" w:cs="Times New Roman"/>
                <w:bCs/>
                <w:sz w:val="24"/>
                <w:szCs w:val="24"/>
              </w:rPr>
              <w:t>а</w:t>
            </w:r>
            <w:r w:rsidRPr="0084496F">
              <w:rPr>
                <w:rFonts w:ascii="Times New Roman" w:hAnsi="Times New Roman" w:cs="Times New Roman"/>
                <w:bCs/>
                <w:sz w:val="24"/>
                <w:szCs w:val="24"/>
              </w:rPr>
              <w:t>тика</w:t>
            </w:r>
          </w:p>
        </w:tc>
        <w:tc>
          <w:tcPr>
            <w:tcW w:w="2751" w:type="dxa"/>
            <w:vMerge w:val="restart"/>
            <w:tcBorders>
              <w:top w:val="single" w:sz="4" w:space="0" w:color="auto"/>
              <w:left w:val="single" w:sz="4" w:space="0" w:color="auto"/>
              <w:bottom w:val="single" w:sz="4" w:space="0" w:color="auto"/>
              <w:right w:val="single" w:sz="4" w:space="0" w:color="auto"/>
            </w:tcBorders>
          </w:tcPr>
          <w:p w:rsidR="00800357" w:rsidRPr="00232704" w:rsidRDefault="00800357" w:rsidP="00800357">
            <w:pPr>
              <w:jc w:val="center"/>
              <w:rPr>
                <w:rFonts w:ascii="Times New Roman" w:hAnsi="Times New Roman" w:cs="Times New Roman"/>
                <w:bCs/>
                <w:sz w:val="24"/>
                <w:szCs w:val="24"/>
              </w:rPr>
            </w:pPr>
          </w:p>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Обществознание</w:t>
            </w:r>
          </w:p>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Биология</w:t>
            </w:r>
          </w:p>
          <w:p w:rsidR="00800357" w:rsidRPr="00232704" w:rsidRDefault="00800357" w:rsidP="00800357">
            <w:pPr>
              <w:jc w:val="center"/>
              <w:rPr>
                <w:rFonts w:ascii="Times New Roman" w:hAnsi="Times New Roman" w:cs="Times New Roman"/>
                <w:bCs/>
                <w:sz w:val="24"/>
                <w:szCs w:val="24"/>
                <w:lang w:val="en-US"/>
              </w:rPr>
            </w:pPr>
            <w:r w:rsidRPr="0084496F">
              <w:rPr>
                <w:rFonts w:ascii="Times New Roman" w:hAnsi="Times New Roman" w:cs="Times New Roman"/>
                <w:bCs/>
                <w:sz w:val="24"/>
                <w:szCs w:val="24"/>
              </w:rPr>
              <w:t>Математика</w:t>
            </w: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37.03.01 Психология</w:t>
            </w:r>
          </w:p>
        </w:tc>
      </w:tr>
      <w:tr w:rsidR="00800357" w:rsidRPr="0084496F" w:rsidTr="0073295A">
        <w:tc>
          <w:tcPr>
            <w:tcW w:w="2600"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rPr>
                <w:rFonts w:ascii="Times New Roman" w:eastAsia="Times New Roman" w:hAnsi="Times New Roman" w:cs="Times New Roman"/>
                <w:bCs/>
                <w:sz w:val="24"/>
                <w:szCs w:val="24"/>
              </w:rPr>
            </w:pP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37.05.02 Психология служебной деятельности</w:t>
            </w:r>
          </w:p>
        </w:tc>
      </w:tr>
      <w:tr w:rsidR="00800357" w:rsidRPr="0084496F" w:rsidTr="0073295A">
        <w:tc>
          <w:tcPr>
            <w:tcW w:w="2600" w:type="dxa"/>
            <w:tcBorders>
              <w:top w:val="single" w:sz="4" w:space="0" w:color="auto"/>
              <w:left w:val="single" w:sz="4" w:space="0" w:color="auto"/>
              <w:bottom w:val="single" w:sz="4" w:space="0" w:color="auto"/>
              <w:right w:val="single" w:sz="4" w:space="0" w:color="auto"/>
            </w:tcBorders>
            <w:hideMark/>
          </w:tcPr>
          <w:p w:rsidR="00800357" w:rsidRPr="0084496F" w:rsidRDefault="00800357" w:rsidP="00800357">
            <w:pPr>
              <w:jc w:val="both"/>
              <w:rPr>
                <w:rFonts w:ascii="Times New Roman" w:hAnsi="Times New Roman" w:cs="Times New Roman"/>
                <w:bCs/>
                <w:sz w:val="24"/>
                <w:szCs w:val="24"/>
              </w:rPr>
            </w:pPr>
            <w:r w:rsidRPr="0084496F">
              <w:rPr>
                <w:rFonts w:ascii="Times New Roman" w:hAnsi="Times New Roman" w:cs="Times New Roman"/>
                <w:bCs/>
                <w:sz w:val="24"/>
                <w:szCs w:val="24"/>
              </w:rPr>
              <w:t>Лингвистика, филол</w:t>
            </w:r>
            <w:r w:rsidRPr="0084496F">
              <w:rPr>
                <w:rFonts w:ascii="Times New Roman" w:hAnsi="Times New Roman" w:cs="Times New Roman"/>
                <w:bCs/>
                <w:sz w:val="24"/>
                <w:szCs w:val="24"/>
              </w:rPr>
              <w:t>о</w:t>
            </w:r>
            <w:r w:rsidRPr="0084496F">
              <w:rPr>
                <w:rFonts w:ascii="Times New Roman" w:hAnsi="Times New Roman" w:cs="Times New Roman"/>
                <w:bCs/>
                <w:sz w:val="24"/>
                <w:szCs w:val="24"/>
              </w:rPr>
              <w:t>гия,</w:t>
            </w:r>
          </w:p>
          <w:p w:rsidR="00800357" w:rsidRPr="0084496F" w:rsidRDefault="00800357" w:rsidP="00800357">
            <w:pPr>
              <w:jc w:val="both"/>
              <w:rPr>
                <w:rFonts w:ascii="Times New Roman" w:hAnsi="Times New Roman" w:cs="Times New Roman"/>
                <w:bCs/>
                <w:sz w:val="24"/>
                <w:szCs w:val="24"/>
              </w:rPr>
            </w:pPr>
            <w:r w:rsidRPr="0084496F">
              <w:rPr>
                <w:rFonts w:ascii="Times New Roman" w:hAnsi="Times New Roman" w:cs="Times New Roman"/>
                <w:bCs/>
                <w:sz w:val="24"/>
                <w:szCs w:val="24"/>
              </w:rPr>
              <w:t>иностранный язык</w:t>
            </w:r>
          </w:p>
        </w:tc>
        <w:tc>
          <w:tcPr>
            <w:tcW w:w="2751" w:type="dxa"/>
            <w:tcBorders>
              <w:top w:val="single" w:sz="4" w:space="0" w:color="auto"/>
              <w:left w:val="single" w:sz="4" w:space="0" w:color="auto"/>
              <w:bottom w:val="single" w:sz="4" w:space="0" w:color="auto"/>
              <w:right w:val="single" w:sz="4" w:space="0" w:color="auto"/>
            </w:tcBorders>
            <w:hideMark/>
          </w:tcPr>
          <w:p w:rsidR="00800357" w:rsidRDefault="00800357" w:rsidP="00800357">
            <w:pPr>
              <w:jc w:val="center"/>
              <w:rPr>
                <w:rFonts w:ascii="Times New Roman" w:hAnsi="Times New Roman" w:cs="Times New Roman"/>
                <w:bCs/>
                <w:sz w:val="24"/>
                <w:szCs w:val="24"/>
                <w:lang w:val="en-US"/>
              </w:rPr>
            </w:pPr>
          </w:p>
          <w:p w:rsidR="00800357" w:rsidRPr="0084496F" w:rsidRDefault="00800357" w:rsidP="00800357">
            <w:pPr>
              <w:jc w:val="center"/>
              <w:rPr>
                <w:rFonts w:ascii="Times New Roman" w:hAnsi="Times New Roman" w:cs="Times New Roman"/>
                <w:bCs/>
                <w:sz w:val="24"/>
                <w:szCs w:val="24"/>
              </w:rPr>
            </w:pPr>
            <w:r w:rsidRPr="0084496F">
              <w:rPr>
                <w:rFonts w:ascii="Times New Roman" w:hAnsi="Times New Roman" w:cs="Times New Roman"/>
                <w:bCs/>
                <w:sz w:val="24"/>
                <w:szCs w:val="24"/>
              </w:rPr>
              <w:t>Иностранный язык</w:t>
            </w:r>
          </w:p>
        </w:tc>
        <w:tc>
          <w:tcPr>
            <w:tcW w:w="4822" w:type="dxa"/>
            <w:tcBorders>
              <w:top w:val="single" w:sz="4" w:space="0" w:color="auto"/>
              <w:left w:val="single" w:sz="4" w:space="0" w:color="auto"/>
              <w:bottom w:val="single" w:sz="4" w:space="0" w:color="auto"/>
              <w:right w:val="single" w:sz="4" w:space="0" w:color="auto"/>
            </w:tcBorders>
            <w:vAlign w:val="center"/>
            <w:hideMark/>
          </w:tcPr>
          <w:p w:rsidR="00800357" w:rsidRPr="0084496F" w:rsidRDefault="00800357" w:rsidP="00800357">
            <w:pPr>
              <w:suppressAutoHyphens/>
              <w:rPr>
                <w:rFonts w:ascii="Times New Roman" w:hAnsi="Times New Roman" w:cs="Times New Roman"/>
                <w:sz w:val="24"/>
                <w:szCs w:val="24"/>
              </w:rPr>
            </w:pPr>
            <w:r w:rsidRPr="0084496F">
              <w:rPr>
                <w:rFonts w:ascii="Times New Roman" w:hAnsi="Times New Roman" w:cs="Times New Roman"/>
                <w:sz w:val="24"/>
                <w:szCs w:val="24"/>
              </w:rPr>
              <w:t>41.03.05 Международные отношения</w:t>
            </w:r>
          </w:p>
        </w:tc>
      </w:tr>
    </w:tbl>
    <w:p w:rsidR="00800357" w:rsidRPr="0084496F" w:rsidRDefault="00800357" w:rsidP="00800357">
      <w:pPr>
        <w:spacing w:after="0"/>
        <w:rPr>
          <w:rFonts w:ascii="Times New Roman" w:eastAsia="Times New Roman" w:hAnsi="Times New Roman" w:cs="Times New Roman"/>
          <w:bCs/>
          <w:sz w:val="24"/>
          <w:szCs w:val="24"/>
          <w:lang w:eastAsia="ru-RU"/>
        </w:rPr>
      </w:pPr>
      <w:r w:rsidRPr="0084496F">
        <w:rPr>
          <w:rFonts w:ascii="Times New Roman" w:eastAsia="Times New Roman" w:hAnsi="Times New Roman" w:cs="Times New Roman"/>
          <w:bCs/>
          <w:sz w:val="24"/>
          <w:szCs w:val="24"/>
          <w:lang w:eastAsia="ru-RU"/>
        </w:rPr>
        <w:br w:type="page"/>
      </w:r>
    </w:p>
    <w:p w:rsidR="00800357" w:rsidRDefault="00800357" w:rsidP="00800357">
      <w:pPr>
        <w:spacing w:after="0" w:line="240" w:lineRule="auto"/>
        <w:jc w:val="right"/>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lastRenderedPageBreak/>
        <w:t>Приложение 3</w:t>
      </w:r>
      <w:r>
        <w:rPr>
          <w:rFonts w:ascii="Times New Roman" w:eastAsia="Calibri" w:hAnsi="Times New Roman" w:cs="Times New Roman"/>
          <w:sz w:val="28"/>
          <w:szCs w:val="28"/>
        </w:rPr>
        <w:t xml:space="preserve"> к Правилам приема</w:t>
      </w: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widowControl w:val="0"/>
        <w:shd w:val="clear" w:color="auto" w:fill="FFFFFF"/>
        <w:suppressAutoHyphens/>
        <w:spacing w:after="0" w:line="240" w:lineRule="auto"/>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олимпиад школьников, по результатам которых предоставляются особые права</w:t>
      </w:r>
      <w:r w:rsidR="0073295A">
        <w:rPr>
          <w:rFonts w:ascii="Times New Roman" w:eastAsia="Times New Roman" w:hAnsi="Times New Roman" w:cs="Times New Roman"/>
          <w:sz w:val="28"/>
          <w:szCs w:val="28"/>
          <w:lang w:eastAsia="ru-RU"/>
        </w:rPr>
        <w:t>, устанавливается:</w:t>
      </w:r>
    </w:p>
    <w:p w:rsidR="00800357" w:rsidRDefault="00800357" w:rsidP="00800357">
      <w:pPr>
        <w:widowControl w:val="0"/>
        <w:shd w:val="clear" w:color="auto" w:fill="FFFFFF"/>
        <w:suppressAutoHyphens/>
        <w:spacing w:after="0" w:line="240" w:lineRule="auto"/>
        <w:jc w:val="center"/>
        <w:textAlignment w:val="top"/>
        <w:rPr>
          <w:rFonts w:ascii="Times New Roman" w:eastAsia="Times New Roman" w:hAnsi="Times New Roman" w:cs="Times New Roman"/>
          <w:sz w:val="28"/>
          <w:szCs w:val="28"/>
          <w:lang w:eastAsia="ru-RU"/>
        </w:rPr>
      </w:pPr>
    </w:p>
    <w:p w:rsidR="00800357" w:rsidRDefault="00800357" w:rsidP="00800357">
      <w:pPr>
        <w:pStyle w:val="a7"/>
        <w:widowControl w:val="0"/>
        <w:numPr>
          <w:ilvl w:val="0"/>
          <w:numId w:val="30"/>
        </w:numPr>
        <w:shd w:val="clear" w:color="auto" w:fill="FFFFFF"/>
        <w:suppressAutoHyphens/>
        <w:spacing w:after="0" w:line="240" w:lineRule="auto"/>
        <w:jc w:val="both"/>
        <w:textAlignment w:val="top"/>
        <w:rPr>
          <w:rFonts w:ascii="Times New Roman" w:eastAsia="Times New Roman" w:hAnsi="Times New Roman" w:cs="Times New Roman"/>
          <w:sz w:val="28"/>
          <w:szCs w:val="28"/>
          <w:lang w:eastAsia="ru-RU"/>
        </w:rPr>
      </w:pPr>
      <w:r w:rsidRPr="005D5F13">
        <w:rPr>
          <w:rFonts w:ascii="Times New Roman" w:eastAsia="Times New Roman" w:hAnsi="Times New Roman" w:cs="Times New Roman"/>
          <w:sz w:val="28"/>
          <w:szCs w:val="28"/>
          <w:lang w:eastAsia="ru-RU"/>
        </w:rPr>
        <w:t>Приказ</w:t>
      </w:r>
      <w:r w:rsidR="0073295A">
        <w:rPr>
          <w:rFonts w:ascii="Times New Roman" w:eastAsia="Times New Roman" w:hAnsi="Times New Roman" w:cs="Times New Roman"/>
          <w:sz w:val="28"/>
          <w:szCs w:val="28"/>
          <w:lang w:eastAsia="ru-RU"/>
        </w:rPr>
        <w:t>ом</w:t>
      </w:r>
      <w:r w:rsidRPr="005D5F13">
        <w:rPr>
          <w:rFonts w:ascii="Times New Roman" w:eastAsia="Times New Roman" w:hAnsi="Times New Roman" w:cs="Times New Roman"/>
          <w:sz w:val="28"/>
          <w:szCs w:val="28"/>
          <w:lang w:eastAsia="ru-RU"/>
        </w:rPr>
        <w:t xml:space="preserve"> </w:t>
      </w:r>
      <w:r w:rsidR="0073295A">
        <w:rPr>
          <w:rFonts w:ascii="Times New Roman" w:eastAsia="Times New Roman" w:hAnsi="Times New Roman" w:cs="Times New Roman"/>
          <w:sz w:val="28"/>
          <w:szCs w:val="28"/>
          <w:lang w:eastAsia="ru-RU"/>
        </w:rPr>
        <w:t xml:space="preserve"> </w:t>
      </w:r>
      <w:r w:rsidRPr="005D5F13">
        <w:rPr>
          <w:rFonts w:ascii="Times New Roman" w:eastAsia="Times New Roman" w:hAnsi="Times New Roman" w:cs="Times New Roman"/>
          <w:sz w:val="28"/>
          <w:szCs w:val="28"/>
          <w:lang w:eastAsia="ru-RU"/>
        </w:rPr>
        <w:t>Минпросвещения России от 30.08.2024 N 620</w:t>
      </w:r>
      <w:proofErr w:type="gramStart"/>
      <w:r w:rsidRPr="005D5F13">
        <w:rPr>
          <w:rFonts w:ascii="Times New Roman" w:eastAsia="Times New Roman" w:hAnsi="Times New Roman" w:cs="Times New Roman"/>
          <w:sz w:val="28"/>
          <w:szCs w:val="28"/>
          <w:lang w:eastAsia="ru-RU"/>
        </w:rPr>
        <w:t xml:space="preserve"> О</w:t>
      </w:r>
      <w:proofErr w:type="gramEnd"/>
      <w:r w:rsidRPr="005D5F13">
        <w:rPr>
          <w:rFonts w:ascii="Times New Roman" w:eastAsia="Times New Roman" w:hAnsi="Times New Roman" w:cs="Times New Roman"/>
          <w:sz w:val="28"/>
          <w:szCs w:val="28"/>
          <w:lang w:eastAsia="ru-RU"/>
        </w:rPr>
        <w:t>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w:t>
      </w:r>
    </w:p>
    <w:p w:rsidR="00800357" w:rsidRPr="005D5F13" w:rsidRDefault="00800357" w:rsidP="00800357">
      <w:pPr>
        <w:pStyle w:val="a7"/>
        <w:widowControl w:val="0"/>
        <w:numPr>
          <w:ilvl w:val="0"/>
          <w:numId w:val="30"/>
        </w:numPr>
        <w:shd w:val="clear" w:color="auto" w:fill="FFFFFF"/>
        <w:suppressAutoHyphens/>
        <w:spacing w:after="0" w:line="240" w:lineRule="auto"/>
        <w:jc w:val="both"/>
        <w:textAlignment w:val="top"/>
        <w:rPr>
          <w:rFonts w:ascii="Times New Roman" w:eastAsia="Times New Roman" w:hAnsi="Times New Roman" w:cs="Times New Roman"/>
          <w:sz w:val="28"/>
          <w:szCs w:val="28"/>
          <w:lang w:eastAsia="ru-RU"/>
        </w:rPr>
      </w:pPr>
      <w:r w:rsidRPr="005D5F13">
        <w:rPr>
          <w:rFonts w:ascii="Times New Roman" w:eastAsia="Times New Roman" w:hAnsi="Times New Roman" w:cs="Times New Roman"/>
          <w:sz w:val="28"/>
          <w:szCs w:val="28"/>
          <w:lang w:eastAsia="ru-RU"/>
        </w:rPr>
        <w:t>Приказ</w:t>
      </w:r>
      <w:r w:rsidR="0073295A">
        <w:rPr>
          <w:rFonts w:ascii="Times New Roman" w:eastAsia="Times New Roman" w:hAnsi="Times New Roman" w:cs="Times New Roman"/>
          <w:sz w:val="28"/>
          <w:szCs w:val="28"/>
          <w:lang w:eastAsia="ru-RU"/>
        </w:rPr>
        <w:t xml:space="preserve">ом </w:t>
      </w:r>
      <w:r w:rsidRPr="005D5F13">
        <w:rPr>
          <w:rFonts w:ascii="Times New Roman" w:eastAsia="Times New Roman" w:hAnsi="Times New Roman" w:cs="Times New Roman"/>
          <w:sz w:val="28"/>
          <w:szCs w:val="28"/>
          <w:lang w:eastAsia="ru-RU"/>
        </w:rPr>
        <w:t xml:space="preserve"> Минобрнауки России от 30.08.2024 N 571</w:t>
      </w:r>
      <w:proofErr w:type="gramStart"/>
      <w:r w:rsidRPr="005D5F13">
        <w:rPr>
          <w:rFonts w:ascii="Times New Roman" w:eastAsia="Times New Roman" w:hAnsi="Times New Roman" w:cs="Times New Roman"/>
          <w:sz w:val="28"/>
          <w:szCs w:val="28"/>
          <w:lang w:eastAsia="ru-RU"/>
        </w:rPr>
        <w:t xml:space="preserve"> О</w:t>
      </w:r>
      <w:proofErr w:type="gramEnd"/>
      <w:r w:rsidRPr="005D5F13">
        <w:rPr>
          <w:rFonts w:ascii="Times New Roman" w:eastAsia="Times New Roman" w:hAnsi="Times New Roman" w:cs="Times New Roman"/>
          <w:sz w:val="28"/>
          <w:szCs w:val="28"/>
          <w:lang w:eastAsia="ru-RU"/>
        </w:rPr>
        <w:t>б утверждении перечня олимпиад школьников и их уровней на 2024/25 учебный год</w:t>
      </w:r>
    </w:p>
    <w:p w:rsidR="00800357" w:rsidRDefault="00800357" w:rsidP="00800357">
      <w:pPr>
        <w:pStyle w:val="pcenter"/>
        <w:shd w:val="clear" w:color="auto" w:fill="FFFFFF"/>
        <w:spacing w:before="0" w:beforeAutospacing="0"/>
        <w:rPr>
          <w:color w:val="212529"/>
          <w:sz w:val="28"/>
          <w:szCs w:val="28"/>
        </w:rPr>
      </w:pPr>
    </w:p>
    <w:p w:rsidR="00800357" w:rsidRPr="005D5F13" w:rsidRDefault="00800357" w:rsidP="00800357">
      <w:pPr>
        <w:pStyle w:val="pcenter"/>
        <w:shd w:val="clear" w:color="auto" w:fill="FFFFFF"/>
        <w:spacing w:before="0" w:beforeAutospacing="0"/>
        <w:rPr>
          <w:color w:val="212529"/>
          <w:sz w:val="28"/>
          <w:szCs w:val="28"/>
        </w:rPr>
      </w:pPr>
    </w:p>
    <w:p w:rsidR="00800357" w:rsidRDefault="00800357" w:rsidP="00800357">
      <w:pPr>
        <w:spacing w:after="0" w:line="240" w:lineRule="auto"/>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73295A" w:rsidRDefault="0073295A" w:rsidP="00800357">
      <w:pPr>
        <w:spacing w:after="0" w:line="240" w:lineRule="auto"/>
        <w:jc w:val="right"/>
        <w:rPr>
          <w:rFonts w:ascii="Times New Roman" w:eastAsia="Times New Roman" w:hAnsi="Times New Roman" w:cs="Times New Roman"/>
          <w:bCs/>
          <w:sz w:val="28"/>
          <w:szCs w:val="28"/>
          <w:lang w:eastAsia="ru-RU"/>
        </w:rPr>
      </w:pPr>
    </w:p>
    <w:p w:rsidR="00800357" w:rsidRPr="00800357" w:rsidRDefault="00800357" w:rsidP="00800357">
      <w:pPr>
        <w:spacing w:after="0" w:line="240" w:lineRule="auto"/>
        <w:jc w:val="right"/>
        <w:rPr>
          <w:rFonts w:ascii="Times New Roman" w:eastAsia="Times New Roman" w:hAnsi="Times New Roman" w:cs="Times New Roman"/>
          <w:bCs/>
          <w:sz w:val="28"/>
          <w:szCs w:val="28"/>
          <w:lang w:eastAsia="ru-RU"/>
        </w:rPr>
      </w:pPr>
      <w:r w:rsidRPr="00800357">
        <w:rPr>
          <w:rFonts w:ascii="Times New Roman" w:eastAsia="Times New Roman" w:hAnsi="Times New Roman" w:cs="Times New Roman"/>
          <w:bCs/>
          <w:sz w:val="28"/>
          <w:szCs w:val="28"/>
          <w:lang w:eastAsia="ru-RU"/>
        </w:rPr>
        <w:lastRenderedPageBreak/>
        <w:t>Приложение 4</w:t>
      </w:r>
      <w:r w:rsidRPr="00800357">
        <w:rPr>
          <w:rFonts w:ascii="Times New Roman" w:eastAsia="Calibri" w:hAnsi="Times New Roman" w:cs="Times New Roman"/>
          <w:sz w:val="28"/>
          <w:szCs w:val="28"/>
        </w:rPr>
        <w:t xml:space="preserve"> к Правилам приема</w:t>
      </w:r>
    </w:p>
    <w:p w:rsidR="00800357" w:rsidRPr="00800357" w:rsidRDefault="00800357" w:rsidP="00800357">
      <w:pPr>
        <w:spacing w:after="0" w:line="240" w:lineRule="auto"/>
        <w:jc w:val="right"/>
        <w:rPr>
          <w:rFonts w:ascii="Times New Roman" w:eastAsia="Times New Roman" w:hAnsi="Times New Roman" w:cs="Times New Roman"/>
          <w:bCs/>
          <w:sz w:val="28"/>
          <w:szCs w:val="28"/>
          <w:lang w:eastAsia="ru-RU"/>
        </w:rPr>
      </w:pPr>
    </w:p>
    <w:p w:rsidR="00800357" w:rsidRPr="00800357" w:rsidRDefault="00800357" w:rsidP="00800357">
      <w:pPr>
        <w:spacing w:after="0" w:line="240" w:lineRule="auto"/>
        <w:jc w:val="center"/>
        <w:rPr>
          <w:rFonts w:ascii="Times New Roman" w:eastAsia="Times New Roman" w:hAnsi="Times New Roman" w:cs="Times New Roman"/>
          <w:b/>
          <w:bCs/>
          <w:sz w:val="28"/>
          <w:szCs w:val="28"/>
          <w:lang w:eastAsia="ru-RU"/>
        </w:rPr>
      </w:pPr>
      <w:r w:rsidRPr="00800357">
        <w:rPr>
          <w:rFonts w:ascii="Times New Roman" w:eastAsia="Times New Roman" w:hAnsi="Times New Roman" w:cs="Times New Roman"/>
          <w:b/>
          <w:bCs/>
          <w:sz w:val="28"/>
          <w:szCs w:val="28"/>
          <w:lang w:eastAsia="ru-RU"/>
        </w:rPr>
        <w:t>Перечень индивидуальных достижений и критерии их оценки</w:t>
      </w:r>
    </w:p>
    <w:p w:rsidR="00800357" w:rsidRPr="00800357" w:rsidRDefault="00800357" w:rsidP="00800357">
      <w:pPr>
        <w:spacing w:after="0" w:line="240" w:lineRule="auto"/>
        <w:ind w:firstLine="425"/>
        <w:jc w:val="both"/>
        <w:rPr>
          <w:rFonts w:ascii="Times New Roman" w:eastAsia="Times New Roman" w:hAnsi="Times New Roman" w:cs="Times New Roman"/>
          <w:bCs/>
          <w:sz w:val="24"/>
          <w:szCs w:val="24"/>
          <w:lang w:eastAsia="ru-RU"/>
        </w:rPr>
      </w:pPr>
    </w:p>
    <w:p w:rsidR="00800357" w:rsidRPr="00800357" w:rsidRDefault="00CF344A" w:rsidP="00800357">
      <w:pPr>
        <w:spacing w:after="0" w:line="240" w:lineRule="auto"/>
        <w:ind w:firstLine="42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w:t>
      </w:r>
      <w:r w:rsidR="00800357" w:rsidRPr="00800357">
        <w:rPr>
          <w:rFonts w:ascii="Times New Roman" w:eastAsia="Times New Roman" w:hAnsi="Times New Roman" w:cs="Times New Roman"/>
          <w:bCs/>
          <w:sz w:val="28"/>
          <w:szCs w:val="28"/>
          <w:lang w:eastAsia="ru-RU"/>
        </w:rPr>
        <w:t>ниверситетом установлены критерии учета индивидуальных достижений абитуриентов:</w:t>
      </w:r>
    </w:p>
    <w:p w:rsidR="00800357" w:rsidRPr="00800357" w:rsidRDefault="00800357" w:rsidP="00800357">
      <w:pPr>
        <w:spacing w:after="0" w:line="240" w:lineRule="auto"/>
        <w:ind w:firstLine="425"/>
        <w:jc w:val="both"/>
        <w:rPr>
          <w:rFonts w:ascii="Times New Roman" w:eastAsia="Times New Roman" w:hAnsi="Times New Roman" w:cs="Times New Roman"/>
          <w:sz w:val="28"/>
          <w:szCs w:val="28"/>
          <w:lang w:eastAsia="ru-RU"/>
        </w:rPr>
      </w:pPr>
      <w:r w:rsidRPr="00800357">
        <w:rPr>
          <w:rFonts w:ascii="Times New Roman" w:eastAsia="Times New Roman" w:hAnsi="Times New Roman" w:cs="Times New Roman"/>
          <w:sz w:val="28"/>
          <w:szCs w:val="28"/>
          <w:lang w:eastAsia="ru-RU"/>
        </w:rPr>
        <w:t>1) при приеме на обучение по программам бакалавриата и программам сп</w:t>
      </w:r>
      <w:r w:rsidRPr="00800357">
        <w:rPr>
          <w:rFonts w:ascii="Times New Roman" w:eastAsia="Times New Roman" w:hAnsi="Times New Roman" w:cs="Times New Roman"/>
          <w:sz w:val="28"/>
          <w:szCs w:val="28"/>
          <w:lang w:eastAsia="ru-RU"/>
        </w:rPr>
        <w:t>е</w:t>
      </w:r>
      <w:r w:rsidRPr="00800357">
        <w:rPr>
          <w:rFonts w:ascii="Times New Roman" w:eastAsia="Times New Roman" w:hAnsi="Times New Roman" w:cs="Times New Roman"/>
          <w:sz w:val="28"/>
          <w:szCs w:val="28"/>
          <w:lang w:eastAsia="ru-RU"/>
        </w:rPr>
        <w:t>циалитета:</w:t>
      </w:r>
    </w:p>
    <w:tbl>
      <w:tblPr>
        <w:tblW w:w="10319" w:type="dxa"/>
        <w:tblInd w:w="-5" w:type="dxa"/>
        <w:tblLayout w:type="fixed"/>
        <w:tblLook w:val="04A0"/>
      </w:tblPr>
      <w:tblGrid>
        <w:gridCol w:w="851"/>
        <w:gridCol w:w="3575"/>
        <w:gridCol w:w="2525"/>
        <w:gridCol w:w="2093"/>
        <w:gridCol w:w="1275"/>
      </w:tblGrid>
      <w:tr w:rsidR="00800357" w:rsidRPr="00EB5B29" w:rsidTr="00CF344A">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800357" w:rsidRPr="00EB5B29" w:rsidRDefault="00800357" w:rsidP="00800357">
            <w:pPr>
              <w:jc w:val="center"/>
              <w:rPr>
                <w:rFonts w:ascii="Times New Roman" w:eastAsia="Times New Roman" w:hAnsi="Times New Roman" w:cs="Times New Roman"/>
                <w:b/>
                <w:sz w:val="24"/>
                <w:szCs w:val="24"/>
                <w:lang w:eastAsia="ru-RU"/>
              </w:rPr>
            </w:pPr>
            <w:r w:rsidRPr="00EB5B29">
              <w:rPr>
                <w:rFonts w:ascii="Times New Roman" w:eastAsia="Times New Roman" w:hAnsi="Times New Roman" w:cs="Times New Roman"/>
                <w:b/>
                <w:sz w:val="24"/>
                <w:szCs w:val="24"/>
                <w:lang w:eastAsia="ru-RU"/>
              </w:rPr>
              <w:t xml:space="preserve">№ </w:t>
            </w:r>
            <w:proofErr w:type="spellStart"/>
            <w:proofErr w:type="gramStart"/>
            <w:r w:rsidRPr="00EB5B29">
              <w:rPr>
                <w:rFonts w:ascii="Times New Roman" w:eastAsia="Times New Roman" w:hAnsi="Times New Roman" w:cs="Times New Roman"/>
                <w:b/>
                <w:sz w:val="24"/>
                <w:szCs w:val="24"/>
                <w:lang w:eastAsia="ru-RU"/>
              </w:rPr>
              <w:t>п</w:t>
            </w:r>
            <w:proofErr w:type="spellEnd"/>
            <w:proofErr w:type="gramEnd"/>
            <w:r w:rsidRPr="00EB5B29">
              <w:rPr>
                <w:rFonts w:ascii="Times New Roman" w:eastAsia="Times New Roman" w:hAnsi="Times New Roman" w:cs="Times New Roman"/>
                <w:b/>
                <w:sz w:val="24"/>
                <w:szCs w:val="24"/>
                <w:lang w:eastAsia="ru-RU"/>
              </w:rPr>
              <w:t>/</w:t>
            </w:r>
            <w:proofErr w:type="spellStart"/>
            <w:r w:rsidRPr="00EB5B29">
              <w:rPr>
                <w:rFonts w:ascii="Times New Roman" w:eastAsia="Times New Roman" w:hAnsi="Times New Roman" w:cs="Times New Roman"/>
                <w:b/>
                <w:sz w:val="24"/>
                <w:szCs w:val="24"/>
                <w:lang w:eastAsia="ru-RU"/>
              </w:rPr>
              <w:t>п</w:t>
            </w:r>
            <w:proofErr w:type="spellEnd"/>
            <w:r w:rsidRPr="00EB5B29">
              <w:rPr>
                <w:rFonts w:ascii="Times New Roman" w:eastAsia="Times New Roman" w:hAnsi="Times New Roman" w:cs="Times New Roman"/>
                <w:b/>
                <w:sz w:val="24"/>
                <w:szCs w:val="24"/>
                <w:lang w:eastAsia="ru-RU"/>
              </w:rPr>
              <w:t>/</w:t>
            </w:r>
          </w:p>
        </w:tc>
        <w:tc>
          <w:tcPr>
            <w:tcW w:w="6100" w:type="dxa"/>
            <w:gridSpan w:val="2"/>
            <w:tcBorders>
              <w:top w:val="single" w:sz="4" w:space="0" w:color="auto"/>
              <w:left w:val="single" w:sz="4" w:space="0" w:color="auto"/>
              <w:bottom w:val="single" w:sz="4" w:space="0" w:color="auto"/>
              <w:right w:val="single" w:sz="4" w:space="0" w:color="auto"/>
            </w:tcBorders>
            <w:vAlign w:val="center"/>
          </w:tcPr>
          <w:p w:rsidR="00800357" w:rsidRPr="00EB5B29" w:rsidRDefault="00800357" w:rsidP="00800357">
            <w:pPr>
              <w:jc w:val="center"/>
              <w:rPr>
                <w:rFonts w:ascii="Times New Roman" w:eastAsia="Times New Roman" w:hAnsi="Times New Roman" w:cs="Times New Roman"/>
                <w:b/>
                <w:sz w:val="24"/>
                <w:szCs w:val="24"/>
                <w:lang w:eastAsia="ru-RU"/>
              </w:rPr>
            </w:pPr>
            <w:proofErr w:type="gramStart"/>
            <w:r w:rsidRPr="00EB5B29">
              <w:rPr>
                <w:rFonts w:ascii="Times New Roman" w:eastAsia="Times New Roman" w:hAnsi="Times New Roman" w:cs="Times New Roman"/>
                <w:b/>
                <w:sz w:val="24"/>
                <w:szCs w:val="24"/>
                <w:lang w:eastAsia="ru-RU"/>
              </w:rPr>
              <w:t>Индивидуальные</w:t>
            </w:r>
            <w:proofErr w:type="gramEnd"/>
            <w:r w:rsidRPr="00EB5B29">
              <w:rPr>
                <w:rFonts w:ascii="Times New Roman" w:eastAsia="Times New Roman" w:hAnsi="Times New Roman" w:cs="Times New Roman"/>
                <w:b/>
                <w:sz w:val="24"/>
                <w:szCs w:val="24"/>
                <w:lang w:eastAsia="ru-RU"/>
              </w:rPr>
              <w:t xml:space="preserve"> достижение</w:t>
            </w:r>
          </w:p>
          <w:p w:rsidR="00800357" w:rsidRPr="00EB5B29" w:rsidRDefault="00800357" w:rsidP="00800357">
            <w:pPr>
              <w:jc w:val="center"/>
              <w:rPr>
                <w:rFonts w:ascii="Times New Roman" w:eastAsia="Times New Roman" w:hAnsi="Times New Roman" w:cs="Times New Roman"/>
                <w:b/>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vAlign w:val="center"/>
            <w:hideMark/>
          </w:tcPr>
          <w:p w:rsidR="00800357" w:rsidRPr="00EB5B29" w:rsidRDefault="00800357" w:rsidP="00800357">
            <w:pPr>
              <w:jc w:val="center"/>
              <w:rPr>
                <w:rFonts w:ascii="Times New Roman" w:eastAsia="Times New Roman" w:hAnsi="Times New Roman" w:cs="Times New Roman"/>
                <w:b/>
                <w:sz w:val="24"/>
                <w:szCs w:val="24"/>
                <w:lang w:eastAsia="ru-RU"/>
              </w:rPr>
            </w:pPr>
            <w:r w:rsidRPr="00EB5B29">
              <w:rPr>
                <w:rFonts w:ascii="Times New Roman" w:eastAsia="Times New Roman" w:hAnsi="Times New Roman" w:cs="Times New Roman"/>
                <w:b/>
                <w:sz w:val="24"/>
                <w:szCs w:val="24"/>
                <w:lang w:eastAsia="ru-RU"/>
              </w:rPr>
              <w:t>Подтвержда</w:t>
            </w:r>
            <w:r w:rsidRPr="00EB5B29">
              <w:rPr>
                <w:rFonts w:ascii="Times New Roman" w:eastAsia="Times New Roman" w:hAnsi="Times New Roman" w:cs="Times New Roman"/>
                <w:b/>
                <w:sz w:val="24"/>
                <w:szCs w:val="24"/>
                <w:lang w:eastAsia="ru-RU"/>
              </w:rPr>
              <w:t>ю</w:t>
            </w:r>
            <w:r w:rsidRPr="00EB5B29">
              <w:rPr>
                <w:rFonts w:ascii="Times New Roman" w:eastAsia="Times New Roman" w:hAnsi="Times New Roman" w:cs="Times New Roman"/>
                <w:b/>
                <w:sz w:val="24"/>
                <w:szCs w:val="24"/>
                <w:lang w:eastAsia="ru-RU"/>
              </w:rPr>
              <w:t>щий</w:t>
            </w:r>
          </w:p>
          <w:p w:rsidR="00800357" w:rsidRPr="00EB5B29" w:rsidRDefault="00800357" w:rsidP="00800357">
            <w:pPr>
              <w:jc w:val="center"/>
              <w:rPr>
                <w:rFonts w:ascii="Times New Roman" w:eastAsia="Times New Roman" w:hAnsi="Times New Roman" w:cs="Times New Roman"/>
                <w:b/>
                <w:sz w:val="24"/>
                <w:szCs w:val="24"/>
                <w:lang w:eastAsia="ru-RU"/>
              </w:rPr>
            </w:pPr>
            <w:r w:rsidRPr="00EB5B29">
              <w:rPr>
                <w:rFonts w:ascii="Times New Roman" w:eastAsia="Times New Roman" w:hAnsi="Times New Roman" w:cs="Times New Roman"/>
                <w:b/>
                <w:sz w:val="24"/>
                <w:szCs w:val="24"/>
                <w:lang w:eastAsia="ru-RU"/>
              </w:rPr>
              <w:t>документ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800357" w:rsidRPr="00EB5B29" w:rsidRDefault="00800357" w:rsidP="00800357">
            <w:pPr>
              <w:jc w:val="center"/>
              <w:rPr>
                <w:rFonts w:ascii="Times New Roman" w:eastAsia="Times New Roman" w:hAnsi="Times New Roman" w:cs="Times New Roman"/>
                <w:b/>
                <w:sz w:val="24"/>
                <w:szCs w:val="24"/>
                <w:lang w:eastAsia="ru-RU"/>
              </w:rPr>
            </w:pPr>
            <w:r w:rsidRPr="00EB5B29">
              <w:rPr>
                <w:rFonts w:ascii="Times New Roman" w:eastAsia="Times New Roman" w:hAnsi="Times New Roman" w:cs="Times New Roman"/>
                <w:b/>
                <w:sz w:val="24"/>
                <w:szCs w:val="24"/>
                <w:lang w:eastAsia="ru-RU"/>
              </w:rPr>
              <w:t>Баллы</w:t>
            </w:r>
          </w:p>
        </w:tc>
      </w:tr>
      <w:tr w:rsidR="00800357" w:rsidRPr="00EB5B29" w:rsidTr="00CF344A">
        <w:tc>
          <w:tcPr>
            <w:tcW w:w="851" w:type="dxa"/>
            <w:tcBorders>
              <w:top w:val="single" w:sz="4" w:space="0" w:color="auto"/>
              <w:left w:val="single" w:sz="4" w:space="0" w:color="auto"/>
              <w:bottom w:val="single" w:sz="4" w:space="0" w:color="auto"/>
              <w:right w:val="single" w:sz="4" w:space="0" w:color="auto"/>
            </w:tcBorders>
            <w:vAlign w:val="center"/>
            <w:hideMark/>
          </w:tcPr>
          <w:p w:rsidR="00800357" w:rsidRPr="00EB5B29" w:rsidRDefault="00800357"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1.</w:t>
            </w:r>
          </w:p>
        </w:tc>
        <w:tc>
          <w:tcPr>
            <w:tcW w:w="6100" w:type="dxa"/>
            <w:gridSpan w:val="2"/>
            <w:tcBorders>
              <w:top w:val="single" w:sz="4" w:space="0" w:color="auto"/>
              <w:left w:val="single" w:sz="4" w:space="0" w:color="auto"/>
              <w:bottom w:val="single" w:sz="4" w:space="0" w:color="auto"/>
              <w:right w:val="single" w:sz="4" w:space="0" w:color="auto"/>
            </w:tcBorders>
            <w:hideMark/>
          </w:tcPr>
          <w:p w:rsidR="00153877" w:rsidRPr="00EB5B29" w:rsidRDefault="00EB5B29" w:rsidP="00EB5B29">
            <w:pPr>
              <w:spacing w:line="240" w:lineRule="auto"/>
              <w:jc w:val="both"/>
              <w:rPr>
                <w:rFonts w:ascii="Times New Roman" w:eastAsia="Times New Roman" w:hAnsi="Times New Roman" w:cs="Times New Roman"/>
                <w:bCs/>
                <w:sz w:val="24"/>
                <w:szCs w:val="24"/>
                <w:lang w:eastAsia="ru-RU"/>
              </w:rPr>
            </w:pPr>
            <w:r w:rsidRPr="00EB5B29">
              <w:rPr>
                <w:rFonts w:ascii="Times New Roman" w:hAnsi="Times New Roman" w:cs="Times New Roman"/>
                <w:sz w:val="24"/>
                <w:szCs w:val="24"/>
              </w:rPr>
              <w:t>Н</w:t>
            </w:r>
            <w:r w:rsidR="00153877" w:rsidRPr="00EB5B29">
              <w:rPr>
                <w:rFonts w:ascii="Times New Roman" w:hAnsi="Times New Roman" w:cs="Times New Roman"/>
                <w:sz w:val="24"/>
                <w:szCs w:val="24"/>
              </w:rPr>
              <w:t xml:space="preserve">аличие полученных в образовательных организациях Российской Федерации документов об образовании или об образовании </w:t>
            </w:r>
            <w:proofErr w:type="gramStart"/>
            <w:r w:rsidR="00153877" w:rsidRPr="00EB5B29">
              <w:rPr>
                <w:rFonts w:ascii="Times New Roman" w:hAnsi="Times New Roman" w:cs="Times New Roman"/>
                <w:sz w:val="24"/>
                <w:szCs w:val="24"/>
              </w:rPr>
              <w:t>и</w:t>
            </w:r>
            <w:proofErr w:type="gramEnd"/>
            <w:r w:rsidR="00153877" w:rsidRPr="00EB5B29">
              <w:rPr>
                <w:rFonts w:ascii="Times New Roman" w:hAnsi="Times New Roman" w:cs="Times New Roman"/>
                <w:sz w:val="24"/>
                <w:szCs w:val="24"/>
              </w:rPr>
              <w:t xml:space="preserve"> о квалификации с отличием (аттестата о среднем общем образовании с отличием, аттестата о среднем (полном) общем образовании с отличием, атт</w:t>
            </w:r>
            <w:r w:rsidR="00153877" w:rsidRPr="00EB5B29">
              <w:rPr>
                <w:rFonts w:ascii="Times New Roman" w:hAnsi="Times New Roman" w:cs="Times New Roman"/>
                <w:sz w:val="24"/>
                <w:szCs w:val="24"/>
              </w:rPr>
              <w:t>е</w:t>
            </w:r>
            <w:r w:rsidR="00153877" w:rsidRPr="00EB5B29">
              <w:rPr>
                <w:rFonts w:ascii="Times New Roman" w:hAnsi="Times New Roman" w:cs="Times New Roman"/>
                <w:sz w:val="24"/>
                <w:szCs w:val="24"/>
              </w:rPr>
              <w:t>стата о среднем (полном) общем образовании для нагр</w:t>
            </w:r>
            <w:r w:rsidR="00153877" w:rsidRPr="00EB5B29">
              <w:rPr>
                <w:rFonts w:ascii="Times New Roman" w:hAnsi="Times New Roman" w:cs="Times New Roman"/>
                <w:sz w:val="24"/>
                <w:szCs w:val="24"/>
              </w:rPr>
              <w:t>а</w:t>
            </w:r>
            <w:r w:rsidR="00153877" w:rsidRPr="00EB5B29">
              <w:rPr>
                <w:rFonts w:ascii="Times New Roman" w:hAnsi="Times New Roman" w:cs="Times New Roman"/>
                <w:sz w:val="24"/>
                <w:szCs w:val="24"/>
              </w:rPr>
              <w:t>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w:t>
            </w:r>
            <w:r w:rsidR="00153877" w:rsidRPr="00EB5B29">
              <w:rPr>
                <w:rFonts w:ascii="Times New Roman" w:hAnsi="Times New Roman" w:cs="Times New Roman"/>
                <w:sz w:val="24"/>
                <w:szCs w:val="24"/>
              </w:rPr>
              <w:t>б</w:t>
            </w:r>
            <w:r w:rsidR="00153877" w:rsidRPr="00EB5B29">
              <w:rPr>
                <w:rFonts w:ascii="Times New Roman" w:hAnsi="Times New Roman" w:cs="Times New Roman"/>
                <w:sz w:val="24"/>
                <w:szCs w:val="24"/>
              </w:rPr>
              <w:t xml:space="preserve">разовании для </w:t>
            </w:r>
            <w:proofErr w:type="gramStart"/>
            <w:r w:rsidR="00153877" w:rsidRPr="00EB5B29">
              <w:rPr>
                <w:rFonts w:ascii="Times New Roman" w:hAnsi="Times New Roman" w:cs="Times New Roman"/>
                <w:sz w:val="24"/>
                <w:szCs w:val="24"/>
              </w:rPr>
              <w:t>награжденных</w:t>
            </w:r>
            <w:proofErr w:type="gramEnd"/>
            <w:r w:rsidR="00153877" w:rsidRPr="00EB5B29">
              <w:rPr>
                <w:rFonts w:ascii="Times New Roman" w:hAnsi="Times New Roman" w:cs="Times New Roman"/>
                <w:sz w:val="24"/>
                <w:szCs w:val="24"/>
              </w:rPr>
              <w:t xml:space="preserve"> золотой (серебряной) м</w:t>
            </w:r>
            <w:r w:rsidR="00153877" w:rsidRPr="00EB5B29">
              <w:rPr>
                <w:rFonts w:ascii="Times New Roman" w:hAnsi="Times New Roman" w:cs="Times New Roman"/>
                <w:sz w:val="24"/>
                <w:szCs w:val="24"/>
              </w:rPr>
              <w:t>е</w:t>
            </w:r>
            <w:r w:rsidR="00153877" w:rsidRPr="00EB5B29">
              <w:rPr>
                <w:rFonts w:ascii="Times New Roman" w:hAnsi="Times New Roman" w:cs="Times New Roman"/>
                <w:sz w:val="24"/>
                <w:szCs w:val="24"/>
              </w:rPr>
              <w:t>далью)</w:t>
            </w:r>
          </w:p>
        </w:tc>
        <w:tc>
          <w:tcPr>
            <w:tcW w:w="2093" w:type="dxa"/>
            <w:tcBorders>
              <w:top w:val="single" w:sz="4" w:space="0" w:color="auto"/>
              <w:left w:val="single" w:sz="4" w:space="0" w:color="auto"/>
              <w:bottom w:val="single" w:sz="4" w:space="0" w:color="auto"/>
              <w:right w:val="single" w:sz="4" w:space="0" w:color="auto"/>
            </w:tcBorders>
            <w:vAlign w:val="center"/>
            <w:hideMark/>
          </w:tcPr>
          <w:p w:rsidR="00800357" w:rsidRPr="00EB5B29" w:rsidRDefault="00800357"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Документ об о</w:t>
            </w:r>
            <w:r w:rsidRPr="00EB5B29">
              <w:rPr>
                <w:rFonts w:ascii="Times New Roman" w:eastAsia="Times New Roman" w:hAnsi="Times New Roman" w:cs="Times New Roman"/>
                <w:sz w:val="24"/>
                <w:szCs w:val="24"/>
                <w:lang w:eastAsia="ru-RU"/>
              </w:rPr>
              <w:t>б</w:t>
            </w:r>
            <w:r w:rsidRPr="00EB5B29">
              <w:rPr>
                <w:rFonts w:ascii="Times New Roman" w:eastAsia="Times New Roman" w:hAnsi="Times New Roman" w:cs="Times New Roman"/>
                <w:sz w:val="24"/>
                <w:szCs w:val="24"/>
                <w:lang w:eastAsia="ru-RU"/>
              </w:rPr>
              <w:t xml:space="preserve">разовании или об образовании </w:t>
            </w:r>
            <w:proofErr w:type="gramStart"/>
            <w:r w:rsidRPr="00EB5B29">
              <w:rPr>
                <w:rFonts w:ascii="Times New Roman" w:eastAsia="Times New Roman" w:hAnsi="Times New Roman" w:cs="Times New Roman"/>
                <w:sz w:val="24"/>
                <w:szCs w:val="24"/>
                <w:lang w:eastAsia="ru-RU"/>
              </w:rPr>
              <w:t>и</w:t>
            </w:r>
            <w:proofErr w:type="gramEnd"/>
            <w:r w:rsidRPr="00EB5B29">
              <w:rPr>
                <w:rFonts w:ascii="Times New Roman" w:eastAsia="Times New Roman" w:hAnsi="Times New Roman" w:cs="Times New Roman"/>
                <w:sz w:val="24"/>
                <w:szCs w:val="24"/>
                <w:lang w:eastAsia="ru-RU"/>
              </w:rPr>
              <w:t xml:space="preserve"> о квалификации с отличием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800357" w:rsidRPr="00EB5B29" w:rsidRDefault="00800357"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10</w:t>
            </w:r>
          </w:p>
        </w:tc>
      </w:tr>
      <w:tr w:rsidR="00CF344A" w:rsidRPr="00EB5B29" w:rsidTr="00CF344A">
        <w:trPr>
          <w:trHeight w:val="1349"/>
        </w:trPr>
        <w:tc>
          <w:tcPr>
            <w:tcW w:w="851"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CF344A" w:rsidRDefault="00CF344A" w:rsidP="00CF344A">
            <w:pPr>
              <w:spacing w:line="240" w:lineRule="auto"/>
              <w:jc w:val="both"/>
              <w:rPr>
                <w:rFonts w:ascii="Times New Roman" w:hAnsi="Times New Roman" w:cs="Times New Roman"/>
                <w:sz w:val="24"/>
                <w:szCs w:val="24"/>
              </w:rPr>
            </w:pPr>
            <w:r w:rsidRPr="00CF344A">
              <w:rPr>
                <w:rFonts w:ascii="Times New Roman" w:hAnsi="Times New Roman" w:cs="Times New Roman"/>
                <w:sz w:val="24"/>
                <w:szCs w:val="24"/>
              </w:rPr>
              <w:t>В случае начисления баллов за наличие аттестата о среднем общем образовании с отличием - наличие пол</w:t>
            </w:r>
            <w:r w:rsidRPr="00CF344A">
              <w:rPr>
                <w:rFonts w:ascii="Times New Roman" w:hAnsi="Times New Roman" w:cs="Times New Roman"/>
                <w:sz w:val="24"/>
                <w:szCs w:val="24"/>
              </w:rPr>
              <w:t>у</w:t>
            </w:r>
            <w:r w:rsidRPr="00CF344A">
              <w:rPr>
                <w:rFonts w:ascii="Times New Roman" w:hAnsi="Times New Roman" w:cs="Times New Roman"/>
                <w:sz w:val="24"/>
                <w:szCs w:val="24"/>
              </w:rPr>
              <w:t>ченной в образовательной организации Российской Ф</w:t>
            </w:r>
            <w:r w:rsidRPr="00CF344A">
              <w:rPr>
                <w:rFonts w:ascii="Times New Roman" w:hAnsi="Times New Roman" w:cs="Times New Roman"/>
                <w:sz w:val="24"/>
                <w:szCs w:val="24"/>
              </w:rPr>
              <w:t>е</w:t>
            </w:r>
            <w:r w:rsidRPr="00CF344A">
              <w:rPr>
                <w:rFonts w:ascii="Times New Roman" w:hAnsi="Times New Roman" w:cs="Times New Roman"/>
                <w:sz w:val="24"/>
                <w:szCs w:val="24"/>
              </w:rPr>
              <w:t>дерации медали "За особые успехи в учении" I или II степени</w:t>
            </w: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73295A">
            <w:pPr>
              <w:spacing w:line="240" w:lineRule="auto"/>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Подтверждающий  д</w:t>
            </w:r>
            <w:r w:rsidRPr="00EB5B29">
              <w:rPr>
                <w:rFonts w:ascii="Times New Roman" w:eastAsia="Times New Roman" w:hAnsi="Times New Roman" w:cs="Times New Roman"/>
                <w:bCs/>
                <w:sz w:val="24"/>
                <w:szCs w:val="24"/>
                <w:lang w:eastAsia="ru-RU"/>
              </w:rPr>
              <w:t>окумент</w:t>
            </w:r>
          </w:p>
        </w:tc>
        <w:tc>
          <w:tcPr>
            <w:tcW w:w="127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73295A">
            <w:pPr>
              <w:spacing w:line="240" w:lineRule="auto"/>
              <w:jc w:val="center"/>
              <w:rPr>
                <w:rFonts w:ascii="Times New Roman" w:hAnsi="Times New Roman" w:cs="Times New Roman"/>
                <w:sz w:val="24"/>
                <w:szCs w:val="24"/>
              </w:rPr>
            </w:pPr>
            <w:r w:rsidRPr="00EB5B29">
              <w:rPr>
                <w:rFonts w:ascii="Times New Roman" w:hAnsi="Times New Roman" w:cs="Times New Roman"/>
                <w:sz w:val="24"/>
                <w:szCs w:val="24"/>
              </w:rPr>
              <w:t>I  - 5</w:t>
            </w:r>
          </w:p>
          <w:p w:rsidR="00CF344A" w:rsidRPr="00EB5B29" w:rsidRDefault="00CF344A" w:rsidP="0073295A">
            <w:pPr>
              <w:spacing w:line="240" w:lineRule="auto"/>
              <w:jc w:val="center"/>
              <w:rPr>
                <w:rFonts w:ascii="Times New Roman" w:eastAsia="Times New Roman" w:hAnsi="Times New Roman" w:cs="Times New Roman"/>
                <w:bCs/>
                <w:sz w:val="24"/>
                <w:szCs w:val="24"/>
                <w:lang w:eastAsia="ru-RU"/>
              </w:rPr>
            </w:pPr>
            <w:r w:rsidRPr="00EB5B29">
              <w:rPr>
                <w:rFonts w:ascii="Times New Roman" w:hAnsi="Times New Roman" w:cs="Times New Roman"/>
                <w:sz w:val="24"/>
                <w:szCs w:val="24"/>
              </w:rPr>
              <w:t>II - 4</w:t>
            </w:r>
          </w:p>
        </w:tc>
      </w:tr>
      <w:tr w:rsidR="00CF344A" w:rsidRPr="00EB5B29" w:rsidTr="00CF344A">
        <w:trPr>
          <w:trHeight w:val="875"/>
        </w:trPr>
        <w:tc>
          <w:tcPr>
            <w:tcW w:w="851"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EB5B29">
              <w:rPr>
                <w:rFonts w:ascii="Times New Roman" w:eastAsia="Times New Roman" w:hAnsi="Times New Roman" w:cs="Times New Roman"/>
                <w:bCs/>
                <w:sz w:val="24"/>
                <w:szCs w:val="24"/>
                <w:lang w:eastAsia="ru-RU"/>
              </w:rPr>
              <w:t>.</w:t>
            </w:r>
          </w:p>
        </w:tc>
        <w:tc>
          <w:tcPr>
            <w:tcW w:w="9468" w:type="dxa"/>
            <w:gridSpan w:val="4"/>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pStyle w:val="s10"/>
              <w:spacing w:before="0" w:beforeAutospacing="0" w:after="0" w:afterAutospacing="0"/>
              <w:jc w:val="both"/>
              <w:rPr>
                <w:sz w:val="23"/>
                <w:szCs w:val="23"/>
              </w:rPr>
            </w:pPr>
            <w:r w:rsidRPr="00EB5B29">
              <w:rPr>
                <w:sz w:val="23"/>
                <w:szCs w:val="23"/>
              </w:rPr>
              <w:t>Участие и (или) результаты участия:</w:t>
            </w:r>
          </w:p>
          <w:p w:rsidR="00CF344A" w:rsidRPr="00EB5B29" w:rsidRDefault="00CF344A" w:rsidP="00EB5B29">
            <w:pPr>
              <w:pStyle w:val="s10"/>
              <w:spacing w:before="0" w:beforeAutospacing="0" w:after="0" w:afterAutospacing="0"/>
              <w:jc w:val="both"/>
              <w:rPr>
                <w:sz w:val="23"/>
                <w:szCs w:val="23"/>
              </w:rPr>
            </w:pPr>
            <w:proofErr w:type="gramStart"/>
            <w:r w:rsidRPr="00EB5B29">
              <w:rPr>
                <w:sz w:val="23"/>
                <w:szCs w:val="23"/>
              </w:rPr>
              <w:t>в олимпиадах школьников, проводимых в </w:t>
            </w:r>
            <w:hyperlink r:id="rId179" w:anchor="/multilink/411022200/paragraph/197/number/0" w:history="1">
              <w:r w:rsidRPr="00EB5B29">
                <w:rPr>
                  <w:rStyle w:val="ad"/>
                  <w:color w:val="auto"/>
                  <w:sz w:val="23"/>
                  <w:szCs w:val="23"/>
                  <w:u w:val="none"/>
                </w:rPr>
                <w:t>порядке</w:t>
              </w:r>
            </w:hyperlink>
            <w:r w:rsidRPr="00EB5B29">
              <w:rPr>
                <w:sz w:val="23"/>
                <w:szCs w:val="23"/>
              </w:rPr>
              <w:t>, устанавливаемом федеральным органом исполнительной власти, осуществляющим функции по выработке и реализации государс</w:t>
            </w:r>
            <w:r w:rsidRPr="00EB5B29">
              <w:rPr>
                <w:sz w:val="23"/>
                <w:szCs w:val="23"/>
              </w:rPr>
              <w:t>т</w:t>
            </w:r>
            <w:r w:rsidRPr="00EB5B29">
              <w:rPr>
                <w:sz w:val="23"/>
                <w:szCs w:val="23"/>
              </w:rPr>
              <w:t>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Pr="00EB5B29">
              <w:rPr>
                <w:sz w:val="23"/>
                <w:szCs w:val="23"/>
              </w:rPr>
              <w:t>а</w:t>
            </w:r>
            <w:r w:rsidRPr="00EB5B29">
              <w:rPr>
                <w:sz w:val="23"/>
                <w:szCs w:val="23"/>
              </w:rPr>
              <w:t>нию в сфере общего образования (далее - олимпиады школьников) (если результаты участия в олимпиадах школьников не используются для</w:t>
            </w:r>
            <w:proofErr w:type="gramEnd"/>
            <w:r w:rsidRPr="00EB5B29">
              <w:rPr>
                <w:sz w:val="23"/>
                <w:szCs w:val="23"/>
              </w:rPr>
              <w:t xml:space="preserve"> получения особых прав и (или) особого пр</w:t>
            </w:r>
            <w:r w:rsidRPr="00EB5B29">
              <w:rPr>
                <w:sz w:val="23"/>
                <w:szCs w:val="23"/>
              </w:rPr>
              <w:t>е</w:t>
            </w:r>
            <w:r w:rsidRPr="00EB5B29">
              <w:rPr>
                <w:sz w:val="23"/>
                <w:szCs w:val="23"/>
              </w:rPr>
              <w:t>имущества при поступлении на обучение по конкретным конкурсным группам);</w:t>
            </w:r>
          </w:p>
          <w:p w:rsidR="00CF344A" w:rsidRPr="00EB5B29" w:rsidRDefault="00CF344A" w:rsidP="00EB5B29">
            <w:pPr>
              <w:pStyle w:val="s10"/>
              <w:spacing w:before="0" w:beforeAutospacing="0" w:after="0" w:afterAutospacing="0"/>
              <w:jc w:val="both"/>
              <w:rPr>
                <w:b/>
              </w:rPr>
            </w:pPr>
            <w:r w:rsidRPr="00EB5B29">
              <w:rPr>
                <w:sz w:val="23"/>
                <w:szCs w:val="23"/>
              </w:rPr>
              <w:t>-в иных интеллектуальных и (или) творческих конкурсах, физкультурных мероприятиях и спортивных мероприятиях, проводимых в соответствии с </w:t>
            </w:r>
            <w:hyperlink r:id="rId180" w:anchor="/document/70291362/entry/108891" w:history="1">
              <w:r w:rsidRPr="00EB5B29">
                <w:rPr>
                  <w:rStyle w:val="ad"/>
                  <w:color w:val="auto"/>
                  <w:sz w:val="23"/>
                  <w:szCs w:val="23"/>
                  <w:u w:val="none"/>
                </w:rPr>
                <w:t>ч.2 ст.77</w:t>
              </w:r>
            </w:hyperlink>
            <w:r w:rsidRPr="00EB5B29">
              <w:rPr>
                <w:sz w:val="23"/>
                <w:szCs w:val="23"/>
              </w:rPr>
              <w:t> Федерального закона N 273-ФЗ в целях выявления и поддержки лиц, проявивших выдающиеся способности:</w:t>
            </w:r>
          </w:p>
        </w:tc>
      </w:tr>
      <w:tr w:rsidR="00CF344A" w:rsidRPr="00EB5B29" w:rsidTr="00CF344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EB5B29">
              <w:rPr>
                <w:rFonts w:ascii="Times New Roman" w:eastAsia="Times New Roman" w:hAnsi="Times New Roman" w:cs="Times New Roman"/>
                <w:bCs/>
                <w:sz w:val="24"/>
                <w:szCs w:val="24"/>
                <w:lang w:eastAsia="ru-RU"/>
              </w:rPr>
              <w:t>.1.</w:t>
            </w:r>
          </w:p>
        </w:tc>
        <w:tc>
          <w:tcPr>
            <w:tcW w:w="3575" w:type="dxa"/>
            <w:vMerge w:val="restart"/>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 xml:space="preserve">Всероссийского уровня </w:t>
            </w:r>
          </w:p>
        </w:tc>
        <w:tc>
          <w:tcPr>
            <w:tcW w:w="252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both"/>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победитель</w:t>
            </w:r>
          </w:p>
        </w:tc>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Диплом, грамота, сертификат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4</w:t>
            </w:r>
          </w:p>
        </w:tc>
      </w:tr>
      <w:tr w:rsidR="00CF344A" w:rsidRPr="00EB5B29" w:rsidTr="00CF344A">
        <w:tc>
          <w:tcPr>
            <w:tcW w:w="851" w:type="dxa"/>
            <w:vMerge/>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
        </w:tc>
        <w:tc>
          <w:tcPr>
            <w:tcW w:w="3575" w:type="dxa"/>
            <w:vMerge/>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both"/>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призер</w:t>
            </w: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3</w:t>
            </w:r>
          </w:p>
        </w:tc>
      </w:tr>
      <w:tr w:rsidR="00CF344A" w:rsidRPr="00EB5B29" w:rsidTr="00CF344A">
        <w:tc>
          <w:tcPr>
            <w:tcW w:w="851" w:type="dxa"/>
            <w:vMerge/>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
        </w:tc>
        <w:tc>
          <w:tcPr>
            <w:tcW w:w="3575" w:type="dxa"/>
            <w:vMerge/>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both"/>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участник</w:t>
            </w: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2</w:t>
            </w:r>
          </w:p>
        </w:tc>
      </w:tr>
      <w:tr w:rsidR="00CF344A" w:rsidRPr="00EB5B29" w:rsidTr="00CF344A">
        <w:trPr>
          <w:trHeight w:val="78"/>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EB5B29">
              <w:rPr>
                <w:rFonts w:ascii="Times New Roman" w:eastAsia="Times New Roman" w:hAnsi="Times New Roman" w:cs="Times New Roman"/>
                <w:bCs/>
                <w:sz w:val="24"/>
                <w:szCs w:val="24"/>
                <w:lang w:eastAsia="ru-RU"/>
              </w:rPr>
              <w:t>.2.</w:t>
            </w:r>
          </w:p>
        </w:tc>
        <w:tc>
          <w:tcPr>
            <w:tcW w:w="3575" w:type="dxa"/>
            <w:vMerge w:val="restart"/>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roofErr w:type="gramStart"/>
            <w:r w:rsidRPr="00EB5B29">
              <w:rPr>
                <w:rFonts w:ascii="Times New Roman" w:eastAsia="Times New Roman" w:hAnsi="Times New Roman" w:cs="Times New Roman"/>
                <w:sz w:val="24"/>
                <w:szCs w:val="24"/>
                <w:lang w:eastAsia="ru-RU"/>
              </w:rPr>
              <w:t>Краевого</w:t>
            </w:r>
            <w:proofErr w:type="gramEnd"/>
            <w:r w:rsidRPr="00EB5B29">
              <w:rPr>
                <w:rFonts w:ascii="Times New Roman" w:eastAsia="Times New Roman" w:hAnsi="Times New Roman" w:cs="Times New Roman"/>
                <w:sz w:val="24"/>
                <w:szCs w:val="24"/>
                <w:lang w:eastAsia="ru-RU"/>
              </w:rPr>
              <w:t>, регионального, ме</w:t>
            </w:r>
            <w:r w:rsidRPr="00EB5B29">
              <w:rPr>
                <w:rFonts w:ascii="Times New Roman" w:eastAsia="Times New Roman" w:hAnsi="Times New Roman" w:cs="Times New Roman"/>
                <w:sz w:val="24"/>
                <w:szCs w:val="24"/>
                <w:lang w:eastAsia="ru-RU"/>
              </w:rPr>
              <w:t>ж</w:t>
            </w:r>
            <w:r w:rsidRPr="00EB5B29">
              <w:rPr>
                <w:rFonts w:ascii="Times New Roman" w:eastAsia="Times New Roman" w:hAnsi="Times New Roman" w:cs="Times New Roman"/>
                <w:sz w:val="24"/>
                <w:szCs w:val="24"/>
                <w:lang w:eastAsia="ru-RU"/>
              </w:rPr>
              <w:t>вузовского уровней, а также проводимые университетом</w:t>
            </w:r>
          </w:p>
        </w:tc>
        <w:tc>
          <w:tcPr>
            <w:tcW w:w="252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both"/>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 xml:space="preserve">победитель, </w:t>
            </w:r>
          </w:p>
          <w:p w:rsidR="00CF344A" w:rsidRPr="00EB5B29" w:rsidRDefault="00CF344A" w:rsidP="00EB5B29">
            <w:pPr>
              <w:spacing w:line="240" w:lineRule="auto"/>
              <w:jc w:val="both"/>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призер</w:t>
            </w:r>
          </w:p>
        </w:tc>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Диплом, грамота, сертификат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3</w:t>
            </w:r>
          </w:p>
        </w:tc>
      </w:tr>
      <w:tr w:rsidR="00CF344A" w:rsidRPr="00EB5B29" w:rsidTr="00CF344A">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
        </w:tc>
        <w:tc>
          <w:tcPr>
            <w:tcW w:w="3575" w:type="dxa"/>
            <w:vMerge/>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both"/>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участник</w:t>
            </w: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1</w:t>
            </w:r>
          </w:p>
        </w:tc>
      </w:tr>
      <w:tr w:rsidR="00CF344A" w:rsidRPr="00EB5B29" w:rsidTr="00CF344A">
        <w:trPr>
          <w:trHeight w:val="344"/>
        </w:trPr>
        <w:tc>
          <w:tcPr>
            <w:tcW w:w="851"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EB5B29">
              <w:rPr>
                <w:rFonts w:ascii="Times New Roman" w:eastAsia="Times New Roman" w:hAnsi="Times New Roman" w:cs="Times New Roman"/>
                <w:bCs/>
                <w:sz w:val="24"/>
                <w:szCs w:val="24"/>
                <w:lang w:eastAsia="ru-RU"/>
              </w:rPr>
              <w:t>.3.</w:t>
            </w:r>
          </w:p>
        </w:tc>
        <w:tc>
          <w:tcPr>
            <w:tcW w:w="3575"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Муниципального уровня</w:t>
            </w:r>
          </w:p>
        </w:tc>
        <w:tc>
          <w:tcPr>
            <w:tcW w:w="252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both"/>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 xml:space="preserve">победитель, </w:t>
            </w:r>
          </w:p>
          <w:p w:rsidR="00CF344A" w:rsidRPr="00EB5B29" w:rsidRDefault="00CF344A" w:rsidP="00EB5B29">
            <w:pPr>
              <w:spacing w:line="240" w:lineRule="auto"/>
              <w:jc w:val="both"/>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призер</w:t>
            </w: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Диплом, грамота, сертификат</w:t>
            </w:r>
          </w:p>
        </w:tc>
        <w:tc>
          <w:tcPr>
            <w:tcW w:w="127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1</w:t>
            </w:r>
          </w:p>
        </w:tc>
      </w:tr>
      <w:tr w:rsidR="00CF344A" w:rsidRPr="00EB5B29" w:rsidTr="00CF344A">
        <w:tc>
          <w:tcPr>
            <w:tcW w:w="851"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EB5B29">
              <w:rPr>
                <w:rFonts w:ascii="Times New Roman" w:eastAsia="Times New Roman" w:hAnsi="Times New Roman" w:cs="Times New Roman"/>
                <w:bCs/>
                <w:sz w:val="24"/>
                <w:szCs w:val="24"/>
                <w:lang w:eastAsia="ru-RU"/>
              </w:rPr>
              <w:t>.</w:t>
            </w:r>
          </w:p>
        </w:tc>
        <w:tc>
          <w:tcPr>
            <w:tcW w:w="9468" w:type="dxa"/>
            <w:gridSpan w:val="4"/>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Спортивные и физкультурные мероприятия:</w:t>
            </w:r>
          </w:p>
        </w:tc>
      </w:tr>
      <w:tr w:rsidR="00CF344A" w:rsidRPr="00EB5B29" w:rsidTr="00CF344A">
        <w:tc>
          <w:tcPr>
            <w:tcW w:w="851"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EB5B29">
              <w:rPr>
                <w:rFonts w:ascii="Times New Roman" w:eastAsia="Times New Roman" w:hAnsi="Times New Roman" w:cs="Times New Roman"/>
                <w:bCs/>
                <w:sz w:val="24"/>
                <w:szCs w:val="24"/>
                <w:lang w:eastAsia="ru-RU"/>
              </w:rPr>
              <w:t>.1.</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both"/>
              <w:rPr>
                <w:rFonts w:ascii="Times New Roman" w:eastAsia="Times New Roman" w:hAnsi="Times New Roman" w:cs="Times New Roman"/>
                <w:bCs/>
                <w:sz w:val="24"/>
                <w:szCs w:val="24"/>
                <w:lang w:eastAsia="ru-RU"/>
              </w:rPr>
            </w:pPr>
            <w:proofErr w:type="gramStart"/>
            <w:r w:rsidRPr="00EB5B29">
              <w:rPr>
                <w:rFonts w:ascii="Times New Roman" w:hAnsi="Times New Roman" w:cs="Times New Roman"/>
                <w:shd w:val="clear" w:color="auto" w:fill="FFFFFF"/>
              </w:rPr>
              <w:t>Наличие статуса чемпиона, призера Олимпийских игр, Пар</w:t>
            </w:r>
            <w:r w:rsidRPr="00EB5B29">
              <w:rPr>
                <w:rFonts w:ascii="Times New Roman" w:hAnsi="Times New Roman" w:cs="Times New Roman"/>
                <w:shd w:val="clear" w:color="auto" w:fill="FFFFFF"/>
              </w:rPr>
              <w:t>а</w:t>
            </w:r>
            <w:r w:rsidRPr="00EB5B29">
              <w:rPr>
                <w:rFonts w:ascii="Times New Roman" w:hAnsi="Times New Roman" w:cs="Times New Roman"/>
                <w:shd w:val="clear" w:color="auto" w:fill="FFFFFF"/>
              </w:rPr>
              <w:t>лимпийских игр, Сурдлимпийских игр, чемпиона мира, че</w:t>
            </w:r>
            <w:r w:rsidRPr="00EB5B29">
              <w:rPr>
                <w:rFonts w:ascii="Times New Roman" w:hAnsi="Times New Roman" w:cs="Times New Roman"/>
                <w:shd w:val="clear" w:color="auto" w:fill="FFFFFF"/>
              </w:rPr>
              <w:t>м</w:t>
            </w:r>
            <w:r w:rsidRPr="00EB5B29">
              <w:rPr>
                <w:rFonts w:ascii="Times New Roman" w:hAnsi="Times New Roman" w:cs="Times New Roman"/>
                <w:shd w:val="clear" w:color="auto" w:fill="FFFFFF"/>
              </w:rPr>
              <w:t>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w:t>
            </w:r>
            <w:r w:rsidRPr="00EB5B29">
              <w:rPr>
                <w:rFonts w:ascii="Times New Roman" w:hAnsi="Times New Roman" w:cs="Times New Roman"/>
                <w:shd w:val="clear" w:color="auto" w:fill="FFFFFF"/>
              </w:rPr>
              <w:t>д</w:t>
            </w:r>
            <w:r w:rsidRPr="00EB5B29">
              <w:rPr>
                <w:rFonts w:ascii="Times New Roman" w:hAnsi="Times New Roman" w:cs="Times New Roman"/>
                <w:shd w:val="clear" w:color="auto" w:fill="FFFFFF"/>
              </w:rPr>
              <w:t>лимпийских игр, чемпиона России, обладателя кубка России по видам спорта, включенным в программы Олимпийских игр, Паралимпийских игр, Сурдлимпийских игр</w:t>
            </w:r>
            <w:proofErr w:type="gramEnd"/>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after="0" w:line="240" w:lineRule="auto"/>
              <w:rPr>
                <w:rFonts w:ascii="Times New Roman" w:eastAsia="Times New Roman" w:hAnsi="Times New Roman" w:cs="Times New Roman"/>
                <w:sz w:val="24"/>
                <w:szCs w:val="24"/>
                <w:lang w:eastAsia="ru-RU"/>
              </w:rPr>
            </w:pPr>
            <w:r w:rsidRPr="00EB5B29">
              <w:rPr>
                <w:rFonts w:ascii="Times New Roman" w:eastAsia="Times New Roman" w:hAnsi="Times New Roman" w:cs="Times New Roman"/>
                <w:bCs/>
                <w:sz w:val="24"/>
                <w:szCs w:val="24"/>
                <w:lang w:eastAsia="ru-RU"/>
              </w:rPr>
              <w:t>Удостоверение,</w:t>
            </w:r>
          </w:p>
          <w:p w:rsidR="00CF344A" w:rsidRPr="00EB5B29" w:rsidRDefault="00CF344A" w:rsidP="00EB5B29">
            <w:pPr>
              <w:spacing w:after="0" w:line="240" w:lineRule="auto"/>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подтверждающее</w:t>
            </w:r>
          </w:p>
          <w:p w:rsidR="00CF344A" w:rsidRPr="00EB5B29" w:rsidRDefault="00CF344A" w:rsidP="00EB5B29">
            <w:pPr>
              <w:spacing w:after="0"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 xml:space="preserve">наличие статуса </w:t>
            </w:r>
          </w:p>
        </w:tc>
        <w:tc>
          <w:tcPr>
            <w:tcW w:w="127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10</w:t>
            </w:r>
          </w:p>
        </w:tc>
      </w:tr>
      <w:tr w:rsidR="00CF344A" w:rsidRPr="00EB5B29" w:rsidTr="00CF344A">
        <w:trPr>
          <w:trHeight w:val="724"/>
        </w:trPr>
        <w:tc>
          <w:tcPr>
            <w:tcW w:w="851"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EB5B29">
              <w:rPr>
                <w:rFonts w:ascii="Times New Roman" w:eastAsia="Times New Roman" w:hAnsi="Times New Roman" w:cs="Times New Roman"/>
                <w:bCs/>
                <w:sz w:val="24"/>
                <w:szCs w:val="24"/>
                <w:lang w:eastAsia="ru-RU"/>
              </w:rPr>
              <w:t>.2.</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autoSpaceDE w:val="0"/>
              <w:autoSpaceDN w:val="0"/>
              <w:adjustRightInd w:val="0"/>
              <w:spacing w:line="240" w:lineRule="auto"/>
              <w:jc w:val="both"/>
              <w:rPr>
                <w:rFonts w:ascii="Times New Roman" w:eastAsia="Times New Roman" w:hAnsi="Times New Roman" w:cs="Times New Roman"/>
                <w:sz w:val="24"/>
                <w:szCs w:val="24"/>
                <w:lang w:eastAsia="ru-RU"/>
              </w:rPr>
            </w:pPr>
            <w:r w:rsidRPr="00EB5B29">
              <w:rPr>
                <w:rFonts w:ascii="Times New Roman" w:hAnsi="Times New Roman" w:cs="Times New Roman"/>
                <w:sz w:val="24"/>
                <w:szCs w:val="24"/>
              </w:rPr>
              <w:t>Наличие статуса чемпиона мира, чемпиона Европы, п</w:t>
            </w:r>
            <w:r w:rsidRPr="00EB5B29">
              <w:rPr>
                <w:rFonts w:ascii="Times New Roman" w:hAnsi="Times New Roman" w:cs="Times New Roman"/>
                <w:sz w:val="24"/>
                <w:szCs w:val="24"/>
              </w:rPr>
              <w:t>о</w:t>
            </w:r>
            <w:r w:rsidRPr="00EB5B29">
              <w:rPr>
                <w:rFonts w:ascii="Times New Roman" w:hAnsi="Times New Roman" w:cs="Times New Roman"/>
                <w:sz w:val="24"/>
                <w:szCs w:val="24"/>
              </w:rPr>
              <w:t>бедителя первенства мира, первенства Европы по видам спорта, не включенным в программы Олимпийских игр, Паралимпийских игр, Сурдлимпийских игр</w:t>
            </w: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after="0" w:line="240" w:lineRule="auto"/>
              <w:rPr>
                <w:rFonts w:ascii="Times New Roman" w:eastAsia="Times New Roman" w:hAnsi="Times New Roman" w:cs="Times New Roman"/>
                <w:sz w:val="24"/>
                <w:szCs w:val="24"/>
                <w:lang w:eastAsia="ru-RU"/>
              </w:rPr>
            </w:pPr>
            <w:r w:rsidRPr="00EB5B29">
              <w:rPr>
                <w:rFonts w:ascii="Times New Roman" w:eastAsia="Times New Roman" w:hAnsi="Times New Roman" w:cs="Times New Roman"/>
                <w:bCs/>
                <w:sz w:val="24"/>
                <w:szCs w:val="24"/>
                <w:lang w:eastAsia="ru-RU"/>
              </w:rPr>
              <w:t>Удостоверение,</w:t>
            </w:r>
            <w:r w:rsidRPr="00EB5B29">
              <w:rPr>
                <w:rFonts w:ascii="Times New Roman" w:eastAsia="Times New Roman" w:hAnsi="Times New Roman" w:cs="Times New Roman"/>
                <w:sz w:val="24"/>
                <w:szCs w:val="24"/>
                <w:lang w:eastAsia="ru-RU"/>
              </w:rPr>
              <w:t xml:space="preserve"> подтверждающее</w:t>
            </w:r>
          </w:p>
          <w:p w:rsidR="00CF344A" w:rsidRPr="00EB5B29" w:rsidRDefault="00CF344A" w:rsidP="00EB5B29">
            <w:pPr>
              <w:spacing w:after="0"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sz w:val="24"/>
                <w:szCs w:val="24"/>
                <w:lang w:eastAsia="ru-RU"/>
              </w:rPr>
              <w:t>наличие статуса</w:t>
            </w:r>
          </w:p>
        </w:tc>
        <w:tc>
          <w:tcPr>
            <w:tcW w:w="127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10</w:t>
            </w:r>
          </w:p>
        </w:tc>
      </w:tr>
      <w:tr w:rsidR="00CF344A" w:rsidRPr="00EB5B29" w:rsidTr="00CF344A">
        <w:tc>
          <w:tcPr>
            <w:tcW w:w="851" w:type="dxa"/>
            <w:tcBorders>
              <w:top w:val="single" w:sz="4" w:space="0" w:color="auto"/>
              <w:left w:val="single" w:sz="4" w:space="0" w:color="auto"/>
              <w:bottom w:val="single" w:sz="4" w:space="0" w:color="auto"/>
              <w:right w:val="single" w:sz="4" w:space="0" w:color="auto"/>
            </w:tcBorders>
            <w:vAlign w:val="center"/>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Pr="00EB5B29">
              <w:rPr>
                <w:rFonts w:ascii="Times New Roman" w:eastAsia="Times New Roman" w:hAnsi="Times New Roman" w:cs="Times New Roman"/>
                <w:bCs/>
                <w:sz w:val="24"/>
                <w:szCs w:val="24"/>
                <w:lang w:eastAsia="ru-RU"/>
              </w:rPr>
              <w:t>.3.</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C07A39" w:rsidRDefault="00CF344A" w:rsidP="00C07A39">
            <w:pPr>
              <w:spacing w:after="0" w:line="240" w:lineRule="auto"/>
              <w:jc w:val="both"/>
              <w:rPr>
                <w:rFonts w:ascii="Times New Roman" w:hAnsi="Times New Roman" w:cs="Times New Roman"/>
                <w:sz w:val="24"/>
                <w:szCs w:val="24"/>
                <w:vertAlign w:val="superscript"/>
              </w:rPr>
            </w:pPr>
            <w:proofErr w:type="gramStart"/>
            <w:r w:rsidRPr="00EB5B29">
              <w:rPr>
                <w:rFonts w:ascii="Times New Roman" w:hAnsi="Times New Roman" w:cs="Times New Roman"/>
                <w:sz w:val="24"/>
                <w:szCs w:val="24"/>
              </w:rPr>
              <w:t>Наличие золотого, серебряного или бронзового знака о</w:t>
            </w:r>
            <w:r w:rsidRPr="00EB5B29">
              <w:rPr>
                <w:rFonts w:ascii="Times New Roman" w:hAnsi="Times New Roman" w:cs="Times New Roman"/>
                <w:sz w:val="24"/>
                <w:szCs w:val="24"/>
              </w:rPr>
              <w:t>т</w:t>
            </w:r>
            <w:r w:rsidRPr="00EB5B29">
              <w:rPr>
                <w:rFonts w:ascii="Times New Roman" w:hAnsi="Times New Roman" w:cs="Times New Roman"/>
                <w:sz w:val="24"/>
                <w:szCs w:val="24"/>
              </w:rPr>
              <w:t>личия Всероссийского физкультурно-спортивного ко</w:t>
            </w:r>
            <w:r w:rsidRPr="00EB5B29">
              <w:rPr>
                <w:rFonts w:ascii="Times New Roman" w:hAnsi="Times New Roman" w:cs="Times New Roman"/>
                <w:sz w:val="24"/>
                <w:szCs w:val="24"/>
              </w:rPr>
              <w:t>м</w:t>
            </w:r>
            <w:r w:rsidRPr="00EB5B29">
              <w:rPr>
                <w:rFonts w:ascii="Times New Roman" w:hAnsi="Times New Roman" w:cs="Times New Roman"/>
                <w:sz w:val="24"/>
                <w:szCs w:val="24"/>
              </w:rPr>
              <w:t>плекса "Готов к труду и обороне" (ГТО) (далее - знак ГТО), которым поступающий награжден в соответствии с </w:t>
            </w:r>
            <w:hyperlink r:id="rId181" w:anchor="/document/71341396/entry/1000" w:history="1">
              <w:r w:rsidRPr="00EB5B29">
                <w:rPr>
                  <w:rStyle w:val="ad"/>
                  <w:rFonts w:ascii="Times New Roman" w:hAnsi="Times New Roman" w:cs="Times New Roman"/>
                  <w:color w:val="auto"/>
                  <w:sz w:val="24"/>
                  <w:szCs w:val="24"/>
                  <w:u w:val="none"/>
                </w:rPr>
                <w:t>Порядком</w:t>
              </w:r>
            </w:hyperlink>
            <w:r w:rsidRPr="00EB5B29">
              <w:rPr>
                <w:rFonts w:ascii="Times New Roman" w:hAnsi="Times New Roman" w:cs="Times New Roman"/>
                <w:sz w:val="24"/>
                <w:szCs w:val="24"/>
              </w:rP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w:t>
            </w:r>
            <w:r w:rsidRPr="00C07A39">
              <w:rPr>
                <w:rFonts w:ascii="Times New Roman" w:hAnsi="Times New Roman" w:cs="Times New Roman"/>
                <w:sz w:val="24"/>
                <w:szCs w:val="24"/>
              </w:rPr>
              <w:t>физкультурно-спортивного комплекса "Готов к труду и обороне" (ГТО).</w:t>
            </w:r>
            <w:r w:rsidRPr="00C07A39">
              <w:rPr>
                <w:rFonts w:ascii="Times New Roman" w:hAnsi="Times New Roman" w:cs="Times New Roman"/>
                <w:sz w:val="24"/>
                <w:szCs w:val="24"/>
                <w:vertAlign w:val="superscript"/>
              </w:rPr>
              <w:t> </w:t>
            </w:r>
            <w:proofErr w:type="gramEnd"/>
          </w:p>
          <w:p w:rsidR="00CF344A" w:rsidRDefault="00CF344A" w:rsidP="00C07A39">
            <w:pPr>
              <w:spacing w:after="0" w:line="240" w:lineRule="auto"/>
              <w:jc w:val="both"/>
              <w:rPr>
                <w:rFonts w:ascii="Times New Roman" w:hAnsi="Times New Roman" w:cs="Times New Roman"/>
                <w:sz w:val="24"/>
                <w:szCs w:val="24"/>
              </w:rPr>
            </w:pPr>
            <w:r w:rsidRPr="00C07A39">
              <w:rPr>
                <w:rFonts w:ascii="Times New Roman" w:hAnsi="Times New Roman" w:cs="Times New Roman"/>
                <w:sz w:val="24"/>
                <w:szCs w:val="24"/>
              </w:rPr>
              <w:t>Начисление баллов за наличие знака ГТО осуществляе</w:t>
            </w:r>
            <w:r w:rsidRPr="00C07A39">
              <w:rPr>
                <w:rFonts w:ascii="Times New Roman" w:hAnsi="Times New Roman" w:cs="Times New Roman"/>
                <w:sz w:val="24"/>
                <w:szCs w:val="24"/>
              </w:rPr>
              <w:t>т</w:t>
            </w:r>
            <w:r w:rsidRPr="00C07A39">
              <w:rPr>
                <w:rFonts w:ascii="Times New Roman" w:hAnsi="Times New Roman" w:cs="Times New Roman"/>
                <w:sz w:val="24"/>
                <w:szCs w:val="24"/>
              </w:rPr>
              <w:t>ся по решению университета, если поступающий в т</w:t>
            </w:r>
            <w:r w:rsidRPr="00C07A39">
              <w:rPr>
                <w:rFonts w:ascii="Times New Roman" w:hAnsi="Times New Roman" w:cs="Times New Roman"/>
                <w:sz w:val="24"/>
                <w:szCs w:val="24"/>
              </w:rPr>
              <w:t>е</w:t>
            </w:r>
            <w:r w:rsidRPr="00C07A39">
              <w:rPr>
                <w:rFonts w:ascii="Times New Roman" w:hAnsi="Times New Roman" w:cs="Times New Roman"/>
                <w:sz w:val="24"/>
                <w:szCs w:val="24"/>
              </w:rPr>
              <w:t>кущем и (или) предшествующем году относится (отн</w:t>
            </w:r>
            <w:r w:rsidRPr="00C07A39">
              <w:rPr>
                <w:rFonts w:ascii="Times New Roman" w:hAnsi="Times New Roman" w:cs="Times New Roman"/>
                <w:sz w:val="24"/>
                <w:szCs w:val="24"/>
              </w:rPr>
              <w:t>о</w:t>
            </w:r>
            <w:r w:rsidRPr="00C07A39">
              <w:rPr>
                <w:rFonts w:ascii="Times New Roman" w:hAnsi="Times New Roman" w:cs="Times New Roman"/>
                <w:sz w:val="24"/>
                <w:szCs w:val="24"/>
              </w:rPr>
              <w:t>сился) к возрастной группе, в которой получен знак ГТО.</w:t>
            </w:r>
          </w:p>
          <w:p w:rsidR="00CF344A" w:rsidRPr="00C07A39" w:rsidRDefault="00CF344A" w:rsidP="00C07A39">
            <w:pPr>
              <w:spacing w:after="0" w:line="240" w:lineRule="auto"/>
              <w:jc w:val="both"/>
              <w:rPr>
                <w:rFonts w:ascii="Times New Roman" w:hAnsi="Times New Roman" w:cs="Times New Roman"/>
                <w:sz w:val="24"/>
                <w:szCs w:val="24"/>
              </w:rPr>
            </w:pPr>
          </w:p>
          <w:p w:rsidR="00CF344A" w:rsidRPr="00C07A39" w:rsidRDefault="00CF344A" w:rsidP="00C07A39">
            <w:pPr>
              <w:pStyle w:val="s10"/>
              <w:spacing w:before="0" w:beforeAutospacing="0" w:after="0" w:afterAutospacing="0"/>
              <w:jc w:val="both"/>
            </w:pPr>
            <w:r w:rsidRPr="00C07A39">
              <w:t>Копия распорядительного акта (выписка из распоряд</w:t>
            </w:r>
            <w:r w:rsidRPr="00C07A39">
              <w:t>и</w:t>
            </w:r>
            <w:r w:rsidRPr="00C07A39">
              <w:t>тельного акта) должна быть заверена должностным л</w:t>
            </w:r>
            <w:r w:rsidRPr="00C07A39">
              <w:t>и</w:t>
            </w:r>
            <w:r w:rsidRPr="00C07A39">
              <w:t>цом органа, издавшего распорядительный акт</w:t>
            </w:r>
            <w:proofErr w:type="gramStart"/>
            <w:r w:rsidRPr="00C07A39">
              <w:t>.</w:t>
            </w:r>
            <w:r w:rsidRPr="00C07A39">
              <w:rPr>
                <w:vertAlign w:val="superscript"/>
              </w:rPr>
              <w:t>.</w:t>
            </w:r>
            <w:proofErr w:type="gramEnd"/>
          </w:p>
          <w:p w:rsidR="00CF344A" w:rsidRPr="00EB5B29" w:rsidRDefault="00CF344A" w:rsidP="00EB5B29">
            <w:pPr>
              <w:spacing w:line="240" w:lineRule="auto"/>
              <w:jc w:val="both"/>
              <w:rPr>
                <w:rFonts w:ascii="Times New Roman" w:eastAsia="Times New Roman" w:hAnsi="Times New Roman" w:cs="Times New Roman"/>
                <w:bCs/>
                <w:sz w:val="24"/>
                <w:szCs w:val="24"/>
                <w:lang w:eastAsia="ru-RU"/>
              </w:rPr>
            </w:pP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after="0" w:line="240" w:lineRule="auto"/>
              <w:jc w:val="both"/>
              <w:rPr>
                <w:rStyle w:val="a6"/>
                <w:rFonts w:ascii="Times New Roman" w:hAnsi="Times New Roman"/>
                <w:i w:val="0"/>
                <w:iCs w:val="0"/>
                <w:sz w:val="24"/>
                <w:szCs w:val="24"/>
              </w:rPr>
            </w:pPr>
            <w:r w:rsidRPr="00EB5B29">
              <w:rPr>
                <w:rStyle w:val="a6"/>
                <w:rFonts w:ascii="Times New Roman" w:hAnsi="Times New Roman"/>
                <w:i w:val="0"/>
                <w:iCs w:val="0"/>
                <w:sz w:val="24"/>
                <w:szCs w:val="24"/>
              </w:rPr>
              <w:t>Удостоверение к знаку ГТО</w:t>
            </w:r>
          </w:p>
          <w:p w:rsidR="00CF344A" w:rsidRPr="00C07A39" w:rsidRDefault="00CF344A" w:rsidP="00EB5B29">
            <w:pPr>
              <w:spacing w:after="0" w:line="240" w:lineRule="auto"/>
              <w:jc w:val="both"/>
              <w:rPr>
                <w:rStyle w:val="a6"/>
                <w:rFonts w:ascii="Times New Roman" w:hAnsi="Times New Roman" w:cs="Times New Roman"/>
                <w:i w:val="0"/>
                <w:iCs w:val="0"/>
                <w:sz w:val="24"/>
                <w:szCs w:val="24"/>
              </w:rPr>
            </w:pPr>
            <w:r w:rsidRPr="00EB5B29">
              <w:rPr>
                <w:rStyle w:val="a6"/>
                <w:rFonts w:ascii="Times New Roman" w:hAnsi="Times New Roman"/>
                <w:i w:val="0"/>
                <w:iCs w:val="0"/>
                <w:sz w:val="24"/>
                <w:szCs w:val="24"/>
              </w:rPr>
              <w:t>или сведения, размещенные на </w:t>
            </w:r>
            <w:hyperlink r:id="rId182" w:tgtFrame="_blank" w:history="1">
              <w:r w:rsidRPr="00EB5B29">
                <w:rPr>
                  <w:rStyle w:val="ad"/>
                  <w:rFonts w:ascii="Times New Roman" w:hAnsi="Times New Roman" w:cs="Times New Roman"/>
                  <w:color w:val="auto"/>
                  <w:sz w:val="24"/>
                  <w:szCs w:val="24"/>
                  <w:u w:val="none"/>
                </w:rPr>
                <w:t xml:space="preserve">официальном </w:t>
              </w:r>
              <w:r>
                <w:rPr>
                  <w:rStyle w:val="ad"/>
                  <w:rFonts w:ascii="Times New Roman" w:hAnsi="Times New Roman" w:cs="Times New Roman"/>
                  <w:color w:val="auto"/>
                  <w:sz w:val="24"/>
                  <w:szCs w:val="24"/>
                  <w:u w:val="none"/>
                </w:rPr>
                <w:t>сай</w:t>
              </w:r>
              <w:r w:rsidRPr="00EB5B29">
                <w:rPr>
                  <w:rStyle w:val="ad"/>
                  <w:rFonts w:ascii="Times New Roman" w:hAnsi="Times New Roman" w:cs="Times New Roman"/>
                  <w:color w:val="auto"/>
                  <w:sz w:val="24"/>
                  <w:szCs w:val="24"/>
                  <w:u w:val="none"/>
                </w:rPr>
                <w:t>те</w:t>
              </w:r>
            </w:hyperlink>
            <w:r w:rsidRPr="00EB5B29">
              <w:rPr>
                <w:rStyle w:val="a6"/>
                <w:rFonts w:ascii="Times New Roman" w:hAnsi="Times New Roman"/>
                <w:i w:val="0"/>
                <w:iCs w:val="0"/>
                <w:sz w:val="24"/>
                <w:szCs w:val="24"/>
              </w:rPr>
              <w:t> </w:t>
            </w:r>
            <w:r>
              <w:rPr>
                <w:rStyle w:val="a6"/>
                <w:rFonts w:ascii="Times New Roman" w:hAnsi="Times New Roman"/>
                <w:i w:val="0"/>
                <w:iCs w:val="0"/>
                <w:sz w:val="24"/>
                <w:szCs w:val="24"/>
              </w:rPr>
              <w:t xml:space="preserve"> </w:t>
            </w:r>
            <w:r w:rsidRPr="00EB5B29">
              <w:rPr>
                <w:rStyle w:val="a6"/>
                <w:rFonts w:ascii="Times New Roman" w:hAnsi="Times New Roman"/>
                <w:i w:val="0"/>
                <w:iCs w:val="0"/>
                <w:sz w:val="24"/>
                <w:szCs w:val="24"/>
              </w:rPr>
              <w:t>Мин</w:t>
            </w:r>
            <w:r>
              <w:rPr>
                <w:rStyle w:val="a6"/>
                <w:rFonts w:ascii="Times New Roman" w:hAnsi="Times New Roman"/>
                <w:i w:val="0"/>
                <w:iCs w:val="0"/>
                <w:sz w:val="24"/>
                <w:szCs w:val="24"/>
              </w:rPr>
              <w:t>и</w:t>
            </w:r>
            <w:r w:rsidRPr="00EB5B29">
              <w:rPr>
                <w:rStyle w:val="a6"/>
                <w:rFonts w:ascii="Times New Roman" w:hAnsi="Times New Roman"/>
                <w:i w:val="0"/>
                <w:iCs w:val="0"/>
                <w:sz w:val="24"/>
                <w:szCs w:val="24"/>
              </w:rPr>
              <w:t>сте</w:t>
            </w:r>
            <w:r w:rsidRPr="00EB5B29">
              <w:rPr>
                <w:rStyle w:val="a6"/>
                <w:rFonts w:ascii="Times New Roman" w:hAnsi="Times New Roman"/>
                <w:i w:val="0"/>
                <w:iCs w:val="0"/>
                <w:sz w:val="24"/>
                <w:szCs w:val="24"/>
              </w:rPr>
              <w:t>р</w:t>
            </w:r>
            <w:r w:rsidRPr="00EB5B29">
              <w:rPr>
                <w:rStyle w:val="a6"/>
                <w:rFonts w:ascii="Times New Roman" w:hAnsi="Times New Roman"/>
                <w:i w:val="0"/>
                <w:iCs w:val="0"/>
                <w:sz w:val="24"/>
                <w:szCs w:val="24"/>
              </w:rPr>
              <w:t>ства спорта РФ  или на </w:t>
            </w:r>
            <w:hyperlink r:id="rId183" w:tgtFrame="_blank" w:history="1">
              <w:r w:rsidRPr="00EB5B29">
                <w:rPr>
                  <w:rStyle w:val="ad"/>
                  <w:rFonts w:ascii="Times New Roman" w:hAnsi="Times New Roman" w:cs="Times New Roman"/>
                  <w:color w:val="auto"/>
                  <w:sz w:val="24"/>
                  <w:szCs w:val="24"/>
                  <w:u w:val="none"/>
                </w:rPr>
                <w:t>официальном сайте</w:t>
              </w:r>
            </w:hyperlink>
            <w:r w:rsidRPr="00EB5B29">
              <w:rPr>
                <w:rStyle w:val="a6"/>
                <w:rFonts w:ascii="Times New Roman" w:hAnsi="Times New Roman"/>
                <w:i w:val="0"/>
                <w:iCs w:val="0"/>
                <w:sz w:val="24"/>
                <w:szCs w:val="24"/>
              </w:rPr>
              <w:t>  Всеросси</w:t>
            </w:r>
            <w:r w:rsidRPr="00EB5B29">
              <w:rPr>
                <w:rStyle w:val="a6"/>
                <w:rFonts w:ascii="Times New Roman" w:hAnsi="Times New Roman"/>
                <w:i w:val="0"/>
                <w:iCs w:val="0"/>
                <w:sz w:val="24"/>
                <w:szCs w:val="24"/>
              </w:rPr>
              <w:t>й</w:t>
            </w:r>
            <w:r w:rsidRPr="00EB5B29">
              <w:rPr>
                <w:rStyle w:val="a6"/>
                <w:rFonts w:ascii="Times New Roman" w:hAnsi="Times New Roman"/>
                <w:i w:val="0"/>
                <w:iCs w:val="0"/>
                <w:sz w:val="24"/>
                <w:szCs w:val="24"/>
              </w:rPr>
              <w:t>ского физкул</w:t>
            </w:r>
            <w:r w:rsidRPr="00EB5B29">
              <w:rPr>
                <w:rStyle w:val="a6"/>
                <w:rFonts w:ascii="Times New Roman" w:hAnsi="Times New Roman"/>
                <w:i w:val="0"/>
                <w:iCs w:val="0"/>
                <w:sz w:val="24"/>
                <w:szCs w:val="24"/>
              </w:rPr>
              <w:t>ь</w:t>
            </w:r>
            <w:r w:rsidRPr="00EB5B29">
              <w:rPr>
                <w:rStyle w:val="a6"/>
                <w:rFonts w:ascii="Times New Roman" w:hAnsi="Times New Roman"/>
                <w:i w:val="0"/>
                <w:iCs w:val="0"/>
                <w:sz w:val="24"/>
                <w:szCs w:val="24"/>
              </w:rPr>
              <w:t xml:space="preserve">турно-спортивного </w:t>
            </w:r>
            <w:r w:rsidRPr="00C07A39">
              <w:rPr>
                <w:rStyle w:val="a6"/>
                <w:rFonts w:ascii="Times New Roman" w:hAnsi="Times New Roman" w:cs="Times New Roman"/>
                <w:i w:val="0"/>
                <w:iCs w:val="0"/>
                <w:sz w:val="24"/>
                <w:szCs w:val="24"/>
              </w:rPr>
              <w:t>ко</w:t>
            </w:r>
            <w:r w:rsidRPr="00C07A39">
              <w:rPr>
                <w:rStyle w:val="a6"/>
                <w:rFonts w:ascii="Times New Roman" w:hAnsi="Times New Roman" w:cs="Times New Roman"/>
                <w:i w:val="0"/>
                <w:iCs w:val="0"/>
                <w:sz w:val="24"/>
                <w:szCs w:val="24"/>
              </w:rPr>
              <w:t>м</w:t>
            </w:r>
            <w:r w:rsidRPr="00C07A39">
              <w:rPr>
                <w:rStyle w:val="a6"/>
                <w:rFonts w:ascii="Times New Roman" w:hAnsi="Times New Roman" w:cs="Times New Roman"/>
                <w:i w:val="0"/>
                <w:iCs w:val="0"/>
                <w:sz w:val="24"/>
                <w:szCs w:val="24"/>
              </w:rPr>
              <w:t xml:space="preserve">плекса </w:t>
            </w:r>
            <w:r w:rsidRPr="00C07A39">
              <w:rPr>
                <w:rFonts w:ascii="Times New Roman" w:hAnsi="Times New Roman" w:cs="Times New Roman"/>
                <w:sz w:val="24"/>
                <w:szCs w:val="24"/>
              </w:rPr>
              <w:t xml:space="preserve">ГТО </w:t>
            </w:r>
            <w:r w:rsidRPr="00C07A39">
              <w:rPr>
                <w:rStyle w:val="a6"/>
                <w:rFonts w:ascii="Times New Roman" w:hAnsi="Times New Roman" w:cs="Times New Roman"/>
                <w:i w:val="0"/>
                <w:iCs w:val="0"/>
                <w:sz w:val="24"/>
                <w:szCs w:val="24"/>
              </w:rPr>
              <w:t xml:space="preserve"> в с</w:t>
            </w:r>
            <w:r w:rsidRPr="00C07A39">
              <w:rPr>
                <w:rStyle w:val="a6"/>
                <w:rFonts w:ascii="Times New Roman" w:hAnsi="Times New Roman" w:cs="Times New Roman"/>
                <w:i w:val="0"/>
                <w:iCs w:val="0"/>
                <w:sz w:val="24"/>
                <w:szCs w:val="24"/>
              </w:rPr>
              <w:t>е</w:t>
            </w:r>
            <w:r w:rsidRPr="00C07A39">
              <w:rPr>
                <w:rStyle w:val="a6"/>
                <w:rFonts w:ascii="Times New Roman" w:hAnsi="Times New Roman" w:cs="Times New Roman"/>
                <w:i w:val="0"/>
                <w:iCs w:val="0"/>
                <w:sz w:val="24"/>
                <w:szCs w:val="24"/>
              </w:rPr>
              <w:t xml:space="preserve">ти "Интернет" </w:t>
            </w:r>
          </w:p>
          <w:p w:rsidR="00CF344A" w:rsidRPr="00EB5B29" w:rsidRDefault="00CF344A" w:rsidP="00C07A39">
            <w:pPr>
              <w:spacing w:after="0" w:line="240" w:lineRule="auto"/>
              <w:jc w:val="both"/>
              <w:rPr>
                <w:rFonts w:ascii="Times New Roman" w:eastAsia="Times New Roman" w:hAnsi="Times New Roman" w:cs="Times New Roman"/>
                <w:bCs/>
                <w:sz w:val="24"/>
                <w:szCs w:val="24"/>
                <w:lang w:eastAsia="ru-RU"/>
              </w:rPr>
            </w:pPr>
            <w:r w:rsidRPr="00C07A39">
              <w:rPr>
                <w:rFonts w:ascii="Times New Roman" w:hAnsi="Times New Roman" w:cs="Times New Roman"/>
                <w:sz w:val="24"/>
                <w:szCs w:val="24"/>
              </w:rPr>
              <w:t xml:space="preserve">или  </w:t>
            </w:r>
            <w:r w:rsidRPr="00C07A39">
              <w:rPr>
                <w:rFonts w:ascii="Times New Roman" w:hAnsi="Times New Roman" w:cs="Times New Roman"/>
                <w:sz w:val="23"/>
                <w:szCs w:val="23"/>
              </w:rPr>
              <w:t>копия расп</w:t>
            </w:r>
            <w:r w:rsidRPr="00C07A39">
              <w:rPr>
                <w:rFonts w:ascii="Times New Roman" w:hAnsi="Times New Roman" w:cs="Times New Roman"/>
                <w:sz w:val="23"/>
                <w:szCs w:val="23"/>
              </w:rPr>
              <w:t>о</w:t>
            </w:r>
            <w:r w:rsidRPr="00C07A39">
              <w:rPr>
                <w:rFonts w:ascii="Times New Roman" w:hAnsi="Times New Roman" w:cs="Times New Roman"/>
                <w:sz w:val="23"/>
                <w:szCs w:val="23"/>
              </w:rPr>
              <w:t>рядительного акта (выписка из ра</w:t>
            </w:r>
            <w:r w:rsidRPr="00C07A39">
              <w:rPr>
                <w:rFonts w:ascii="Times New Roman" w:hAnsi="Times New Roman" w:cs="Times New Roman"/>
                <w:sz w:val="23"/>
                <w:szCs w:val="23"/>
              </w:rPr>
              <w:t>с</w:t>
            </w:r>
            <w:r w:rsidRPr="00C07A39">
              <w:rPr>
                <w:rFonts w:ascii="Times New Roman" w:hAnsi="Times New Roman" w:cs="Times New Roman"/>
                <w:sz w:val="23"/>
                <w:szCs w:val="23"/>
              </w:rPr>
              <w:t xml:space="preserve">порядительного </w:t>
            </w:r>
            <w:r w:rsidRPr="00C07A39">
              <w:rPr>
                <w:rFonts w:ascii="Times New Roman" w:hAnsi="Times New Roman" w:cs="Times New Roman"/>
                <w:sz w:val="23"/>
                <w:szCs w:val="23"/>
              </w:rPr>
              <w:lastRenderedPageBreak/>
              <w:t>акта) Министерс</w:t>
            </w:r>
            <w:r w:rsidRPr="00C07A39">
              <w:rPr>
                <w:rFonts w:ascii="Times New Roman" w:hAnsi="Times New Roman" w:cs="Times New Roman"/>
                <w:sz w:val="23"/>
                <w:szCs w:val="23"/>
              </w:rPr>
              <w:t>т</w:t>
            </w:r>
            <w:r w:rsidRPr="00C07A39">
              <w:rPr>
                <w:rFonts w:ascii="Times New Roman" w:hAnsi="Times New Roman" w:cs="Times New Roman"/>
                <w:sz w:val="23"/>
                <w:szCs w:val="23"/>
              </w:rPr>
              <w:t>ва спорта РФ  о награждении зол</w:t>
            </w:r>
            <w:r w:rsidRPr="00C07A39">
              <w:rPr>
                <w:rFonts w:ascii="Times New Roman" w:hAnsi="Times New Roman" w:cs="Times New Roman"/>
                <w:sz w:val="23"/>
                <w:szCs w:val="23"/>
              </w:rPr>
              <w:t>о</w:t>
            </w:r>
            <w:r w:rsidRPr="00C07A39">
              <w:rPr>
                <w:rFonts w:ascii="Times New Roman" w:hAnsi="Times New Roman" w:cs="Times New Roman"/>
                <w:sz w:val="23"/>
                <w:szCs w:val="23"/>
              </w:rPr>
              <w:t>тым знаком ГТО, копия распоряд</w:t>
            </w:r>
            <w:r w:rsidRPr="00C07A39">
              <w:rPr>
                <w:rFonts w:ascii="Times New Roman" w:hAnsi="Times New Roman" w:cs="Times New Roman"/>
                <w:sz w:val="23"/>
                <w:szCs w:val="23"/>
              </w:rPr>
              <w:t>и</w:t>
            </w:r>
            <w:r w:rsidRPr="00C07A39">
              <w:rPr>
                <w:rFonts w:ascii="Times New Roman" w:hAnsi="Times New Roman" w:cs="Times New Roman"/>
                <w:sz w:val="23"/>
                <w:szCs w:val="23"/>
              </w:rPr>
              <w:t>тельного акта (в</w:t>
            </w:r>
            <w:r w:rsidRPr="00C07A39">
              <w:rPr>
                <w:rFonts w:ascii="Times New Roman" w:hAnsi="Times New Roman" w:cs="Times New Roman"/>
                <w:sz w:val="23"/>
                <w:szCs w:val="23"/>
              </w:rPr>
              <w:t>ы</w:t>
            </w:r>
            <w:r w:rsidRPr="00C07A39">
              <w:rPr>
                <w:rFonts w:ascii="Times New Roman" w:hAnsi="Times New Roman" w:cs="Times New Roman"/>
                <w:sz w:val="23"/>
                <w:szCs w:val="23"/>
              </w:rPr>
              <w:t>писка из распор</w:t>
            </w:r>
            <w:r w:rsidRPr="00C07A39">
              <w:rPr>
                <w:rFonts w:ascii="Times New Roman" w:hAnsi="Times New Roman" w:cs="Times New Roman"/>
                <w:sz w:val="23"/>
                <w:szCs w:val="23"/>
              </w:rPr>
              <w:t>я</w:t>
            </w:r>
            <w:r w:rsidRPr="00C07A39">
              <w:rPr>
                <w:rFonts w:ascii="Times New Roman" w:hAnsi="Times New Roman" w:cs="Times New Roman"/>
                <w:sz w:val="23"/>
                <w:szCs w:val="23"/>
              </w:rPr>
              <w:t>дительного акта) органа исполн</w:t>
            </w:r>
            <w:r w:rsidRPr="00C07A39">
              <w:rPr>
                <w:rFonts w:ascii="Times New Roman" w:hAnsi="Times New Roman" w:cs="Times New Roman"/>
                <w:sz w:val="23"/>
                <w:szCs w:val="23"/>
              </w:rPr>
              <w:t>и</w:t>
            </w:r>
            <w:r w:rsidRPr="00C07A39">
              <w:rPr>
                <w:rFonts w:ascii="Times New Roman" w:hAnsi="Times New Roman" w:cs="Times New Roman"/>
                <w:sz w:val="23"/>
                <w:szCs w:val="23"/>
              </w:rPr>
              <w:t>тельной власти субъекта РФ о н</w:t>
            </w:r>
            <w:r w:rsidRPr="00C07A39">
              <w:rPr>
                <w:rFonts w:ascii="Times New Roman" w:hAnsi="Times New Roman" w:cs="Times New Roman"/>
                <w:sz w:val="23"/>
                <w:szCs w:val="23"/>
              </w:rPr>
              <w:t>а</w:t>
            </w:r>
            <w:r w:rsidRPr="00C07A39">
              <w:rPr>
                <w:rFonts w:ascii="Times New Roman" w:hAnsi="Times New Roman" w:cs="Times New Roman"/>
                <w:sz w:val="23"/>
                <w:szCs w:val="23"/>
              </w:rPr>
              <w:t>граждении сере</w:t>
            </w:r>
            <w:r w:rsidRPr="00C07A39">
              <w:rPr>
                <w:rFonts w:ascii="Times New Roman" w:hAnsi="Times New Roman" w:cs="Times New Roman"/>
                <w:sz w:val="23"/>
                <w:szCs w:val="23"/>
              </w:rPr>
              <w:t>б</w:t>
            </w:r>
            <w:r w:rsidRPr="00C07A39">
              <w:rPr>
                <w:rFonts w:ascii="Times New Roman" w:hAnsi="Times New Roman" w:cs="Times New Roman"/>
                <w:sz w:val="23"/>
                <w:szCs w:val="23"/>
              </w:rPr>
              <w:t>ряным или бро</w:t>
            </w:r>
            <w:r w:rsidRPr="00C07A39">
              <w:rPr>
                <w:rFonts w:ascii="Times New Roman" w:hAnsi="Times New Roman" w:cs="Times New Roman"/>
                <w:sz w:val="23"/>
                <w:szCs w:val="23"/>
              </w:rPr>
              <w:t>н</w:t>
            </w:r>
            <w:r w:rsidRPr="00C07A39">
              <w:rPr>
                <w:rFonts w:ascii="Times New Roman" w:hAnsi="Times New Roman" w:cs="Times New Roman"/>
                <w:sz w:val="23"/>
                <w:szCs w:val="23"/>
              </w:rPr>
              <w:t>зовым знаком ГТО.</w:t>
            </w:r>
          </w:p>
        </w:tc>
        <w:tc>
          <w:tcPr>
            <w:tcW w:w="1275" w:type="dxa"/>
            <w:tcBorders>
              <w:top w:val="single" w:sz="4" w:space="0" w:color="auto"/>
              <w:left w:val="single" w:sz="4" w:space="0" w:color="auto"/>
              <w:bottom w:val="single" w:sz="4" w:space="0" w:color="auto"/>
              <w:right w:val="single" w:sz="4" w:space="0" w:color="auto"/>
            </w:tcBorders>
          </w:tcPr>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2</w:t>
            </w:r>
          </w:p>
        </w:tc>
      </w:tr>
      <w:tr w:rsidR="00CF344A" w:rsidRPr="00EB5B29" w:rsidTr="00CF344A">
        <w:trPr>
          <w:trHeight w:val="506"/>
        </w:trPr>
        <w:tc>
          <w:tcPr>
            <w:tcW w:w="851"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r w:rsidRPr="00EB5B29">
              <w:rPr>
                <w:rFonts w:ascii="Times New Roman" w:eastAsia="Times New Roman" w:hAnsi="Times New Roman" w:cs="Times New Roman"/>
                <w:bCs/>
                <w:sz w:val="24"/>
                <w:szCs w:val="24"/>
                <w:lang w:eastAsia="ru-RU"/>
              </w:rPr>
              <w:t>.</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autoSpaceDE w:val="0"/>
              <w:autoSpaceDN w:val="0"/>
              <w:adjustRightInd w:val="0"/>
              <w:spacing w:line="240" w:lineRule="auto"/>
              <w:jc w:val="both"/>
              <w:rPr>
                <w:rFonts w:ascii="Times New Roman" w:eastAsia="Times New Roman" w:hAnsi="Times New Roman" w:cs="Times New Roman"/>
                <w:bCs/>
                <w:sz w:val="24"/>
                <w:szCs w:val="24"/>
                <w:lang w:eastAsia="ru-RU"/>
              </w:rPr>
            </w:pPr>
            <w:r w:rsidRPr="00EB5B29">
              <w:rPr>
                <w:rFonts w:ascii="Times New Roman" w:hAnsi="Times New Roman" w:cs="Times New Roman"/>
                <w:sz w:val="24"/>
                <w:szCs w:val="24"/>
              </w:rPr>
              <w:t>Наличие статуса победителя (призера) национального и (или) международного чемпионата по профессионал</w:t>
            </w:r>
            <w:r w:rsidRPr="00EB5B29">
              <w:rPr>
                <w:rFonts w:ascii="Times New Roman" w:hAnsi="Times New Roman" w:cs="Times New Roman"/>
                <w:sz w:val="24"/>
                <w:szCs w:val="24"/>
              </w:rPr>
              <w:t>ь</w:t>
            </w:r>
            <w:r w:rsidRPr="00EB5B29">
              <w:rPr>
                <w:rFonts w:ascii="Times New Roman" w:hAnsi="Times New Roman" w:cs="Times New Roman"/>
                <w:sz w:val="24"/>
                <w:szCs w:val="24"/>
              </w:rPr>
              <w:t>ному мастерству среди инвалидов и лиц с ограниченн</w:t>
            </w:r>
            <w:r w:rsidRPr="00EB5B29">
              <w:rPr>
                <w:rFonts w:ascii="Times New Roman" w:hAnsi="Times New Roman" w:cs="Times New Roman"/>
                <w:sz w:val="24"/>
                <w:szCs w:val="24"/>
              </w:rPr>
              <w:t>ы</w:t>
            </w:r>
            <w:r w:rsidRPr="00EB5B29">
              <w:rPr>
                <w:rFonts w:ascii="Times New Roman" w:hAnsi="Times New Roman" w:cs="Times New Roman"/>
                <w:sz w:val="24"/>
                <w:szCs w:val="24"/>
              </w:rPr>
              <w:t xml:space="preserve">ми возможностями здоровья </w:t>
            </w:r>
            <w:r w:rsidRPr="00EB5B29">
              <w:rPr>
                <w:rFonts w:ascii="Times New Roman" w:eastAsia="Times New Roman" w:hAnsi="Times New Roman" w:cs="Times New Roman"/>
                <w:sz w:val="24"/>
                <w:szCs w:val="24"/>
                <w:lang w:eastAsia="ru-RU"/>
              </w:rPr>
              <w:t>«Абилимпикс»</w:t>
            </w: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 xml:space="preserve">Диплом </w:t>
            </w:r>
          </w:p>
          <w:p w:rsidR="00CF344A" w:rsidRPr="00EB5B29" w:rsidRDefault="00CF344A"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победителя (пр</w:t>
            </w:r>
            <w:r w:rsidRPr="00EB5B29">
              <w:rPr>
                <w:rFonts w:ascii="Times New Roman" w:eastAsia="Times New Roman" w:hAnsi="Times New Roman" w:cs="Times New Roman"/>
                <w:bCs/>
                <w:sz w:val="24"/>
                <w:szCs w:val="24"/>
                <w:lang w:eastAsia="ru-RU"/>
              </w:rPr>
              <w:t>и</w:t>
            </w:r>
            <w:r w:rsidRPr="00EB5B29">
              <w:rPr>
                <w:rFonts w:ascii="Times New Roman" w:eastAsia="Times New Roman" w:hAnsi="Times New Roman" w:cs="Times New Roman"/>
                <w:bCs/>
                <w:sz w:val="24"/>
                <w:szCs w:val="24"/>
                <w:lang w:eastAsia="ru-RU"/>
              </w:rPr>
              <w:t>зера)</w:t>
            </w:r>
          </w:p>
        </w:tc>
        <w:tc>
          <w:tcPr>
            <w:tcW w:w="127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5</w:t>
            </w:r>
          </w:p>
        </w:tc>
      </w:tr>
      <w:tr w:rsidR="00CF344A" w:rsidRPr="00EB5B29" w:rsidTr="00CF344A">
        <w:trPr>
          <w:trHeight w:val="1044"/>
        </w:trPr>
        <w:tc>
          <w:tcPr>
            <w:tcW w:w="851"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EB5B29">
              <w:rPr>
                <w:rFonts w:ascii="Times New Roman" w:eastAsia="Times New Roman" w:hAnsi="Times New Roman" w:cs="Times New Roman"/>
                <w:bCs/>
                <w:sz w:val="24"/>
                <w:szCs w:val="24"/>
                <w:lang w:eastAsia="ru-RU"/>
              </w:rPr>
              <w:t>.</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B5B29">
              <w:rPr>
                <w:rFonts w:ascii="Times New Roman" w:eastAsia="Times New Roman" w:hAnsi="Times New Roman" w:cs="Times New Roman"/>
                <w:sz w:val="24"/>
                <w:szCs w:val="24"/>
                <w:lang w:eastAsia="ru-RU"/>
              </w:rPr>
              <w:t>олонтерск</w:t>
            </w:r>
            <w:r>
              <w:rPr>
                <w:rFonts w:ascii="Times New Roman" w:eastAsia="Times New Roman" w:hAnsi="Times New Roman" w:cs="Times New Roman"/>
                <w:sz w:val="24"/>
                <w:szCs w:val="24"/>
                <w:lang w:eastAsia="ru-RU"/>
              </w:rPr>
              <w:t>ая</w:t>
            </w:r>
            <w:r w:rsidRPr="00EB5B29">
              <w:rPr>
                <w:rFonts w:ascii="Times New Roman" w:eastAsia="Times New Roman" w:hAnsi="Times New Roman" w:cs="Times New Roman"/>
                <w:sz w:val="24"/>
                <w:szCs w:val="24"/>
                <w:lang w:eastAsia="ru-RU"/>
              </w:rPr>
              <w:t xml:space="preserve"> (добровольческ</w:t>
            </w:r>
            <w:r>
              <w:rPr>
                <w:rFonts w:ascii="Times New Roman" w:eastAsia="Times New Roman" w:hAnsi="Times New Roman" w:cs="Times New Roman"/>
                <w:sz w:val="24"/>
                <w:szCs w:val="24"/>
                <w:lang w:eastAsia="ru-RU"/>
              </w:rPr>
              <w:t>ая</w:t>
            </w:r>
            <w:r w:rsidRPr="00EB5B29">
              <w:rPr>
                <w:rFonts w:ascii="Times New Roman" w:eastAsia="Times New Roman" w:hAnsi="Times New Roman" w:cs="Times New Roman"/>
                <w:sz w:val="24"/>
                <w:szCs w:val="24"/>
                <w:lang w:eastAsia="ru-RU"/>
              </w:rPr>
              <w:t>) деятельности (если с даты завершения периода осуществления указанной де</w:t>
            </w:r>
            <w:r w:rsidRPr="00EB5B29">
              <w:rPr>
                <w:rFonts w:ascii="Times New Roman" w:eastAsia="Times New Roman" w:hAnsi="Times New Roman" w:cs="Times New Roman"/>
                <w:sz w:val="24"/>
                <w:szCs w:val="24"/>
                <w:lang w:eastAsia="ru-RU"/>
              </w:rPr>
              <w:t>я</w:t>
            </w:r>
            <w:r w:rsidRPr="00EB5B29">
              <w:rPr>
                <w:rFonts w:ascii="Times New Roman" w:eastAsia="Times New Roman" w:hAnsi="Times New Roman" w:cs="Times New Roman"/>
                <w:sz w:val="24"/>
                <w:szCs w:val="24"/>
                <w:lang w:eastAsia="ru-RU"/>
              </w:rPr>
              <w:t xml:space="preserve">тельности до дня завершения приема документов и вступительных испытаний прошло не более </w:t>
            </w:r>
            <w:r>
              <w:rPr>
                <w:rFonts w:ascii="Times New Roman" w:eastAsia="Times New Roman" w:hAnsi="Times New Roman" w:cs="Times New Roman"/>
                <w:sz w:val="24"/>
                <w:szCs w:val="24"/>
                <w:lang w:eastAsia="ru-RU"/>
              </w:rPr>
              <w:t>двух</w:t>
            </w:r>
            <w:r w:rsidRPr="00EB5B29">
              <w:rPr>
                <w:rFonts w:ascii="Times New Roman" w:eastAsia="Times New Roman" w:hAnsi="Times New Roman" w:cs="Times New Roman"/>
                <w:sz w:val="24"/>
                <w:szCs w:val="24"/>
                <w:lang w:eastAsia="ru-RU"/>
              </w:rPr>
              <w:t xml:space="preserve"> лет)</w:t>
            </w: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Книжка волонт</w:t>
            </w:r>
            <w:r w:rsidRPr="00EB5B29">
              <w:rPr>
                <w:rFonts w:ascii="Times New Roman" w:eastAsia="Times New Roman" w:hAnsi="Times New Roman" w:cs="Times New Roman"/>
                <w:bCs/>
                <w:sz w:val="24"/>
                <w:szCs w:val="24"/>
                <w:lang w:eastAsia="ru-RU"/>
              </w:rPr>
              <w:t>е</w:t>
            </w:r>
            <w:r w:rsidRPr="00EB5B29">
              <w:rPr>
                <w:rFonts w:ascii="Times New Roman" w:eastAsia="Times New Roman" w:hAnsi="Times New Roman" w:cs="Times New Roman"/>
                <w:bCs/>
                <w:sz w:val="24"/>
                <w:szCs w:val="24"/>
                <w:lang w:eastAsia="ru-RU"/>
              </w:rPr>
              <w:t>ра</w:t>
            </w:r>
          </w:p>
        </w:tc>
        <w:tc>
          <w:tcPr>
            <w:tcW w:w="1275"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2</w:t>
            </w:r>
          </w:p>
        </w:tc>
      </w:tr>
      <w:tr w:rsidR="00CF344A" w:rsidRPr="00EB5B29" w:rsidTr="00CF344A">
        <w:trPr>
          <w:trHeight w:val="979"/>
        </w:trPr>
        <w:tc>
          <w:tcPr>
            <w:tcW w:w="851"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7.</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sz w:val="24"/>
                <w:szCs w:val="24"/>
                <w:lang w:eastAsia="ru-RU"/>
              </w:rPr>
            </w:pPr>
            <w:r w:rsidRPr="00EB5B29">
              <w:rPr>
                <w:rFonts w:ascii="Times New Roman" w:hAnsi="Times New Roman" w:cs="Times New Roman"/>
                <w:sz w:val="24"/>
                <w:szCs w:val="24"/>
              </w:rPr>
              <w:t>Прохождение военной службы по призыву, военной службы по контракту, военной службы по мобилизации в Вооруженных Силах Российской Федерации</w:t>
            </w: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Подтверждающий  д</w:t>
            </w:r>
            <w:r w:rsidRPr="00EB5B29">
              <w:rPr>
                <w:rFonts w:ascii="Times New Roman" w:eastAsia="Times New Roman" w:hAnsi="Times New Roman" w:cs="Times New Roman"/>
                <w:bCs/>
                <w:sz w:val="24"/>
                <w:szCs w:val="24"/>
                <w:lang w:eastAsia="ru-RU"/>
              </w:rPr>
              <w:t>окумент</w:t>
            </w:r>
          </w:p>
        </w:tc>
        <w:tc>
          <w:tcPr>
            <w:tcW w:w="1275" w:type="dxa"/>
            <w:tcBorders>
              <w:top w:val="single" w:sz="4" w:space="0" w:color="auto"/>
              <w:left w:val="single" w:sz="4" w:space="0" w:color="auto"/>
              <w:bottom w:val="single" w:sz="4" w:space="0" w:color="auto"/>
              <w:right w:val="single" w:sz="4" w:space="0" w:color="auto"/>
            </w:tcBorders>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5</w:t>
            </w:r>
          </w:p>
        </w:tc>
      </w:tr>
      <w:tr w:rsidR="00CF344A" w:rsidRPr="00EB5B29" w:rsidTr="00CF344A">
        <w:trPr>
          <w:trHeight w:val="440"/>
        </w:trPr>
        <w:tc>
          <w:tcPr>
            <w:tcW w:w="851"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8.</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hAnsi="Times New Roman" w:cs="Times New Roman"/>
                <w:sz w:val="24"/>
                <w:szCs w:val="24"/>
              </w:rPr>
            </w:pPr>
            <w:r w:rsidRPr="00EB5B29">
              <w:rPr>
                <w:rFonts w:ascii="Times New Roman" w:hAnsi="Times New Roman" w:cs="Times New Roman"/>
                <w:sz w:val="24"/>
                <w:szCs w:val="24"/>
              </w:rPr>
              <w:t>Пребывание в добровольческих формированиях в соо</w:t>
            </w:r>
            <w:r w:rsidRPr="00EB5B29">
              <w:rPr>
                <w:rFonts w:ascii="Times New Roman" w:hAnsi="Times New Roman" w:cs="Times New Roman"/>
                <w:sz w:val="24"/>
                <w:szCs w:val="24"/>
              </w:rPr>
              <w:t>т</w:t>
            </w:r>
            <w:r w:rsidRPr="00EB5B29">
              <w:rPr>
                <w:rFonts w:ascii="Times New Roman" w:hAnsi="Times New Roman" w:cs="Times New Roman"/>
                <w:sz w:val="24"/>
                <w:szCs w:val="24"/>
              </w:rPr>
              <w:t>ветствии с контрактом о добровольном содействии в в</w:t>
            </w:r>
            <w:r w:rsidRPr="00EB5B29">
              <w:rPr>
                <w:rFonts w:ascii="Times New Roman" w:hAnsi="Times New Roman" w:cs="Times New Roman"/>
                <w:sz w:val="24"/>
                <w:szCs w:val="24"/>
              </w:rPr>
              <w:t>ы</w:t>
            </w:r>
            <w:r w:rsidRPr="00EB5B29">
              <w:rPr>
                <w:rFonts w:ascii="Times New Roman" w:hAnsi="Times New Roman" w:cs="Times New Roman"/>
                <w:sz w:val="24"/>
                <w:szCs w:val="24"/>
              </w:rPr>
              <w:t>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w:t>
            </w:r>
            <w:r w:rsidRPr="00EB5B29">
              <w:rPr>
                <w:rFonts w:ascii="Times New Roman" w:hAnsi="Times New Roman" w:cs="Times New Roman"/>
                <w:sz w:val="24"/>
                <w:szCs w:val="24"/>
              </w:rPr>
              <w:t>ж</w:t>
            </w:r>
            <w:r w:rsidRPr="00EB5B29">
              <w:rPr>
                <w:rFonts w:ascii="Times New Roman" w:hAnsi="Times New Roman" w:cs="Times New Roman"/>
                <w:sz w:val="24"/>
                <w:szCs w:val="24"/>
              </w:rPr>
              <w:t>ской области и Херсонской области</w:t>
            </w: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Подтверждающий  д</w:t>
            </w:r>
            <w:r w:rsidRPr="00EB5B29">
              <w:rPr>
                <w:rFonts w:ascii="Times New Roman" w:eastAsia="Times New Roman" w:hAnsi="Times New Roman" w:cs="Times New Roman"/>
                <w:bCs/>
                <w:sz w:val="24"/>
                <w:szCs w:val="24"/>
                <w:lang w:eastAsia="ru-RU"/>
              </w:rPr>
              <w:t>окумент</w:t>
            </w:r>
          </w:p>
        </w:tc>
        <w:tc>
          <w:tcPr>
            <w:tcW w:w="1275" w:type="dxa"/>
            <w:tcBorders>
              <w:top w:val="single" w:sz="4" w:space="0" w:color="auto"/>
              <w:left w:val="single" w:sz="4" w:space="0" w:color="auto"/>
              <w:bottom w:val="single" w:sz="4" w:space="0" w:color="auto"/>
              <w:right w:val="single" w:sz="4" w:space="0" w:color="auto"/>
            </w:tcBorders>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10</w:t>
            </w:r>
          </w:p>
        </w:tc>
      </w:tr>
      <w:tr w:rsidR="00CF344A" w:rsidRPr="00EB5B29" w:rsidTr="00CF344A">
        <w:trPr>
          <w:trHeight w:val="440"/>
        </w:trPr>
        <w:tc>
          <w:tcPr>
            <w:tcW w:w="851"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9.</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sz w:val="24"/>
                <w:szCs w:val="24"/>
                <w:lang w:eastAsia="ru-RU"/>
              </w:rPr>
            </w:pPr>
            <w:r w:rsidRPr="00EB5B29">
              <w:rPr>
                <w:rFonts w:ascii="Times New Roman" w:hAnsi="Times New Roman" w:cs="Times New Roman"/>
                <w:sz w:val="24"/>
                <w:szCs w:val="24"/>
              </w:rPr>
              <w:t>Пребывание в добровольческих формированиях в соо</w:t>
            </w:r>
            <w:r w:rsidRPr="00EB5B29">
              <w:rPr>
                <w:rFonts w:ascii="Times New Roman" w:hAnsi="Times New Roman" w:cs="Times New Roman"/>
                <w:sz w:val="24"/>
                <w:szCs w:val="24"/>
              </w:rPr>
              <w:t>т</w:t>
            </w:r>
            <w:r w:rsidRPr="00EB5B29">
              <w:rPr>
                <w:rFonts w:ascii="Times New Roman" w:hAnsi="Times New Roman" w:cs="Times New Roman"/>
                <w:sz w:val="24"/>
                <w:szCs w:val="24"/>
              </w:rPr>
              <w:t>ветствии с контрактом о добровольном содействии в в</w:t>
            </w:r>
            <w:r w:rsidRPr="00EB5B29">
              <w:rPr>
                <w:rFonts w:ascii="Times New Roman" w:hAnsi="Times New Roman" w:cs="Times New Roman"/>
                <w:sz w:val="24"/>
                <w:szCs w:val="24"/>
              </w:rPr>
              <w:t>ы</w:t>
            </w:r>
            <w:r w:rsidRPr="00EB5B29">
              <w:rPr>
                <w:rFonts w:ascii="Times New Roman" w:hAnsi="Times New Roman" w:cs="Times New Roman"/>
                <w:sz w:val="24"/>
                <w:szCs w:val="24"/>
              </w:rPr>
              <w:t>полнении задач, возложенных на войска национальной гвардии Российской Федерации, в ходе специальной в</w:t>
            </w:r>
            <w:r w:rsidRPr="00EB5B29">
              <w:rPr>
                <w:rFonts w:ascii="Times New Roman" w:hAnsi="Times New Roman" w:cs="Times New Roman"/>
                <w:sz w:val="24"/>
                <w:szCs w:val="24"/>
              </w:rPr>
              <w:t>о</w:t>
            </w:r>
            <w:r w:rsidRPr="00EB5B29">
              <w:rPr>
                <w:rFonts w:ascii="Times New Roman" w:hAnsi="Times New Roman" w:cs="Times New Roman"/>
                <w:sz w:val="24"/>
                <w:szCs w:val="24"/>
              </w:rPr>
              <w:t>енной операции на территориях Украины, Донецкой Н</w:t>
            </w:r>
            <w:r w:rsidRPr="00EB5B29">
              <w:rPr>
                <w:rFonts w:ascii="Times New Roman" w:hAnsi="Times New Roman" w:cs="Times New Roman"/>
                <w:sz w:val="24"/>
                <w:szCs w:val="24"/>
              </w:rPr>
              <w:t>а</w:t>
            </w:r>
            <w:r w:rsidRPr="00EB5B29">
              <w:rPr>
                <w:rFonts w:ascii="Times New Roman" w:hAnsi="Times New Roman" w:cs="Times New Roman"/>
                <w:sz w:val="24"/>
                <w:szCs w:val="24"/>
              </w:rPr>
              <w:t xml:space="preserve">родной Республики, Луганской Народной Республики, Запорожской области и Херсонской области. </w:t>
            </w: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Подтверждающий  д</w:t>
            </w:r>
            <w:r w:rsidRPr="00EB5B29">
              <w:rPr>
                <w:rFonts w:ascii="Times New Roman" w:eastAsia="Times New Roman" w:hAnsi="Times New Roman" w:cs="Times New Roman"/>
                <w:bCs/>
                <w:sz w:val="24"/>
                <w:szCs w:val="24"/>
                <w:lang w:eastAsia="ru-RU"/>
              </w:rPr>
              <w:t>окумент</w:t>
            </w:r>
          </w:p>
        </w:tc>
        <w:tc>
          <w:tcPr>
            <w:tcW w:w="1275" w:type="dxa"/>
            <w:tcBorders>
              <w:top w:val="single" w:sz="4" w:space="0" w:color="auto"/>
              <w:left w:val="single" w:sz="4" w:space="0" w:color="auto"/>
              <w:bottom w:val="single" w:sz="4" w:space="0" w:color="auto"/>
              <w:right w:val="single" w:sz="4" w:space="0" w:color="auto"/>
            </w:tcBorders>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10</w:t>
            </w:r>
          </w:p>
        </w:tc>
      </w:tr>
      <w:tr w:rsidR="00CF344A" w:rsidRPr="00EB5B29" w:rsidTr="00CF344A">
        <w:trPr>
          <w:trHeight w:val="890"/>
        </w:trPr>
        <w:tc>
          <w:tcPr>
            <w:tcW w:w="851"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lastRenderedPageBreak/>
              <w:t>10.</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hAnsi="Times New Roman" w:cs="Times New Roman"/>
                <w:sz w:val="24"/>
                <w:szCs w:val="24"/>
              </w:rPr>
            </w:pPr>
            <w:r w:rsidRPr="00EB5B29">
              <w:rPr>
                <w:rFonts w:ascii="Times New Roman" w:hAnsi="Times New Roman" w:cs="Times New Roman"/>
                <w:sz w:val="24"/>
                <w:szCs w:val="24"/>
              </w:rPr>
              <w:t>Корпоративные мероприятия ОАО «РЖД»</w:t>
            </w:r>
          </w:p>
        </w:tc>
        <w:tc>
          <w:tcPr>
            <w:tcW w:w="2093" w:type="dxa"/>
            <w:tcBorders>
              <w:top w:val="single" w:sz="4" w:space="0" w:color="auto"/>
              <w:left w:val="single" w:sz="4" w:space="0" w:color="auto"/>
              <w:bottom w:val="single" w:sz="4" w:space="0" w:color="auto"/>
              <w:right w:val="single" w:sz="4" w:space="0" w:color="auto"/>
            </w:tcBorders>
            <w:hideMark/>
          </w:tcPr>
          <w:p w:rsidR="00CF344A" w:rsidRPr="00EB5B29" w:rsidRDefault="00CF344A" w:rsidP="00EB5B29">
            <w:pPr>
              <w:spacing w:line="240" w:lineRule="auto"/>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 xml:space="preserve">Подтверждающий </w:t>
            </w:r>
          </w:p>
          <w:p w:rsidR="00CF344A" w:rsidRPr="00EB5B29" w:rsidRDefault="00CF344A" w:rsidP="00EB5B29">
            <w:pPr>
              <w:spacing w:line="240" w:lineRule="auto"/>
              <w:rPr>
                <w:rFonts w:ascii="Times New Roman" w:eastAsia="Times New Roman" w:hAnsi="Times New Roman" w:cs="Times New Roman"/>
                <w:sz w:val="24"/>
                <w:szCs w:val="24"/>
                <w:lang w:eastAsia="ru-RU"/>
              </w:rPr>
            </w:pPr>
            <w:r w:rsidRPr="00EB5B29">
              <w:rPr>
                <w:rFonts w:ascii="Times New Roman" w:eastAsia="Times New Roman" w:hAnsi="Times New Roman" w:cs="Times New Roman"/>
                <w:sz w:val="24"/>
                <w:szCs w:val="24"/>
                <w:lang w:eastAsia="ru-RU"/>
              </w:rPr>
              <w:t>документ</w:t>
            </w:r>
          </w:p>
        </w:tc>
        <w:tc>
          <w:tcPr>
            <w:tcW w:w="1275" w:type="dxa"/>
            <w:tcBorders>
              <w:top w:val="single" w:sz="4" w:space="0" w:color="auto"/>
              <w:left w:val="single" w:sz="4" w:space="0" w:color="auto"/>
              <w:bottom w:val="single" w:sz="4" w:space="0" w:color="auto"/>
              <w:right w:val="single" w:sz="4" w:space="0" w:color="auto"/>
            </w:tcBorders>
          </w:tcPr>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p>
          <w:p w:rsidR="00CF344A" w:rsidRPr="00EB5B29" w:rsidRDefault="00CF344A" w:rsidP="00EB5B29">
            <w:pPr>
              <w:spacing w:line="240" w:lineRule="auto"/>
              <w:jc w:val="center"/>
              <w:rPr>
                <w:rFonts w:ascii="Times New Roman" w:eastAsia="Times New Roman" w:hAnsi="Times New Roman" w:cs="Times New Roman"/>
                <w:bCs/>
                <w:sz w:val="24"/>
                <w:szCs w:val="24"/>
                <w:lang w:eastAsia="ru-RU"/>
              </w:rPr>
            </w:pPr>
            <w:r w:rsidRPr="00EB5B29">
              <w:rPr>
                <w:rFonts w:ascii="Times New Roman" w:eastAsia="Times New Roman" w:hAnsi="Times New Roman" w:cs="Times New Roman"/>
                <w:bCs/>
                <w:sz w:val="24"/>
                <w:szCs w:val="24"/>
                <w:lang w:eastAsia="ru-RU"/>
              </w:rPr>
              <w:t>5</w:t>
            </w:r>
          </w:p>
        </w:tc>
      </w:tr>
      <w:tr w:rsidR="00CF344A" w:rsidRPr="00EB5B29" w:rsidTr="00CF344A">
        <w:trPr>
          <w:trHeight w:val="974"/>
        </w:trPr>
        <w:tc>
          <w:tcPr>
            <w:tcW w:w="851" w:type="dxa"/>
            <w:tcBorders>
              <w:top w:val="single" w:sz="4" w:space="0" w:color="auto"/>
              <w:left w:val="single" w:sz="4" w:space="0" w:color="auto"/>
              <w:bottom w:val="single" w:sz="4" w:space="0" w:color="auto"/>
              <w:right w:val="single" w:sz="4" w:space="0" w:color="auto"/>
            </w:tcBorders>
            <w:hideMark/>
          </w:tcPr>
          <w:p w:rsidR="00CF344A" w:rsidRPr="00CF344A" w:rsidRDefault="00CF344A" w:rsidP="00EB5B29">
            <w:pPr>
              <w:spacing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6100" w:type="dxa"/>
            <w:gridSpan w:val="2"/>
            <w:tcBorders>
              <w:top w:val="single" w:sz="4" w:space="0" w:color="auto"/>
              <w:left w:val="single" w:sz="4" w:space="0" w:color="auto"/>
              <w:bottom w:val="single" w:sz="4" w:space="0" w:color="auto"/>
              <w:right w:val="single" w:sz="4" w:space="0" w:color="auto"/>
            </w:tcBorders>
            <w:hideMark/>
          </w:tcPr>
          <w:p w:rsidR="00CF344A" w:rsidRPr="00CF344A" w:rsidRDefault="00CF344A" w:rsidP="00EB5B29">
            <w:pPr>
              <w:spacing w:line="240" w:lineRule="auto"/>
              <w:rPr>
                <w:rFonts w:ascii="Times New Roman" w:hAnsi="Times New Roman" w:cs="Times New Roman"/>
                <w:sz w:val="24"/>
                <w:szCs w:val="24"/>
              </w:rPr>
            </w:pPr>
            <w:r w:rsidRPr="00CF344A">
              <w:rPr>
                <w:rFonts w:ascii="Times New Roman" w:hAnsi="Times New Roman" w:cs="Times New Roman"/>
                <w:sz w:val="24"/>
                <w:szCs w:val="24"/>
              </w:rPr>
              <w:t>Наличие дополнительного образования по дополнител</w:t>
            </w:r>
            <w:r w:rsidRPr="00CF344A">
              <w:rPr>
                <w:rFonts w:ascii="Times New Roman" w:hAnsi="Times New Roman" w:cs="Times New Roman"/>
                <w:sz w:val="24"/>
                <w:szCs w:val="24"/>
              </w:rPr>
              <w:t>ь</w:t>
            </w:r>
            <w:r w:rsidRPr="00CF344A">
              <w:rPr>
                <w:rFonts w:ascii="Times New Roman" w:hAnsi="Times New Roman" w:cs="Times New Roman"/>
                <w:sz w:val="24"/>
                <w:szCs w:val="24"/>
              </w:rPr>
              <w:t>ным общеобразовательным программам, соответству</w:t>
            </w:r>
            <w:r w:rsidRPr="00CF344A">
              <w:rPr>
                <w:rFonts w:ascii="Times New Roman" w:hAnsi="Times New Roman" w:cs="Times New Roman"/>
                <w:sz w:val="24"/>
                <w:szCs w:val="24"/>
              </w:rPr>
              <w:t>ю</w:t>
            </w:r>
            <w:r w:rsidRPr="00CF344A">
              <w:rPr>
                <w:rFonts w:ascii="Times New Roman" w:hAnsi="Times New Roman" w:cs="Times New Roman"/>
                <w:sz w:val="24"/>
                <w:szCs w:val="24"/>
              </w:rPr>
              <w:t>щим конкурсному профилю в  объеме не менее 56 ч</w:t>
            </w:r>
          </w:p>
        </w:tc>
        <w:tc>
          <w:tcPr>
            <w:tcW w:w="2093" w:type="dxa"/>
            <w:tcBorders>
              <w:top w:val="single" w:sz="4" w:space="0" w:color="auto"/>
              <w:left w:val="single" w:sz="4" w:space="0" w:color="auto"/>
              <w:bottom w:val="single" w:sz="4" w:space="0" w:color="auto"/>
              <w:right w:val="single" w:sz="4" w:space="0" w:color="auto"/>
            </w:tcBorders>
            <w:hideMark/>
          </w:tcPr>
          <w:p w:rsidR="00CF344A" w:rsidRPr="00CF344A" w:rsidRDefault="00CF344A" w:rsidP="00EB5B29">
            <w:pPr>
              <w:spacing w:line="240" w:lineRule="auto"/>
              <w:rPr>
                <w:rFonts w:ascii="Times New Roman" w:eastAsia="Times New Roman" w:hAnsi="Times New Roman" w:cs="Times New Roman"/>
                <w:sz w:val="24"/>
                <w:szCs w:val="24"/>
                <w:lang w:eastAsia="ru-RU"/>
              </w:rPr>
            </w:pPr>
            <w:r w:rsidRPr="00CF344A">
              <w:rPr>
                <w:rFonts w:ascii="Times New Roman" w:eastAsia="Times New Roman" w:hAnsi="Times New Roman" w:cs="Times New Roman"/>
                <w:sz w:val="24"/>
                <w:szCs w:val="24"/>
                <w:lang w:eastAsia="ru-RU"/>
              </w:rPr>
              <w:t xml:space="preserve">Подтверждающий </w:t>
            </w:r>
          </w:p>
          <w:p w:rsidR="00CF344A" w:rsidRPr="00CF344A" w:rsidRDefault="00CF344A" w:rsidP="00EB5B29">
            <w:pPr>
              <w:spacing w:line="240" w:lineRule="auto"/>
              <w:rPr>
                <w:rFonts w:ascii="Times New Roman" w:eastAsia="Times New Roman" w:hAnsi="Times New Roman" w:cs="Times New Roman"/>
                <w:sz w:val="24"/>
                <w:szCs w:val="24"/>
                <w:lang w:eastAsia="ru-RU"/>
              </w:rPr>
            </w:pPr>
            <w:r w:rsidRPr="00CF344A">
              <w:rPr>
                <w:rFonts w:ascii="Times New Roman" w:eastAsia="Times New Roman" w:hAnsi="Times New Roman" w:cs="Times New Roman"/>
                <w:sz w:val="24"/>
                <w:szCs w:val="24"/>
                <w:lang w:eastAsia="ru-RU"/>
              </w:rPr>
              <w:t>документ</w:t>
            </w:r>
          </w:p>
        </w:tc>
        <w:tc>
          <w:tcPr>
            <w:tcW w:w="1275" w:type="dxa"/>
            <w:tcBorders>
              <w:top w:val="single" w:sz="4" w:space="0" w:color="auto"/>
              <w:left w:val="single" w:sz="4" w:space="0" w:color="auto"/>
              <w:bottom w:val="single" w:sz="4" w:space="0" w:color="auto"/>
              <w:right w:val="single" w:sz="4" w:space="0" w:color="auto"/>
            </w:tcBorders>
          </w:tcPr>
          <w:p w:rsidR="00CF344A" w:rsidRPr="00CF344A" w:rsidRDefault="00CF344A" w:rsidP="00EB5B29">
            <w:pPr>
              <w:spacing w:line="240" w:lineRule="auto"/>
              <w:jc w:val="center"/>
              <w:rPr>
                <w:rFonts w:ascii="Times New Roman" w:eastAsia="Times New Roman" w:hAnsi="Times New Roman" w:cs="Times New Roman"/>
                <w:bCs/>
                <w:sz w:val="24"/>
                <w:szCs w:val="24"/>
                <w:lang w:eastAsia="ru-RU"/>
              </w:rPr>
            </w:pPr>
          </w:p>
          <w:p w:rsidR="00CF344A" w:rsidRPr="00CF344A" w:rsidRDefault="00CF344A" w:rsidP="00EB5B29">
            <w:pPr>
              <w:spacing w:line="240" w:lineRule="auto"/>
              <w:jc w:val="center"/>
              <w:rPr>
                <w:rFonts w:ascii="Times New Roman" w:eastAsia="Times New Roman" w:hAnsi="Times New Roman" w:cs="Times New Roman"/>
                <w:bCs/>
                <w:sz w:val="24"/>
                <w:szCs w:val="24"/>
                <w:lang w:eastAsia="ru-RU"/>
              </w:rPr>
            </w:pPr>
            <w:r w:rsidRPr="00CF344A">
              <w:rPr>
                <w:rFonts w:ascii="Times New Roman" w:eastAsia="Times New Roman" w:hAnsi="Times New Roman" w:cs="Times New Roman"/>
                <w:bCs/>
                <w:sz w:val="24"/>
                <w:szCs w:val="24"/>
                <w:lang w:eastAsia="ru-RU"/>
              </w:rPr>
              <w:t>3</w:t>
            </w:r>
          </w:p>
        </w:tc>
      </w:tr>
    </w:tbl>
    <w:p w:rsidR="001D153F" w:rsidRDefault="001D153F" w:rsidP="00800357">
      <w:pPr>
        <w:spacing w:after="0" w:line="240" w:lineRule="auto"/>
        <w:ind w:firstLine="425"/>
        <w:jc w:val="both"/>
        <w:rPr>
          <w:rFonts w:ascii="Times New Roman" w:eastAsia="Times New Roman" w:hAnsi="Times New Roman" w:cs="Times New Roman"/>
          <w:sz w:val="24"/>
          <w:szCs w:val="24"/>
          <w:lang w:eastAsia="ru-RU"/>
        </w:rPr>
      </w:pPr>
    </w:p>
    <w:p w:rsidR="00800357" w:rsidRPr="00800357" w:rsidRDefault="00800357" w:rsidP="00800357">
      <w:pPr>
        <w:spacing w:after="0" w:line="240" w:lineRule="auto"/>
        <w:ind w:firstLine="425"/>
        <w:jc w:val="both"/>
        <w:rPr>
          <w:rFonts w:ascii="Times New Roman" w:eastAsia="Times New Roman" w:hAnsi="Times New Roman" w:cs="Times New Roman"/>
          <w:sz w:val="28"/>
          <w:szCs w:val="28"/>
          <w:lang w:eastAsia="ru-RU"/>
        </w:rPr>
      </w:pPr>
      <w:r w:rsidRPr="00800357">
        <w:rPr>
          <w:rFonts w:ascii="Times New Roman" w:eastAsia="Times New Roman" w:hAnsi="Times New Roman" w:cs="Times New Roman"/>
          <w:sz w:val="28"/>
          <w:szCs w:val="28"/>
          <w:lang w:eastAsia="ru-RU"/>
        </w:rPr>
        <w:t>2) При приеме на обучение по программам магистратуры:</w:t>
      </w:r>
    </w:p>
    <w:tbl>
      <w:tblPr>
        <w:tblW w:w="10314" w:type="dxa"/>
        <w:tblLook w:val="04A0"/>
      </w:tblPr>
      <w:tblGrid>
        <w:gridCol w:w="753"/>
        <w:gridCol w:w="4166"/>
        <w:gridCol w:w="1482"/>
        <w:gridCol w:w="2354"/>
        <w:gridCol w:w="1559"/>
      </w:tblGrid>
      <w:tr w:rsidR="00800357" w:rsidRPr="00800357" w:rsidTr="00CF344A">
        <w:trPr>
          <w:trHeight w:val="535"/>
        </w:trPr>
        <w:tc>
          <w:tcPr>
            <w:tcW w:w="753"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bCs/>
                <w:sz w:val="24"/>
                <w:szCs w:val="24"/>
              </w:rPr>
            </w:pPr>
            <w:r w:rsidRPr="009576A1">
              <w:rPr>
                <w:rFonts w:ascii="Times New Roman" w:hAnsi="Times New Roman" w:cs="Times New Roman"/>
                <w:bCs/>
                <w:sz w:val="24"/>
                <w:szCs w:val="24"/>
              </w:rPr>
              <w:t xml:space="preserve">№ </w:t>
            </w:r>
            <w:proofErr w:type="spellStart"/>
            <w:proofErr w:type="gramStart"/>
            <w:r w:rsidRPr="009576A1">
              <w:rPr>
                <w:rFonts w:ascii="Times New Roman" w:hAnsi="Times New Roman" w:cs="Times New Roman"/>
                <w:bCs/>
                <w:sz w:val="24"/>
                <w:szCs w:val="24"/>
              </w:rPr>
              <w:t>п</w:t>
            </w:r>
            <w:proofErr w:type="spellEnd"/>
            <w:proofErr w:type="gramEnd"/>
            <w:r w:rsidRPr="009576A1">
              <w:rPr>
                <w:rFonts w:ascii="Times New Roman" w:hAnsi="Times New Roman" w:cs="Times New Roman"/>
                <w:bCs/>
                <w:sz w:val="24"/>
                <w:szCs w:val="24"/>
              </w:rPr>
              <w:t>/</w:t>
            </w:r>
            <w:proofErr w:type="spellStart"/>
            <w:r w:rsidRPr="009576A1">
              <w:rPr>
                <w:rFonts w:ascii="Times New Roman" w:hAnsi="Times New Roman" w:cs="Times New Roman"/>
                <w:bCs/>
                <w:sz w:val="24"/>
                <w:szCs w:val="24"/>
              </w:rPr>
              <w:t>п</w:t>
            </w:r>
            <w:proofErr w:type="spellEnd"/>
          </w:p>
        </w:tc>
        <w:tc>
          <w:tcPr>
            <w:tcW w:w="4166"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bCs/>
                <w:sz w:val="24"/>
                <w:szCs w:val="24"/>
              </w:rPr>
            </w:pPr>
            <w:proofErr w:type="gramStart"/>
            <w:r w:rsidRPr="009576A1">
              <w:rPr>
                <w:rFonts w:ascii="Times New Roman" w:hAnsi="Times New Roman" w:cs="Times New Roman"/>
                <w:bCs/>
                <w:sz w:val="24"/>
                <w:szCs w:val="24"/>
              </w:rPr>
              <w:t>Индивидуальные</w:t>
            </w:r>
            <w:proofErr w:type="gramEnd"/>
            <w:r w:rsidRPr="009576A1">
              <w:rPr>
                <w:rFonts w:ascii="Times New Roman" w:hAnsi="Times New Roman" w:cs="Times New Roman"/>
                <w:bCs/>
                <w:sz w:val="24"/>
                <w:szCs w:val="24"/>
              </w:rPr>
              <w:t xml:space="preserve"> достижение</w:t>
            </w:r>
          </w:p>
        </w:tc>
        <w:tc>
          <w:tcPr>
            <w:tcW w:w="3836" w:type="dxa"/>
            <w:gridSpan w:val="2"/>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bCs/>
                <w:sz w:val="24"/>
                <w:szCs w:val="24"/>
              </w:rPr>
            </w:pPr>
            <w:r w:rsidRPr="009576A1">
              <w:rPr>
                <w:rFonts w:ascii="Times New Roman" w:hAnsi="Times New Roman" w:cs="Times New Roman"/>
                <w:bCs/>
                <w:sz w:val="24"/>
                <w:szCs w:val="24"/>
              </w:rPr>
              <w:t>Подтверждающий</w:t>
            </w:r>
          </w:p>
          <w:p w:rsidR="00800357" w:rsidRPr="009576A1" w:rsidRDefault="00800357" w:rsidP="00800357">
            <w:pPr>
              <w:jc w:val="center"/>
              <w:rPr>
                <w:rFonts w:ascii="Times New Roman" w:hAnsi="Times New Roman" w:cs="Times New Roman"/>
                <w:bCs/>
                <w:sz w:val="24"/>
                <w:szCs w:val="24"/>
              </w:rPr>
            </w:pPr>
            <w:r w:rsidRPr="009576A1">
              <w:rPr>
                <w:rFonts w:ascii="Times New Roman" w:hAnsi="Times New Roman" w:cs="Times New Roman"/>
                <w:bCs/>
                <w:sz w:val="24"/>
                <w:szCs w:val="24"/>
              </w:rPr>
              <w:t>документ</w:t>
            </w:r>
          </w:p>
        </w:tc>
        <w:tc>
          <w:tcPr>
            <w:tcW w:w="1559"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bCs/>
                <w:sz w:val="24"/>
                <w:szCs w:val="24"/>
              </w:rPr>
            </w:pPr>
            <w:r w:rsidRPr="009576A1">
              <w:rPr>
                <w:rFonts w:ascii="Times New Roman" w:hAnsi="Times New Roman" w:cs="Times New Roman"/>
                <w:bCs/>
                <w:sz w:val="24"/>
                <w:szCs w:val="24"/>
              </w:rPr>
              <w:t>Баллы</w:t>
            </w:r>
          </w:p>
        </w:tc>
      </w:tr>
      <w:tr w:rsidR="00800357" w:rsidRPr="00800357" w:rsidTr="00CF344A">
        <w:tc>
          <w:tcPr>
            <w:tcW w:w="753"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1</w:t>
            </w:r>
          </w:p>
        </w:tc>
        <w:tc>
          <w:tcPr>
            <w:tcW w:w="4166"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Диплом о высшем образовании с о</w:t>
            </w:r>
            <w:r w:rsidRPr="009576A1">
              <w:rPr>
                <w:rFonts w:ascii="Times New Roman" w:hAnsi="Times New Roman" w:cs="Times New Roman"/>
                <w:sz w:val="24"/>
                <w:szCs w:val="24"/>
              </w:rPr>
              <w:t>т</w:t>
            </w:r>
            <w:r w:rsidRPr="009576A1">
              <w:rPr>
                <w:rFonts w:ascii="Times New Roman" w:hAnsi="Times New Roman" w:cs="Times New Roman"/>
                <w:sz w:val="24"/>
                <w:szCs w:val="24"/>
              </w:rPr>
              <w:t>личием, документы об образовании и (или) квалификации с отличием, п</w:t>
            </w:r>
            <w:r w:rsidRPr="009576A1">
              <w:rPr>
                <w:rFonts w:ascii="Times New Roman" w:hAnsi="Times New Roman" w:cs="Times New Roman"/>
                <w:sz w:val="24"/>
                <w:szCs w:val="24"/>
              </w:rPr>
              <w:t>о</w:t>
            </w:r>
            <w:r w:rsidRPr="009576A1">
              <w:rPr>
                <w:rFonts w:ascii="Times New Roman" w:hAnsi="Times New Roman" w:cs="Times New Roman"/>
                <w:sz w:val="24"/>
                <w:szCs w:val="24"/>
              </w:rPr>
              <w:t>лученные за рубежом (для граждан РФ, прибывших на территорию РФ)</w:t>
            </w:r>
          </w:p>
        </w:tc>
        <w:tc>
          <w:tcPr>
            <w:tcW w:w="3836" w:type="dxa"/>
            <w:gridSpan w:val="2"/>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Диплом с соответствующей зап</w:t>
            </w:r>
            <w:r w:rsidRPr="009576A1">
              <w:rPr>
                <w:rFonts w:ascii="Times New Roman" w:hAnsi="Times New Roman" w:cs="Times New Roman"/>
                <w:sz w:val="24"/>
                <w:szCs w:val="24"/>
              </w:rPr>
              <w:t>и</w:t>
            </w:r>
            <w:r w:rsidRPr="009576A1">
              <w:rPr>
                <w:rFonts w:ascii="Times New Roman" w:hAnsi="Times New Roman" w:cs="Times New Roman"/>
                <w:sz w:val="24"/>
                <w:szCs w:val="24"/>
              </w:rPr>
              <w:t xml:space="preserve">сью </w:t>
            </w:r>
          </w:p>
        </w:tc>
        <w:tc>
          <w:tcPr>
            <w:tcW w:w="1559"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sz w:val="24"/>
                <w:szCs w:val="24"/>
              </w:rPr>
            </w:pPr>
            <w:r w:rsidRPr="009576A1">
              <w:rPr>
                <w:rFonts w:ascii="Times New Roman" w:hAnsi="Times New Roman" w:cs="Times New Roman"/>
                <w:sz w:val="24"/>
                <w:szCs w:val="24"/>
              </w:rPr>
              <w:t>10</w:t>
            </w:r>
          </w:p>
        </w:tc>
      </w:tr>
      <w:tr w:rsidR="00800357" w:rsidRPr="00800357" w:rsidTr="00CF344A">
        <w:tc>
          <w:tcPr>
            <w:tcW w:w="753" w:type="dxa"/>
            <w:vMerge w:val="restart"/>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2</w:t>
            </w:r>
          </w:p>
        </w:tc>
        <w:tc>
          <w:tcPr>
            <w:tcW w:w="4166" w:type="dxa"/>
            <w:vMerge w:val="restart"/>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 xml:space="preserve">Участие в </w:t>
            </w:r>
            <w:proofErr w:type="gramStart"/>
            <w:r w:rsidRPr="009576A1">
              <w:rPr>
                <w:rFonts w:ascii="Times New Roman" w:hAnsi="Times New Roman" w:cs="Times New Roman"/>
                <w:sz w:val="24"/>
                <w:szCs w:val="24"/>
              </w:rPr>
              <w:t>Федеральном</w:t>
            </w:r>
            <w:proofErr w:type="gramEnd"/>
            <w:r w:rsidRPr="009576A1">
              <w:rPr>
                <w:rFonts w:ascii="Times New Roman" w:hAnsi="Times New Roman" w:cs="Times New Roman"/>
                <w:sz w:val="24"/>
                <w:szCs w:val="24"/>
              </w:rPr>
              <w:t xml:space="preserve"> </w:t>
            </w:r>
            <w:proofErr w:type="spellStart"/>
            <w:r w:rsidRPr="009576A1">
              <w:rPr>
                <w:rFonts w:ascii="Times New Roman" w:hAnsi="Times New Roman" w:cs="Times New Roman"/>
                <w:sz w:val="24"/>
                <w:szCs w:val="24"/>
              </w:rPr>
              <w:t>Интернет-экзамене</w:t>
            </w:r>
            <w:proofErr w:type="spellEnd"/>
          </w:p>
        </w:tc>
        <w:tc>
          <w:tcPr>
            <w:tcW w:w="3836" w:type="dxa"/>
            <w:gridSpan w:val="2"/>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 xml:space="preserve">Золотой сертификат </w:t>
            </w:r>
            <w:proofErr w:type="gramStart"/>
            <w:r w:rsidRPr="009576A1">
              <w:rPr>
                <w:rFonts w:ascii="Times New Roman" w:hAnsi="Times New Roman" w:cs="Times New Roman"/>
                <w:sz w:val="24"/>
                <w:szCs w:val="24"/>
              </w:rPr>
              <w:t>Федерального</w:t>
            </w:r>
            <w:proofErr w:type="gramEnd"/>
            <w:r w:rsidRPr="009576A1">
              <w:rPr>
                <w:rFonts w:ascii="Times New Roman" w:hAnsi="Times New Roman" w:cs="Times New Roman"/>
                <w:sz w:val="24"/>
                <w:szCs w:val="24"/>
              </w:rPr>
              <w:t xml:space="preserve"> Интернет-экзамена</w:t>
            </w:r>
          </w:p>
        </w:tc>
        <w:tc>
          <w:tcPr>
            <w:tcW w:w="1559"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sz w:val="24"/>
                <w:szCs w:val="24"/>
              </w:rPr>
            </w:pPr>
            <w:r w:rsidRPr="009576A1">
              <w:rPr>
                <w:rFonts w:ascii="Times New Roman" w:hAnsi="Times New Roman" w:cs="Times New Roman"/>
                <w:sz w:val="24"/>
                <w:szCs w:val="24"/>
              </w:rPr>
              <w:t>4</w:t>
            </w:r>
          </w:p>
        </w:tc>
      </w:tr>
      <w:tr w:rsidR="00800357" w:rsidRPr="00800357" w:rsidTr="00CF344A">
        <w:tc>
          <w:tcPr>
            <w:tcW w:w="0" w:type="auto"/>
            <w:vMerge/>
            <w:tcBorders>
              <w:top w:val="single" w:sz="4" w:space="0" w:color="auto"/>
              <w:left w:val="single" w:sz="4" w:space="0" w:color="auto"/>
              <w:bottom w:val="single" w:sz="4" w:space="0" w:color="auto"/>
              <w:right w:val="single" w:sz="4" w:space="0" w:color="auto"/>
            </w:tcBorders>
            <w:vAlign w:val="center"/>
            <w:hideMark/>
          </w:tcPr>
          <w:p w:rsidR="00800357" w:rsidRPr="009576A1" w:rsidRDefault="00800357" w:rsidP="00800357">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357" w:rsidRPr="009576A1" w:rsidRDefault="00800357" w:rsidP="00800357">
            <w:pPr>
              <w:rPr>
                <w:rFonts w:ascii="Times New Roman" w:eastAsia="Times New Roman" w:hAnsi="Times New Roman" w:cs="Times New Roman"/>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 xml:space="preserve">Серебряный сертификат </w:t>
            </w:r>
            <w:proofErr w:type="gramStart"/>
            <w:r w:rsidRPr="009576A1">
              <w:rPr>
                <w:rFonts w:ascii="Times New Roman" w:hAnsi="Times New Roman" w:cs="Times New Roman"/>
                <w:sz w:val="24"/>
                <w:szCs w:val="24"/>
              </w:rPr>
              <w:t>Фед</w:t>
            </w:r>
            <w:r w:rsidRPr="009576A1">
              <w:rPr>
                <w:rFonts w:ascii="Times New Roman" w:hAnsi="Times New Roman" w:cs="Times New Roman"/>
                <w:sz w:val="24"/>
                <w:szCs w:val="24"/>
              </w:rPr>
              <w:t>е</w:t>
            </w:r>
            <w:r w:rsidRPr="009576A1">
              <w:rPr>
                <w:rFonts w:ascii="Times New Roman" w:hAnsi="Times New Roman" w:cs="Times New Roman"/>
                <w:sz w:val="24"/>
                <w:szCs w:val="24"/>
              </w:rPr>
              <w:t>рального</w:t>
            </w:r>
            <w:proofErr w:type="gramEnd"/>
            <w:r w:rsidRPr="009576A1">
              <w:rPr>
                <w:rFonts w:ascii="Times New Roman" w:hAnsi="Times New Roman" w:cs="Times New Roman"/>
                <w:sz w:val="24"/>
                <w:szCs w:val="24"/>
              </w:rPr>
              <w:t xml:space="preserve"> Интернет-экзамена</w:t>
            </w:r>
          </w:p>
        </w:tc>
        <w:tc>
          <w:tcPr>
            <w:tcW w:w="1559"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sz w:val="24"/>
                <w:szCs w:val="24"/>
              </w:rPr>
            </w:pPr>
            <w:r w:rsidRPr="009576A1">
              <w:rPr>
                <w:rFonts w:ascii="Times New Roman" w:hAnsi="Times New Roman" w:cs="Times New Roman"/>
                <w:sz w:val="24"/>
                <w:szCs w:val="24"/>
              </w:rPr>
              <w:t>3</w:t>
            </w:r>
          </w:p>
        </w:tc>
      </w:tr>
      <w:tr w:rsidR="00800357" w:rsidRPr="00800357" w:rsidTr="00CF344A">
        <w:tc>
          <w:tcPr>
            <w:tcW w:w="0" w:type="auto"/>
            <w:vMerge/>
            <w:tcBorders>
              <w:top w:val="single" w:sz="4" w:space="0" w:color="auto"/>
              <w:left w:val="single" w:sz="4" w:space="0" w:color="auto"/>
              <w:bottom w:val="single" w:sz="4" w:space="0" w:color="auto"/>
              <w:right w:val="single" w:sz="4" w:space="0" w:color="auto"/>
            </w:tcBorders>
            <w:vAlign w:val="center"/>
            <w:hideMark/>
          </w:tcPr>
          <w:p w:rsidR="00800357" w:rsidRPr="009576A1" w:rsidRDefault="00800357" w:rsidP="00800357">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357" w:rsidRPr="009576A1" w:rsidRDefault="00800357" w:rsidP="00800357">
            <w:pPr>
              <w:rPr>
                <w:rFonts w:ascii="Times New Roman" w:eastAsia="Times New Roman" w:hAnsi="Times New Roman" w:cs="Times New Roman"/>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 xml:space="preserve"> Бронзовый сертификат </w:t>
            </w:r>
            <w:proofErr w:type="gramStart"/>
            <w:r w:rsidRPr="009576A1">
              <w:rPr>
                <w:rFonts w:ascii="Times New Roman" w:hAnsi="Times New Roman" w:cs="Times New Roman"/>
                <w:sz w:val="24"/>
                <w:szCs w:val="24"/>
              </w:rPr>
              <w:t>Федерал</w:t>
            </w:r>
            <w:r w:rsidRPr="009576A1">
              <w:rPr>
                <w:rFonts w:ascii="Times New Roman" w:hAnsi="Times New Roman" w:cs="Times New Roman"/>
                <w:sz w:val="24"/>
                <w:szCs w:val="24"/>
              </w:rPr>
              <w:t>ь</w:t>
            </w:r>
            <w:r w:rsidRPr="009576A1">
              <w:rPr>
                <w:rFonts w:ascii="Times New Roman" w:hAnsi="Times New Roman" w:cs="Times New Roman"/>
                <w:sz w:val="24"/>
                <w:szCs w:val="24"/>
              </w:rPr>
              <w:t>ного</w:t>
            </w:r>
            <w:proofErr w:type="gramEnd"/>
            <w:r w:rsidRPr="009576A1">
              <w:rPr>
                <w:rFonts w:ascii="Times New Roman" w:hAnsi="Times New Roman" w:cs="Times New Roman"/>
                <w:sz w:val="24"/>
                <w:szCs w:val="24"/>
              </w:rPr>
              <w:t xml:space="preserve"> Интернет-экзамена</w:t>
            </w:r>
          </w:p>
        </w:tc>
        <w:tc>
          <w:tcPr>
            <w:tcW w:w="1559"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sz w:val="24"/>
                <w:szCs w:val="24"/>
              </w:rPr>
            </w:pPr>
            <w:r w:rsidRPr="009576A1">
              <w:rPr>
                <w:rFonts w:ascii="Times New Roman" w:hAnsi="Times New Roman" w:cs="Times New Roman"/>
                <w:sz w:val="24"/>
                <w:szCs w:val="24"/>
              </w:rPr>
              <w:t>2</w:t>
            </w:r>
          </w:p>
        </w:tc>
      </w:tr>
      <w:tr w:rsidR="00800357" w:rsidRPr="00800357" w:rsidTr="00CF344A">
        <w:tc>
          <w:tcPr>
            <w:tcW w:w="0" w:type="auto"/>
            <w:vMerge/>
            <w:tcBorders>
              <w:top w:val="single" w:sz="4" w:space="0" w:color="auto"/>
              <w:left w:val="single" w:sz="4" w:space="0" w:color="auto"/>
              <w:bottom w:val="single" w:sz="4" w:space="0" w:color="auto"/>
              <w:right w:val="single" w:sz="4" w:space="0" w:color="auto"/>
            </w:tcBorders>
            <w:vAlign w:val="center"/>
            <w:hideMark/>
          </w:tcPr>
          <w:p w:rsidR="00800357" w:rsidRPr="009576A1" w:rsidRDefault="00800357" w:rsidP="00800357">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357" w:rsidRPr="009576A1" w:rsidRDefault="00800357" w:rsidP="00800357">
            <w:pPr>
              <w:rPr>
                <w:rFonts w:ascii="Times New Roman" w:eastAsia="Times New Roman" w:hAnsi="Times New Roman" w:cs="Times New Roman"/>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Сертификат участника Федерал</w:t>
            </w:r>
            <w:r w:rsidRPr="009576A1">
              <w:rPr>
                <w:rFonts w:ascii="Times New Roman" w:hAnsi="Times New Roman" w:cs="Times New Roman"/>
                <w:sz w:val="24"/>
                <w:szCs w:val="24"/>
              </w:rPr>
              <w:t>ь</w:t>
            </w:r>
            <w:r w:rsidRPr="009576A1">
              <w:rPr>
                <w:rFonts w:ascii="Times New Roman" w:hAnsi="Times New Roman" w:cs="Times New Roman"/>
                <w:sz w:val="24"/>
                <w:szCs w:val="24"/>
              </w:rPr>
              <w:t>ного Интернет-экзамена</w:t>
            </w:r>
          </w:p>
        </w:tc>
        <w:tc>
          <w:tcPr>
            <w:tcW w:w="1559"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sz w:val="24"/>
                <w:szCs w:val="24"/>
              </w:rPr>
            </w:pPr>
            <w:r w:rsidRPr="009576A1">
              <w:rPr>
                <w:rFonts w:ascii="Times New Roman" w:hAnsi="Times New Roman" w:cs="Times New Roman"/>
                <w:sz w:val="24"/>
                <w:szCs w:val="24"/>
              </w:rPr>
              <w:t>1</w:t>
            </w:r>
          </w:p>
        </w:tc>
      </w:tr>
      <w:tr w:rsidR="00800357" w:rsidRPr="00800357" w:rsidTr="00CF344A">
        <w:tc>
          <w:tcPr>
            <w:tcW w:w="753"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3</w:t>
            </w:r>
          </w:p>
        </w:tc>
        <w:tc>
          <w:tcPr>
            <w:tcW w:w="4166"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Наличие научных публикаций в изд</w:t>
            </w:r>
            <w:r w:rsidRPr="009576A1">
              <w:rPr>
                <w:rFonts w:ascii="Times New Roman" w:hAnsi="Times New Roman" w:cs="Times New Roman"/>
                <w:sz w:val="24"/>
                <w:szCs w:val="24"/>
              </w:rPr>
              <w:t>а</w:t>
            </w:r>
            <w:r w:rsidRPr="009576A1">
              <w:rPr>
                <w:rFonts w:ascii="Times New Roman" w:hAnsi="Times New Roman" w:cs="Times New Roman"/>
                <w:sz w:val="24"/>
                <w:szCs w:val="24"/>
              </w:rPr>
              <w:t xml:space="preserve">ниях </w:t>
            </w:r>
          </w:p>
        </w:tc>
        <w:tc>
          <w:tcPr>
            <w:tcW w:w="3836" w:type="dxa"/>
            <w:gridSpan w:val="2"/>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Ксерокопия (титульный лист, о</w:t>
            </w:r>
            <w:r w:rsidRPr="009576A1">
              <w:rPr>
                <w:rFonts w:ascii="Times New Roman" w:hAnsi="Times New Roman" w:cs="Times New Roman"/>
                <w:sz w:val="24"/>
                <w:szCs w:val="24"/>
              </w:rPr>
              <w:t>г</w:t>
            </w:r>
            <w:r w:rsidRPr="009576A1">
              <w:rPr>
                <w:rFonts w:ascii="Times New Roman" w:hAnsi="Times New Roman" w:cs="Times New Roman"/>
                <w:sz w:val="24"/>
                <w:szCs w:val="24"/>
              </w:rPr>
              <w:t>лавление, текст публикации, в</w:t>
            </w:r>
            <w:r w:rsidRPr="009576A1">
              <w:rPr>
                <w:rFonts w:ascii="Times New Roman" w:hAnsi="Times New Roman" w:cs="Times New Roman"/>
                <w:sz w:val="24"/>
                <w:szCs w:val="24"/>
              </w:rPr>
              <w:t>ы</w:t>
            </w:r>
            <w:r w:rsidRPr="009576A1">
              <w:rPr>
                <w:rFonts w:ascii="Times New Roman" w:hAnsi="Times New Roman" w:cs="Times New Roman"/>
                <w:sz w:val="24"/>
                <w:szCs w:val="24"/>
              </w:rPr>
              <w:t>ходные данные)</w:t>
            </w:r>
          </w:p>
        </w:tc>
        <w:tc>
          <w:tcPr>
            <w:tcW w:w="1559"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sz w:val="24"/>
                <w:szCs w:val="24"/>
              </w:rPr>
            </w:pPr>
            <w:r w:rsidRPr="009576A1">
              <w:rPr>
                <w:rFonts w:ascii="Times New Roman" w:hAnsi="Times New Roman" w:cs="Times New Roman"/>
                <w:sz w:val="24"/>
                <w:szCs w:val="24"/>
              </w:rPr>
              <w:t>5</w:t>
            </w:r>
          </w:p>
        </w:tc>
      </w:tr>
      <w:tr w:rsidR="00800357" w:rsidRPr="00800357" w:rsidTr="00CF344A">
        <w:trPr>
          <w:trHeight w:val="806"/>
        </w:trPr>
        <w:tc>
          <w:tcPr>
            <w:tcW w:w="753"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4</w:t>
            </w:r>
          </w:p>
        </w:tc>
        <w:tc>
          <w:tcPr>
            <w:tcW w:w="4166"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Наличие рекомендации ГЭК в маг</w:t>
            </w:r>
            <w:r w:rsidRPr="009576A1">
              <w:rPr>
                <w:rFonts w:ascii="Times New Roman" w:hAnsi="Times New Roman" w:cs="Times New Roman"/>
                <w:sz w:val="24"/>
                <w:szCs w:val="24"/>
              </w:rPr>
              <w:t>и</w:t>
            </w:r>
            <w:r w:rsidRPr="009576A1">
              <w:rPr>
                <w:rFonts w:ascii="Times New Roman" w:hAnsi="Times New Roman" w:cs="Times New Roman"/>
                <w:sz w:val="24"/>
                <w:szCs w:val="24"/>
              </w:rPr>
              <w:t>стратуру</w:t>
            </w:r>
          </w:p>
        </w:tc>
        <w:tc>
          <w:tcPr>
            <w:tcW w:w="3836" w:type="dxa"/>
            <w:gridSpan w:val="2"/>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both"/>
              <w:rPr>
                <w:rFonts w:ascii="Times New Roman" w:hAnsi="Times New Roman" w:cs="Times New Roman"/>
                <w:sz w:val="24"/>
                <w:szCs w:val="24"/>
              </w:rPr>
            </w:pPr>
            <w:r w:rsidRPr="009576A1">
              <w:rPr>
                <w:rFonts w:ascii="Times New Roman" w:hAnsi="Times New Roman" w:cs="Times New Roman"/>
                <w:sz w:val="24"/>
                <w:szCs w:val="24"/>
              </w:rPr>
              <w:t>Выписка из протокола ГЭК</w:t>
            </w:r>
          </w:p>
        </w:tc>
        <w:tc>
          <w:tcPr>
            <w:tcW w:w="1559" w:type="dxa"/>
            <w:tcBorders>
              <w:top w:val="single" w:sz="4" w:space="0" w:color="auto"/>
              <w:left w:val="single" w:sz="4" w:space="0" w:color="auto"/>
              <w:bottom w:val="single" w:sz="4" w:space="0" w:color="auto"/>
              <w:right w:val="single" w:sz="4" w:space="0" w:color="auto"/>
            </w:tcBorders>
            <w:hideMark/>
          </w:tcPr>
          <w:p w:rsidR="00800357" w:rsidRPr="009576A1" w:rsidRDefault="00800357" w:rsidP="00800357">
            <w:pPr>
              <w:jc w:val="center"/>
              <w:rPr>
                <w:rFonts w:ascii="Times New Roman" w:hAnsi="Times New Roman" w:cs="Times New Roman"/>
                <w:sz w:val="24"/>
                <w:szCs w:val="24"/>
              </w:rPr>
            </w:pPr>
            <w:r w:rsidRPr="009576A1">
              <w:rPr>
                <w:rFonts w:ascii="Times New Roman" w:hAnsi="Times New Roman" w:cs="Times New Roman"/>
                <w:sz w:val="24"/>
                <w:szCs w:val="24"/>
              </w:rPr>
              <w:t>3</w:t>
            </w:r>
          </w:p>
        </w:tc>
      </w:tr>
      <w:tr w:rsidR="001D153F" w:rsidRPr="00800357" w:rsidTr="00CF344A">
        <w:tc>
          <w:tcPr>
            <w:tcW w:w="753" w:type="dxa"/>
            <w:vMerge w:val="restart"/>
            <w:tcBorders>
              <w:top w:val="single" w:sz="4" w:space="0" w:color="auto"/>
              <w:left w:val="single" w:sz="4" w:space="0" w:color="auto"/>
              <w:right w:val="single" w:sz="4" w:space="0" w:color="auto"/>
            </w:tcBorders>
            <w:hideMark/>
          </w:tcPr>
          <w:p w:rsidR="001D153F" w:rsidRPr="009576A1" w:rsidRDefault="001D153F" w:rsidP="00800357">
            <w:pPr>
              <w:jc w:val="both"/>
              <w:rPr>
                <w:rFonts w:ascii="Times New Roman" w:hAnsi="Times New Roman" w:cs="Times New Roman"/>
                <w:sz w:val="24"/>
                <w:szCs w:val="24"/>
              </w:rPr>
            </w:pPr>
            <w:r w:rsidRPr="009576A1">
              <w:rPr>
                <w:rFonts w:ascii="Times New Roman" w:hAnsi="Times New Roman" w:cs="Times New Roman"/>
                <w:sz w:val="24"/>
                <w:szCs w:val="24"/>
              </w:rPr>
              <w:t>5</w:t>
            </w:r>
          </w:p>
        </w:tc>
        <w:tc>
          <w:tcPr>
            <w:tcW w:w="4166" w:type="dxa"/>
            <w:vMerge w:val="restart"/>
            <w:tcBorders>
              <w:top w:val="single" w:sz="4" w:space="0" w:color="auto"/>
              <w:left w:val="single" w:sz="4" w:space="0" w:color="auto"/>
              <w:right w:val="single" w:sz="4" w:space="0" w:color="auto"/>
            </w:tcBorders>
            <w:hideMark/>
          </w:tcPr>
          <w:p w:rsidR="001D153F" w:rsidRPr="009576A1" w:rsidRDefault="001D153F" w:rsidP="001D153F">
            <w:pPr>
              <w:jc w:val="both"/>
              <w:rPr>
                <w:rFonts w:ascii="Times New Roman" w:hAnsi="Times New Roman" w:cs="Times New Roman"/>
                <w:sz w:val="24"/>
                <w:szCs w:val="24"/>
              </w:rPr>
            </w:pPr>
            <w:r w:rsidRPr="009576A1">
              <w:rPr>
                <w:rFonts w:ascii="Times New Roman" w:hAnsi="Times New Roman" w:cs="Times New Roman"/>
                <w:sz w:val="24"/>
                <w:szCs w:val="24"/>
              </w:rPr>
              <w:t>Олимпиады, по итогам которых ун</w:t>
            </w:r>
            <w:r w:rsidRPr="009576A1">
              <w:rPr>
                <w:rFonts w:ascii="Times New Roman" w:hAnsi="Times New Roman" w:cs="Times New Roman"/>
                <w:sz w:val="24"/>
                <w:szCs w:val="24"/>
              </w:rPr>
              <w:t>и</w:t>
            </w:r>
            <w:r w:rsidRPr="009576A1">
              <w:rPr>
                <w:rFonts w:ascii="Times New Roman" w:hAnsi="Times New Roman" w:cs="Times New Roman"/>
                <w:sz w:val="24"/>
                <w:szCs w:val="24"/>
              </w:rPr>
              <w:t>верситет вправе  установить дополн</w:t>
            </w:r>
            <w:r w:rsidRPr="009576A1">
              <w:rPr>
                <w:rFonts w:ascii="Times New Roman" w:hAnsi="Times New Roman" w:cs="Times New Roman"/>
                <w:sz w:val="24"/>
                <w:szCs w:val="24"/>
              </w:rPr>
              <w:t>и</w:t>
            </w:r>
            <w:r w:rsidRPr="009576A1">
              <w:rPr>
                <w:rFonts w:ascii="Times New Roman" w:hAnsi="Times New Roman" w:cs="Times New Roman"/>
                <w:sz w:val="24"/>
                <w:szCs w:val="24"/>
              </w:rPr>
              <w:t>тельные баллы  при приеме</w:t>
            </w:r>
          </w:p>
        </w:tc>
        <w:tc>
          <w:tcPr>
            <w:tcW w:w="1482" w:type="dxa"/>
            <w:tcBorders>
              <w:top w:val="single" w:sz="4" w:space="0" w:color="auto"/>
              <w:left w:val="single" w:sz="4" w:space="0" w:color="auto"/>
              <w:bottom w:val="single" w:sz="4" w:space="0" w:color="auto"/>
              <w:right w:val="single" w:sz="4" w:space="0" w:color="auto"/>
            </w:tcBorders>
            <w:hideMark/>
          </w:tcPr>
          <w:p w:rsidR="001D153F" w:rsidRPr="009576A1" w:rsidRDefault="001D153F" w:rsidP="00800357">
            <w:pPr>
              <w:jc w:val="both"/>
              <w:rPr>
                <w:rFonts w:ascii="Times New Roman" w:hAnsi="Times New Roman" w:cs="Times New Roman"/>
                <w:sz w:val="24"/>
                <w:szCs w:val="24"/>
              </w:rPr>
            </w:pPr>
            <w:r w:rsidRPr="009576A1">
              <w:rPr>
                <w:rFonts w:ascii="Times New Roman" w:hAnsi="Times New Roman" w:cs="Times New Roman"/>
                <w:sz w:val="24"/>
                <w:szCs w:val="24"/>
              </w:rPr>
              <w:t>Победитель</w:t>
            </w:r>
          </w:p>
        </w:tc>
        <w:tc>
          <w:tcPr>
            <w:tcW w:w="2354" w:type="dxa"/>
            <w:vMerge w:val="restart"/>
            <w:tcBorders>
              <w:top w:val="single" w:sz="4" w:space="0" w:color="auto"/>
              <w:left w:val="single" w:sz="4" w:space="0" w:color="auto"/>
              <w:right w:val="single" w:sz="4" w:space="0" w:color="auto"/>
            </w:tcBorders>
          </w:tcPr>
          <w:p w:rsidR="001D153F" w:rsidRPr="009576A1" w:rsidRDefault="001D153F" w:rsidP="00800357">
            <w:pPr>
              <w:jc w:val="both"/>
              <w:rPr>
                <w:rFonts w:ascii="Times New Roman" w:hAnsi="Times New Roman" w:cs="Times New Roman"/>
                <w:sz w:val="24"/>
                <w:szCs w:val="24"/>
              </w:rPr>
            </w:pPr>
            <w:r w:rsidRPr="009576A1">
              <w:rPr>
                <w:rFonts w:ascii="Times New Roman" w:hAnsi="Times New Roman" w:cs="Times New Roman"/>
                <w:sz w:val="24"/>
                <w:szCs w:val="24"/>
              </w:rPr>
              <w:t>Диплом с соответс</w:t>
            </w:r>
            <w:r w:rsidRPr="009576A1">
              <w:rPr>
                <w:rFonts w:ascii="Times New Roman" w:hAnsi="Times New Roman" w:cs="Times New Roman"/>
                <w:sz w:val="24"/>
                <w:szCs w:val="24"/>
              </w:rPr>
              <w:t>т</w:t>
            </w:r>
            <w:r w:rsidRPr="009576A1">
              <w:rPr>
                <w:rFonts w:ascii="Times New Roman" w:hAnsi="Times New Roman" w:cs="Times New Roman"/>
                <w:sz w:val="24"/>
                <w:szCs w:val="24"/>
              </w:rPr>
              <w:t>вующей записью</w:t>
            </w:r>
          </w:p>
        </w:tc>
        <w:tc>
          <w:tcPr>
            <w:tcW w:w="1559" w:type="dxa"/>
            <w:tcBorders>
              <w:top w:val="single" w:sz="4" w:space="0" w:color="auto"/>
              <w:left w:val="single" w:sz="4" w:space="0" w:color="auto"/>
              <w:bottom w:val="single" w:sz="4" w:space="0" w:color="auto"/>
              <w:right w:val="single" w:sz="4" w:space="0" w:color="auto"/>
            </w:tcBorders>
            <w:hideMark/>
          </w:tcPr>
          <w:p w:rsidR="001D153F" w:rsidRPr="009576A1" w:rsidRDefault="001D153F" w:rsidP="001D153F">
            <w:pPr>
              <w:jc w:val="center"/>
              <w:rPr>
                <w:rFonts w:ascii="Times New Roman" w:hAnsi="Times New Roman" w:cs="Times New Roman"/>
                <w:sz w:val="24"/>
                <w:szCs w:val="24"/>
              </w:rPr>
            </w:pPr>
            <w:r w:rsidRPr="009576A1">
              <w:rPr>
                <w:rFonts w:ascii="Times New Roman" w:hAnsi="Times New Roman" w:cs="Times New Roman"/>
                <w:sz w:val="24"/>
                <w:szCs w:val="24"/>
              </w:rPr>
              <w:t xml:space="preserve">10 </w:t>
            </w:r>
          </w:p>
        </w:tc>
      </w:tr>
      <w:tr w:rsidR="001D153F" w:rsidRPr="00800357" w:rsidTr="00CF344A">
        <w:trPr>
          <w:trHeight w:val="344"/>
        </w:trPr>
        <w:tc>
          <w:tcPr>
            <w:tcW w:w="753" w:type="dxa"/>
            <w:vMerge/>
            <w:tcBorders>
              <w:left w:val="single" w:sz="4" w:space="0" w:color="auto"/>
              <w:right w:val="single" w:sz="4" w:space="0" w:color="auto"/>
            </w:tcBorders>
            <w:hideMark/>
          </w:tcPr>
          <w:p w:rsidR="001D153F" w:rsidRPr="009576A1" w:rsidRDefault="001D153F" w:rsidP="00800357">
            <w:pPr>
              <w:jc w:val="both"/>
              <w:rPr>
                <w:rFonts w:ascii="Times New Roman" w:hAnsi="Times New Roman" w:cs="Times New Roman"/>
                <w:sz w:val="24"/>
                <w:szCs w:val="24"/>
              </w:rPr>
            </w:pPr>
          </w:p>
        </w:tc>
        <w:tc>
          <w:tcPr>
            <w:tcW w:w="4166" w:type="dxa"/>
            <w:vMerge/>
            <w:tcBorders>
              <w:left w:val="single" w:sz="4" w:space="0" w:color="auto"/>
              <w:right w:val="single" w:sz="4" w:space="0" w:color="auto"/>
            </w:tcBorders>
            <w:hideMark/>
          </w:tcPr>
          <w:p w:rsidR="001D153F" w:rsidRPr="009576A1" w:rsidRDefault="001D153F" w:rsidP="001D153F">
            <w:pPr>
              <w:jc w:val="both"/>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hideMark/>
          </w:tcPr>
          <w:p w:rsidR="001D153F" w:rsidRPr="009576A1" w:rsidRDefault="001D153F" w:rsidP="00800357">
            <w:pPr>
              <w:jc w:val="both"/>
              <w:rPr>
                <w:rFonts w:ascii="Times New Roman" w:hAnsi="Times New Roman" w:cs="Times New Roman"/>
                <w:sz w:val="24"/>
                <w:szCs w:val="24"/>
              </w:rPr>
            </w:pPr>
            <w:r w:rsidRPr="009576A1">
              <w:rPr>
                <w:rFonts w:ascii="Times New Roman" w:hAnsi="Times New Roman" w:cs="Times New Roman"/>
                <w:sz w:val="24"/>
                <w:szCs w:val="24"/>
              </w:rPr>
              <w:t xml:space="preserve">Призер </w:t>
            </w:r>
          </w:p>
        </w:tc>
        <w:tc>
          <w:tcPr>
            <w:tcW w:w="2354" w:type="dxa"/>
            <w:vMerge/>
            <w:tcBorders>
              <w:left w:val="single" w:sz="4" w:space="0" w:color="auto"/>
              <w:right w:val="single" w:sz="4" w:space="0" w:color="auto"/>
            </w:tcBorders>
          </w:tcPr>
          <w:p w:rsidR="001D153F" w:rsidRPr="009576A1" w:rsidRDefault="001D153F" w:rsidP="00800357">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153F" w:rsidRPr="009576A1" w:rsidRDefault="001D153F" w:rsidP="00800357">
            <w:pPr>
              <w:jc w:val="center"/>
              <w:rPr>
                <w:rFonts w:ascii="Times New Roman" w:hAnsi="Times New Roman" w:cs="Times New Roman"/>
                <w:sz w:val="24"/>
                <w:szCs w:val="24"/>
              </w:rPr>
            </w:pPr>
            <w:r w:rsidRPr="009576A1">
              <w:rPr>
                <w:rFonts w:ascii="Times New Roman" w:hAnsi="Times New Roman" w:cs="Times New Roman"/>
                <w:sz w:val="24"/>
                <w:szCs w:val="24"/>
              </w:rPr>
              <w:t>7</w:t>
            </w:r>
          </w:p>
        </w:tc>
      </w:tr>
      <w:tr w:rsidR="001D153F" w:rsidRPr="00800357" w:rsidTr="0073295A">
        <w:trPr>
          <w:trHeight w:val="702"/>
        </w:trPr>
        <w:tc>
          <w:tcPr>
            <w:tcW w:w="753" w:type="dxa"/>
            <w:vMerge/>
            <w:tcBorders>
              <w:left w:val="single" w:sz="4" w:space="0" w:color="auto"/>
              <w:bottom w:val="single" w:sz="4" w:space="0" w:color="auto"/>
              <w:right w:val="single" w:sz="4" w:space="0" w:color="auto"/>
            </w:tcBorders>
            <w:hideMark/>
          </w:tcPr>
          <w:p w:rsidR="001D153F" w:rsidRPr="009576A1" w:rsidRDefault="001D153F" w:rsidP="00800357">
            <w:pPr>
              <w:jc w:val="both"/>
              <w:rPr>
                <w:rFonts w:ascii="Times New Roman" w:hAnsi="Times New Roman" w:cs="Times New Roman"/>
                <w:sz w:val="24"/>
                <w:szCs w:val="24"/>
              </w:rPr>
            </w:pPr>
          </w:p>
        </w:tc>
        <w:tc>
          <w:tcPr>
            <w:tcW w:w="4166" w:type="dxa"/>
            <w:vMerge/>
            <w:tcBorders>
              <w:left w:val="single" w:sz="4" w:space="0" w:color="auto"/>
              <w:bottom w:val="single" w:sz="4" w:space="0" w:color="auto"/>
              <w:right w:val="single" w:sz="4" w:space="0" w:color="auto"/>
            </w:tcBorders>
            <w:hideMark/>
          </w:tcPr>
          <w:p w:rsidR="001D153F" w:rsidRPr="009576A1" w:rsidRDefault="001D153F" w:rsidP="001D153F">
            <w:pPr>
              <w:jc w:val="both"/>
              <w:rPr>
                <w:rFonts w:ascii="Times New Roman" w:hAnsi="Times New Roman" w:cs="Times New Roman"/>
                <w:sz w:val="24"/>
                <w:szCs w:val="24"/>
              </w:rPr>
            </w:pPr>
          </w:p>
        </w:tc>
        <w:tc>
          <w:tcPr>
            <w:tcW w:w="1482" w:type="dxa"/>
            <w:tcBorders>
              <w:top w:val="single" w:sz="4" w:space="0" w:color="auto"/>
              <w:left w:val="single" w:sz="4" w:space="0" w:color="auto"/>
              <w:bottom w:val="single" w:sz="4" w:space="0" w:color="auto"/>
              <w:right w:val="single" w:sz="4" w:space="0" w:color="auto"/>
            </w:tcBorders>
            <w:hideMark/>
          </w:tcPr>
          <w:p w:rsidR="001D153F" w:rsidRPr="009576A1" w:rsidRDefault="001D153F" w:rsidP="00800357">
            <w:pPr>
              <w:jc w:val="both"/>
              <w:rPr>
                <w:rFonts w:ascii="Times New Roman" w:hAnsi="Times New Roman" w:cs="Times New Roman"/>
                <w:sz w:val="24"/>
                <w:szCs w:val="24"/>
              </w:rPr>
            </w:pPr>
            <w:r w:rsidRPr="009576A1">
              <w:rPr>
                <w:rFonts w:ascii="Times New Roman" w:hAnsi="Times New Roman" w:cs="Times New Roman"/>
                <w:sz w:val="24"/>
                <w:szCs w:val="24"/>
              </w:rPr>
              <w:t>Участник</w:t>
            </w:r>
          </w:p>
        </w:tc>
        <w:tc>
          <w:tcPr>
            <w:tcW w:w="2354" w:type="dxa"/>
            <w:vMerge/>
            <w:tcBorders>
              <w:left w:val="single" w:sz="4" w:space="0" w:color="auto"/>
              <w:bottom w:val="single" w:sz="4" w:space="0" w:color="auto"/>
              <w:right w:val="single" w:sz="4" w:space="0" w:color="auto"/>
            </w:tcBorders>
          </w:tcPr>
          <w:p w:rsidR="001D153F" w:rsidRPr="009576A1" w:rsidRDefault="001D153F" w:rsidP="00800357">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153F" w:rsidRPr="009576A1" w:rsidRDefault="009576A1" w:rsidP="00800357">
            <w:pPr>
              <w:jc w:val="center"/>
              <w:rPr>
                <w:rFonts w:ascii="Times New Roman" w:hAnsi="Times New Roman" w:cs="Times New Roman"/>
                <w:sz w:val="24"/>
                <w:szCs w:val="24"/>
              </w:rPr>
            </w:pPr>
            <w:r w:rsidRPr="009576A1">
              <w:rPr>
                <w:rFonts w:ascii="Times New Roman" w:hAnsi="Times New Roman" w:cs="Times New Roman"/>
                <w:sz w:val="24"/>
                <w:szCs w:val="24"/>
              </w:rPr>
              <w:t>5</w:t>
            </w:r>
          </w:p>
        </w:tc>
      </w:tr>
      <w:tr w:rsidR="001D153F" w:rsidRPr="00800357" w:rsidTr="00CF344A">
        <w:tc>
          <w:tcPr>
            <w:tcW w:w="753" w:type="dxa"/>
            <w:tcBorders>
              <w:top w:val="single" w:sz="4" w:space="0" w:color="auto"/>
              <w:left w:val="single" w:sz="4" w:space="0" w:color="auto"/>
              <w:bottom w:val="single" w:sz="4" w:space="0" w:color="auto"/>
              <w:right w:val="single" w:sz="4" w:space="0" w:color="auto"/>
            </w:tcBorders>
            <w:hideMark/>
          </w:tcPr>
          <w:p w:rsidR="001D153F" w:rsidRPr="00800357" w:rsidRDefault="001D153F" w:rsidP="00800357">
            <w:pPr>
              <w:jc w:val="both"/>
              <w:rPr>
                <w:sz w:val="24"/>
                <w:szCs w:val="24"/>
              </w:rPr>
            </w:pPr>
          </w:p>
        </w:tc>
        <w:tc>
          <w:tcPr>
            <w:tcW w:w="4166" w:type="dxa"/>
            <w:tcBorders>
              <w:top w:val="single" w:sz="4" w:space="0" w:color="auto"/>
              <w:left w:val="single" w:sz="4" w:space="0" w:color="auto"/>
              <w:bottom w:val="single" w:sz="4" w:space="0" w:color="auto"/>
              <w:right w:val="single" w:sz="4" w:space="0" w:color="auto"/>
            </w:tcBorders>
            <w:hideMark/>
          </w:tcPr>
          <w:p w:rsidR="001D153F" w:rsidRPr="00800357" w:rsidRDefault="001D153F" w:rsidP="00800357">
            <w:pPr>
              <w:jc w:val="both"/>
              <w:rPr>
                <w:rFonts w:ascii="Times New Roman" w:hAnsi="Times New Roman" w:cs="Times New Roman"/>
                <w:sz w:val="24"/>
                <w:szCs w:val="24"/>
              </w:rPr>
            </w:pPr>
          </w:p>
        </w:tc>
        <w:tc>
          <w:tcPr>
            <w:tcW w:w="3836" w:type="dxa"/>
            <w:gridSpan w:val="2"/>
            <w:tcBorders>
              <w:top w:val="single" w:sz="4" w:space="0" w:color="auto"/>
              <w:left w:val="single" w:sz="4" w:space="0" w:color="auto"/>
              <w:bottom w:val="single" w:sz="4" w:space="0" w:color="auto"/>
              <w:right w:val="single" w:sz="4" w:space="0" w:color="auto"/>
            </w:tcBorders>
            <w:hideMark/>
          </w:tcPr>
          <w:p w:rsidR="001D153F" w:rsidRPr="00800357" w:rsidRDefault="001D153F" w:rsidP="00800357">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153F" w:rsidRPr="00800357" w:rsidRDefault="001D153F" w:rsidP="00800357">
            <w:pPr>
              <w:jc w:val="center"/>
              <w:rPr>
                <w:sz w:val="24"/>
                <w:szCs w:val="24"/>
              </w:rPr>
            </w:pPr>
          </w:p>
        </w:tc>
      </w:tr>
    </w:tbl>
    <w:p w:rsidR="00800357" w:rsidRPr="00800357" w:rsidRDefault="00800357" w:rsidP="00800357">
      <w:pPr>
        <w:spacing w:after="0" w:line="240" w:lineRule="auto"/>
        <w:jc w:val="both"/>
        <w:rPr>
          <w:rFonts w:ascii="Times New Roman" w:eastAsia="Times New Roman" w:hAnsi="Times New Roman" w:cs="Times New Roman"/>
          <w:sz w:val="28"/>
          <w:szCs w:val="28"/>
          <w:lang w:eastAsia="ru-RU"/>
        </w:rPr>
      </w:pPr>
      <w:r w:rsidRPr="00800357">
        <w:rPr>
          <w:rFonts w:ascii="Times New Roman" w:eastAsia="Times New Roman" w:hAnsi="Times New Roman" w:cs="Times New Roman"/>
          <w:b/>
          <w:sz w:val="24"/>
          <w:szCs w:val="24"/>
          <w:lang w:eastAsia="ru-RU"/>
        </w:rPr>
        <w:t>Примечание:</w:t>
      </w:r>
      <w:r w:rsidR="0073295A">
        <w:rPr>
          <w:rFonts w:ascii="Times New Roman" w:eastAsia="Times New Roman" w:hAnsi="Times New Roman" w:cs="Times New Roman"/>
          <w:b/>
          <w:sz w:val="24"/>
          <w:szCs w:val="24"/>
          <w:lang w:eastAsia="ru-RU"/>
        </w:rPr>
        <w:t xml:space="preserve"> </w:t>
      </w:r>
      <w:r w:rsidRPr="00800357">
        <w:rPr>
          <w:rFonts w:ascii="Times New Roman" w:eastAsia="Times New Roman" w:hAnsi="Times New Roman" w:cs="Times New Roman"/>
          <w:sz w:val="24"/>
          <w:szCs w:val="24"/>
          <w:lang w:eastAsia="ru-RU"/>
        </w:rPr>
        <w:t>индивидуальные достижения размещены в порядке приоритетности</w:t>
      </w:r>
    </w:p>
    <w:p w:rsidR="00800357" w:rsidRPr="00800357" w:rsidRDefault="00800357" w:rsidP="00800357">
      <w:pPr>
        <w:spacing w:after="0" w:line="240" w:lineRule="auto"/>
        <w:ind w:firstLine="425"/>
        <w:jc w:val="both"/>
        <w:rPr>
          <w:rFonts w:ascii="Times New Roman" w:eastAsia="Times New Roman" w:hAnsi="Times New Roman" w:cs="Times New Roman"/>
          <w:sz w:val="28"/>
          <w:szCs w:val="28"/>
          <w:lang w:eastAsia="ru-RU"/>
        </w:rPr>
      </w:pPr>
      <w:r w:rsidRPr="00800357">
        <w:rPr>
          <w:rFonts w:ascii="Times New Roman" w:eastAsia="Times New Roman" w:hAnsi="Times New Roman" w:cs="Times New Roman"/>
          <w:sz w:val="28"/>
          <w:szCs w:val="28"/>
          <w:lang w:eastAsia="ru-RU"/>
        </w:rPr>
        <w:lastRenderedPageBreak/>
        <w:t>При приеме на обучение по программам бакалавриата</w:t>
      </w:r>
      <w:r w:rsidR="00571EE9">
        <w:rPr>
          <w:rFonts w:ascii="Times New Roman" w:eastAsia="Times New Roman" w:hAnsi="Times New Roman" w:cs="Times New Roman"/>
          <w:sz w:val="28"/>
          <w:szCs w:val="28"/>
          <w:lang w:eastAsia="ru-RU"/>
        </w:rPr>
        <w:t xml:space="preserve"> и</w:t>
      </w:r>
      <w:r w:rsidRPr="00800357">
        <w:rPr>
          <w:rFonts w:ascii="Times New Roman" w:eastAsia="Times New Roman" w:hAnsi="Times New Roman" w:cs="Times New Roman"/>
          <w:sz w:val="28"/>
          <w:szCs w:val="28"/>
          <w:lang w:eastAsia="ru-RU"/>
        </w:rPr>
        <w:t xml:space="preserve"> программам сп</w:t>
      </w:r>
      <w:r w:rsidRPr="00800357">
        <w:rPr>
          <w:rFonts w:ascii="Times New Roman" w:eastAsia="Times New Roman" w:hAnsi="Times New Roman" w:cs="Times New Roman"/>
          <w:sz w:val="28"/>
          <w:szCs w:val="28"/>
          <w:lang w:eastAsia="ru-RU"/>
        </w:rPr>
        <w:t>е</w:t>
      </w:r>
      <w:r w:rsidRPr="00800357">
        <w:rPr>
          <w:rFonts w:ascii="Times New Roman" w:eastAsia="Times New Roman" w:hAnsi="Times New Roman" w:cs="Times New Roman"/>
          <w:sz w:val="28"/>
          <w:szCs w:val="28"/>
          <w:lang w:eastAsia="ru-RU"/>
        </w:rPr>
        <w:t xml:space="preserve">циалитета </w:t>
      </w:r>
      <w:proofErr w:type="gramStart"/>
      <w:r w:rsidRPr="00800357">
        <w:rPr>
          <w:rFonts w:ascii="Times New Roman" w:eastAsia="Times New Roman" w:hAnsi="Times New Roman" w:cs="Times New Roman"/>
          <w:sz w:val="28"/>
          <w:szCs w:val="28"/>
          <w:lang w:eastAsia="ru-RU"/>
        </w:rPr>
        <w:t>поступающему</w:t>
      </w:r>
      <w:proofErr w:type="gramEnd"/>
      <w:r w:rsidRPr="00800357">
        <w:rPr>
          <w:rFonts w:ascii="Times New Roman" w:eastAsia="Times New Roman" w:hAnsi="Times New Roman" w:cs="Times New Roman"/>
          <w:sz w:val="28"/>
          <w:szCs w:val="28"/>
          <w:lang w:eastAsia="ru-RU"/>
        </w:rPr>
        <w:t xml:space="preserve"> начисляется </w:t>
      </w:r>
      <w:r w:rsidRPr="00800357">
        <w:rPr>
          <w:rFonts w:ascii="Times New Roman" w:eastAsia="Times New Roman" w:hAnsi="Times New Roman" w:cs="Times New Roman"/>
          <w:b/>
          <w:sz w:val="28"/>
          <w:szCs w:val="28"/>
          <w:lang w:eastAsia="ru-RU"/>
        </w:rPr>
        <w:t>не более 10 баллов</w:t>
      </w:r>
      <w:r w:rsidRPr="00800357">
        <w:rPr>
          <w:rFonts w:ascii="Times New Roman" w:eastAsia="Times New Roman" w:hAnsi="Times New Roman" w:cs="Times New Roman"/>
          <w:sz w:val="28"/>
          <w:szCs w:val="28"/>
          <w:lang w:eastAsia="ru-RU"/>
        </w:rPr>
        <w:t xml:space="preserve"> суммарно за инд</w:t>
      </w:r>
      <w:r w:rsidRPr="00800357">
        <w:rPr>
          <w:rFonts w:ascii="Times New Roman" w:eastAsia="Times New Roman" w:hAnsi="Times New Roman" w:cs="Times New Roman"/>
          <w:sz w:val="28"/>
          <w:szCs w:val="28"/>
          <w:lang w:eastAsia="ru-RU"/>
        </w:rPr>
        <w:t>и</w:t>
      </w:r>
      <w:r w:rsidRPr="00800357">
        <w:rPr>
          <w:rFonts w:ascii="Times New Roman" w:eastAsia="Times New Roman" w:hAnsi="Times New Roman" w:cs="Times New Roman"/>
          <w:sz w:val="28"/>
          <w:szCs w:val="28"/>
          <w:lang w:eastAsia="ru-RU"/>
        </w:rPr>
        <w:t>видуальные достижения, указанные в настоящем приложении Правил приема.</w:t>
      </w:r>
      <w:r w:rsidR="00571EE9">
        <w:rPr>
          <w:rFonts w:ascii="Times New Roman" w:eastAsia="Times New Roman" w:hAnsi="Times New Roman" w:cs="Times New Roman"/>
          <w:sz w:val="28"/>
          <w:szCs w:val="28"/>
          <w:lang w:eastAsia="ru-RU"/>
        </w:rPr>
        <w:t xml:space="preserve"> </w:t>
      </w:r>
      <w:r w:rsidR="00571EE9" w:rsidRPr="00800357">
        <w:rPr>
          <w:rFonts w:ascii="Times New Roman" w:eastAsia="Times New Roman" w:hAnsi="Times New Roman" w:cs="Times New Roman"/>
          <w:sz w:val="28"/>
          <w:szCs w:val="28"/>
          <w:lang w:eastAsia="ru-RU"/>
        </w:rPr>
        <w:t>При приеме на обучение по программам</w:t>
      </w:r>
      <w:r w:rsidR="00571EE9">
        <w:rPr>
          <w:rFonts w:ascii="Times New Roman" w:eastAsia="Times New Roman" w:hAnsi="Times New Roman" w:cs="Times New Roman"/>
          <w:sz w:val="28"/>
          <w:szCs w:val="28"/>
          <w:lang w:eastAsia="ru-RU"/>
        </w:rPr>
        <w:t xml:space="preserve"> </w:t>
      </w:r>
      <w:r w:rsidR="00571EE9" w:rsidRPr="00800357">
        <w:rPr>
          <w:rFonts w:ascii="Times New Roman" w:eastAsia="Times New Roman" w:hAnsi="Times New Roman" w:cs="Times New Roman"/>
          <w:sz w:val="28"/>
          <w:szCs w:val="28"/>
          <w:lang w:eastAsia="ru-RU"/>
        </w:rPr>
        <w:t>магистратуры</w:t>
      </w:r>
      <w:r w:rsidR="00571EE9">
        <w:rPr>
          <w:rFonts w:ascii="Times New Roman" w:eastAsia="Times New Roman" w:hAnsi="Times New Roman" w:cs="Times New Roman"/>
          <w:sz w:val="28"/>
          <w:szCs w:val="28"/>
          <w:lang w:eastAsia="ru-RU"/>
        </w:rPr>
        <w:t xml:space="preserve"> </w:t>
      </w:r>
      <w:proofErr w:type="gramStart"/>
      <w:r w:rsidR="00571EE9" w:rsidRPr="00800357">
        <w:rPr>
          <w:rFonts w:ascii="Times New Roman" w:eastAsia="Times New Roman" w:hAnsi="Times New Roman" w:cs="Times New Roman"/>
          <w:sz w:val="28"/>
          <w:szCs w:val="28"/>
          <w:lang w:eastAsia="ru-RU"/>
        </w:rPr>
        <w:t>поступающему</w:t>
      </w:r>
      <w:proofErr w:type="gramEnd"/>
      <w:r w:rsidR="00571EE9" w:rsidRPr="00800357">
        <w:rPr>
          <w:rFonts w:ascii="Times New Roman" w:eastAsia="Times New Roman" w:hAnsi="Times New Roman" w:cs="Times New Roman"/>
          <w:sz w:val="28"/>
          <w:szCs w:val="28"/>
          <w:lang w:eastAsia="ru-RU"/>
        </w:rPr>
        <w:t xml:space="preserve"> начисл</w:t>
      </w:r>
      <w:r w:rsidR="00571EE9" w:rsidRPr="00800357">
        <w:rPr>
          <w:rFonts w:ascii="Times New Roman" w:eastAsia="Times New Roman" w:hAnsi="Times New Roman" w:cs="Times New Roman"/>
          <w:sz w:val="28"/>
          <w:szCs w:val="28"/>
          <w:lang w:eastAsia="ru-RU"/>
        </w:rPr>
        <w:t>я</w:t>
      </w:r>
      <w:r w:rsidR="00571EE9" w:rsidRPr="00800357">
        <w:rPr>
          <w:rFonts w:ascii="Times New Roman" w:eastAsia="Times New Roman" w:hAnsi="Times New Roman" w:cs="Times New Roman"/>
          <w:sz w:val="28"/>
          <w:szCs w:val="28"/>
          <w:lang w:eastAsia="ru-RU"/>
        </w:rPr>
        <w:t xml:space="preserve">ется </w:t>
      </w:r>
      <w:r w:rsidR="00571EE9" w:rsidRPr="00800357">
        <w:rPr>
          <w:rFonts w:ascii="Times New Roman" w:eastAsia="Times New Roman" w:hAnsi="Times New Roman" w:cs="Times New Roman"/>
          <w:b/>
          <w:sz w:val="28"/>
          <w:szCs w:val="28"/>
          <w:lang w:eastAsia="ru-RU"/>
        </w:rPr>
        <w:t xml:space="preserve">не более </w:t>
      </w:r>
      <w:r w:rsidR="00571EE9">
        <w:rPr>
          <w:rFonts w:ascii="Times New Roman" w:eastAsia="Times New Roman" w:hAnsi="Times New Roman" w:cs="Times New Roman"/>
          <w:b/>
          <w:sz w:val="28"/>
          <w:szCs w:val="28"/>
          <w:lang w:eastAsia="ru-RU"/>
        </w:rPr>
        <w:t>30</w:t>
      </w:r>
      <w:r w:rsidR="00571EE9" w:rsidRPr="00800357">
        <w:rPr>
          <w:rFonts w:ascii="Times New Roman" w:eastAsia="Times New Roman" w:hAnsi="Times New Roman" w:cs="Times New Roman"/>
          <w:b/>
          <w:sz w:val="28"/>
          <w:szCs w:val="28"/>
          <w:lang w:eastAsia="ru-RU"/>
        </w:rPr>
        <w:t xml:space="preserve"> баллов</w:t>
      </w:r>
      <w:r w:rsidR="00571EE9">
        <w:rPr>
          <w:rFonts w:ascii="Times New Roman" w:eastAsia="Times New Roman" w:hAnsi="Times New Roman" w:cs="Times New Roman"/>
          <w:b/>
          <w:sz w:val="28"/>
          <w:szCs w:val="28"/>
          <w:lang w:eastAsia="ru-RU"/>
        </w:rPr>
        <w:t>.</w:t>
      </w:r>
    </w:p>
    <w:p w:rsidR="00800357" w:rsidRPr="00800357" w:rsidRDefault="00800357" w:rsidP="00800357">
      <w:pPr>
        <w:spacing w:after="0" w:line="240" w:lineRule="auto"/>
        <w:ind w:firstLine="425"/>
        <w:jc w:val="both"/>
        <w:rPr>
          <w:rFonts w:ascii="Times New Roman" w:eastAsia="Times New Roman" w:hAnsi="Times New Roman" w:cs="Times New Roman"/>
          <w:sz w:val="28"/>
          <w:szCs w:val="28"/>
          <w:lang w:eastAsia="ru-RU"/>
        </w:rPr>
      </w:pPr>
      <w:proofErr w:type="gramStart"/>
      <w:r w:rsidRPr="00800357">
        <w:rPr>
          <w:rFonts w:ascii="Times New Roman" w:eastAsia="Times New Roman" w:hAnsi="Times New Roman" w:cs="Times New Roman"/>
          <w:sz w:val="28"/>
          <w:szCs w:val="28"/>
          <w:lang w:eastAsia="ru-RU"/>
        </w:rPr>
        <w:t>Оценка индивидуальных достижений осуществляется только при наличии оригинала документов (дипломы, сертификаты и др.), подтверждающих инд</w:t>
      </w:r>
      <w:r w:rsidRPr="00800357">
        <w:rPr>
          <w:rFonts w:ascii="Times New Roman" w:eastAsia="Times New Roman" w:hAnsi="Times New Roman" w:cs="Times New Roman"/>
          <w:sz w:val="28"/>
          <w:szCs w:val="28"/>
          <w:lang w:eastAsia="ru-RU"/>
        </w:rPr>
        <w:t>и</w:t>
      </w:r>
      <w:r w:rsidRPr="00800357">
        <w:rPr>
          <w:rFonts w:ascii="Times New Roman" w:eastAsia="Times New Roman" w:hAnsi="Times New Roman" w:cs="Times New Roman"/>
          <w:sz w:val="28"/>
          <w:szCs w:val="28"/>
          <w:lang w:eastAsia="ru-RU"/>
        </w:rPr>
        <w:t>видуальные достижения поступающего, выданных органами исполнительной власти, либо их подведомственными организациями, либо ДВГУПС.</w:t>
      </w:r>
      <w:proofErr w:type="gramEnd"/>
      <w:r w:rsidRPr="00800357">
        <w:rPr>
          <w:rFonts w:ascii="Times New Roman" w:eastAsia="Times New Roman" w:hAnsi="Times New Roman" w:cs="Times New Roman"/>
          <w:sz w:val="28"/>
          <w:szCs w:val="28"/>
          <w:lang w:eastAsia="ru-RU"/>
        </w:rPr>
        <w:t xml:space="preserve"> При этом учитываются документы, подтверждающие индивидуальные достижения п</w:t>
      </w:r>
      <w:r w:rsidRPr="00800357">
        <w:rPr>
          <w:rFonts w:ascii="Times New Roman" w:eastAsia="Times New Roman" w:hAnsi="Times New Roman" w:cs="Times New Roman"/>
          <w:sz w:val="28"/>
          <w:szCs w:val="28"/>
          <w:lang w:eastAsia="ru-RU"/>
        </w:rPr>
        <w:t>о</w:t>
      </w:r>
      <w:r w:rsidRPr="00800357">
        <w:rPr>
          <w:rFonts w:ascii="Times New Roman" w:eastAsia="Times New Roman" w:hAnsi="Times New Roman" w:cs="Times New Roman"/>
          <w:sz w:val="28"/>
          <w:szCs w:val="28"/>
          <w:lang w:eastAsia="ru-RU"/>
        </w:rPr>
        <w:t>ступающего в соответствии с Правилами приема. При представлении докуме</w:t>
      </w:r>
      <w:r w:rsidRPr="00800357">
        <w:rPr>
          <w:rFonts w:ascii="Times New Roman" w:eastAsia="Times New Roman" w:hAnsi="Times New Roman" w:cs="Times New Roman"/>
          <w:sz w:val="28"/>
          <w:szCs w:val="28"/>
          <w:lang w:eastAsia="ru-RU"/>
        </w:rPr>
        <w:t>н</w:t>
      </w:r>
      <w:r w:rsidRPr="00800357">
        <w:rPr>
          <w:rFonts w:ascii="Times New Roman" w:eastAsia="Times New Roman" w:hAnsi="Times New Roman" w:cs="Times New Roman"/>
          <w:sz w:val="28"/>
          <w:szCs w:val="28"/>
          <w:lang w:eastAsia="ru-RU"/>
        </w:rPr>
        <w:t>тов, отвечающих требованиям, указанным в настоящем приложении Правил приема, принимается во внимание их наличие, а не количество.</w:t>
      </w:r>
    </w:p>
    <w:p w:rsidR="00800357" w:rsidRPr="00800357" w:rsidRDefault="00800357" w:rsidP="00800357">
      <w:pPr>
        <w:spacing w:after="0" w:line="240" w:lineRule="auto"/>
        <w:ind w:firstLine="425"/>
        <w:jc w:val="both"/>
        <w:rPr>
          <w:rFonts w:ascii="Times New Roman" w:eastAsia="Times New Roman" w:hAnsi="Times New Roman" w:cs="Times New Roman"/>
          <w:sz w:val="28"/>
          <w:szCs w:val="28"/>
          <w:lang w:eastAsia="ru-RU"/>
        </w:rPr>
      </w:pPr>
      <w:r w:rsidRPr="00800357">
        <w:rPr>
          <w:rFonts w:ascii="Times New Roman" w:eastAsia="Times New Roman" w:hAnsi="Times New Roman" w:cs="Times New Roman"/>
          <w:sz w:val="28"/>
          <w:szCs w:val="28"/>
          <w:lang w:eastAsia="ru-RU"/>
        </w:rPr>
        <w:t>При приеме на программы бакалавриата и специалитета учитываются инд</w:t>
      </w:r>
      <w:r w:rsidRPr="00800357">
        <w:rPr>
          <w:rFonts w:ascii="Times New Roman" w:eastAsia="Times New Roman" w:hAnsi="Times New Roman" w:cs="Times New Roman"/>
          <w:sz w:val="28"/>
          <w:szCs w:val="28"/>
          <w:lang w:eastAsia="ru-RU"/>
        </w:rPr>
        <w:t>и</w:t>
      </w:r>
      <w:r w:rsidRPr="00800357">
        <w:rPr>
          <w:rFonts w:ascii="Times New Roman" w:eastAsia="Times New Roman" w:hAnsi="Times New Roman" w:cs="Times New Roman"/>
          <w:sz w:val="28"/>
          <w:szCs w:val="28"/>
          <w:lang w:eastAsia="ru-RU"/>
        </w:rPr>
        <w:t>видуальные достижения за период обучения по программам среднего общего образования в 10 и 11 классах. Абитуриенты, поступающие на базе професси</w:t>
      </w:r>
      <w:r w:rsidRPr="00800357">
        <w:rPr>
          <w:rFonts w:ascii="Times New Roman" w:eastAsia="Times New Roman" w:hAnsi="Times New Roman" w:cs="Times New Roman"/>
          <w:sz w:val="28"/>
          <w:szCs w:val="28"/>
          <w:lang w:eastAsia="ru-RU"/>
        </w:rPr>
        <w:t>о</w:t>
      </w:r>
      <w:r w:rsidRPr="00800357">
        <w:rPr>
          <w:rFonts w:ascii="Times New Roman" w:eastAsia="Times New Roman" w:hAnsi="Times New Roman" w:cs="Times New Roman"/>
          <w:sz w:val="28"/>
          <w:szCs w:val="28"/>
          <w:lang w:eastAsia="ru-RU"/>
        </w:rPr>
        <w:t>нального образования, могут представить в Приемную комиссии документы, подтверждающие наличие индивидуальных достижений за период получения профессионального образования.</w:t>
      </w:r>
    </w:p>
    <w:p w:rsidR="00153877" w:rsidRPr="00800357" w:rsidRDefault="00153877" w:rsidP="00153877">
      <w:pPr>
        <w:spacing w:after="0" w:line="240" w:lineRule="auto"/>
        <w:ind w:firstLine="425"/>
        <w:jc w:val="both"/>
        <w:rPr>
          <w:rFonts w:ascii="Times New Roman" w:eastAsia="Times New Roman" w:hAnsi="Times New Roman" w:cs="Times New Roman"/>
          <w:sz w:val="28"/>
          <w:szCs w:val="28"/>
          <w:lang w:eastAsia="ru-RU"/>
        </w:rPr>
      </w:pPr>
      <w:proofErr w:type="gramStart"/>
      <w:r w:rsidRPr="00800357">
        <w:rPr>
          <w:rFonts w:ascii="Times New Roman" w:hAnsi="Times New Roman" w:cs="Times New Roman"/>
          <w:bCs/>
          <w:sz w:val="28"/>
          <w:szCs w:val="28"/>
        </w:rPr>
        <w:t>В случае равенства поступающих по указанным достижениям перечень до</w:t>
      </w:r>
      <w:r w:rsidRPr="00800357">
        <w:rPr>
          <w:rFonts w:ascii="Times New Roman" w:hAnsi="Times New Roman" w:cs="Times New Roman"/>
          <w:bCs/>
          <w:sz w:val="28"/>
          <w:szCs w:val="28"/>
        </w:rPr>
        <w:t>с</w:t>
      </w:r>
      <w:r w:rsidRPr="00800357">
        <w:rPr>
          <w:rFonts w:ascii="Times New Roman" w:hAnsi="Times New Roman" w:cs="Times New Roman"/>
          <w:bCs/>
          <w:sz w:val="28"/>
          <w:szCs w:val="28"/>
        </w:rPr>
        <w:t>тижений может быть дополнен в период проведения приема.</w:t>
      </w:r>
      <w:proofErr w:type="gramEnd"/>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73295A" w:rsidRDefault="0073295A" w:rsidP="00800357">
      <w:pPr>
        <w:spacing w:after="0" w:line="240" w:lineRule="auto"/>
        <w:ind w:firstLine="425"/>
        <w:jc w:val="right"/>
        <w:rPr>
          <w:rFonts w:ascii="Times New Roman" w:eastAsia="Times New Roman" w:hAnsi="Times New Roman" w:cs="Times New Roman"/>
          <w:sz w:val="28"/>
          <w:szCs w:val="28"/>
          <w:lang w:eastAsia="ru-RU"/>
        </w:rPr>
      </w:pPr>
    </w:p>
    <w:p w:rsidR="0073295A" w:rsidRDefault="0073295A" w:rsidP="00800357">
      <w:pPr>
        <w:spacing w:after="0" w:line="240" w:lineRule="auto"/>
        <w:ind w:firstLine="425"/>
        <w:jc w:val="right"/>
        <w:rPr>
          <w:rFonts w:ascii="Times New Roman" w:eastAsia="Times New Roman" w:hAnsi="Times New Roman" w:cs="Times New Roman"/>
          <w:sz w:val="28"/>
          <w:szCs w:val="28"/>
          <w:lang w:eastAsia="ru-RU"/>
        </w:rPr>
      </w:pPr>
    </w:p>
    <w:p w:rsidR="0073295A" w:rsidRDefault="0073295A" w:rsidP="00800357">
      <w:pPr>
        <w:spacing w:after="0" w:line="240" w:lineRule="auto"/>
        <w:ind w:firstLine="425"/>
        <w:jc w:val="right"/>
        <w:rPr>
          <w:rFonts w:ascii="Times New Roman" w:eastAsia="Times New Roman" w:hAnsi="Times New Roman" w:cs="Times New Roman"/>
          <w:sz w:val="28"/>
          <w:szCs w:val="28"/>
          <w:lang w:eastAsia="ru-RU"/>
        </w:rPr>
      </w:pPr>
    </w:p>
    <w:p w:rsidR="0073295A" w:rsidRDefault="0073295A" w:rsidP="00800357">
      <w:pPr>
        <w:spacing w:after="0" w:line="240" w:lineRule="auto"/>
        <w:ind w:firstLine="425"/>
        <w:jc w:val="right"/>
        <w:rPr>
          <w:rFonts w:ascii="Times New Roman" w:eastAsia="Times New Roman" w:hAnsi="Times New Roman" w:cs="Times New Roman"/>
          <w:sz w:val="28"/>
          <w:szCs w:val="28"/>
          <w:lang w:eastAsia="ru-RU"/>
        </w:rPr>
      </w:pPr>
    </w:p>
    <w:p w:rsidR="0073295A" w:rsidRDefault="0073295A"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9576A1" w:rsidRDefault="009576A1" w:rsidP="00800357">
      <w:pPr>
        <w:spacing w:after="0" w:line="240" w:lineRule="auto"/>
        <w:ind w:firstLine="425"/>
        <w:jc w:val="right"/>
        <w:rPr>
          <w:rFonts w:ascii="Times New Roman" w:eastAsia="Times New Roman" w:hAnsi="Times New Roman" w:cs="Times New Roman"/>
          <w:sz w:val="28"/>
          <w:szCs w:val="28"/>
          <w:lang w:eastAsia="ru-RU"/>
        </w:rPr>
      </w:pPr>
    </w:p>
    <w:p w:rsidR="0073295A" w:rsidRDefault="0073295A" w:rsidP="00800357">
      <w:pPr>
        <w:spacing w:after="0" w:line="240" w:lineRule="auto"/>
        <w:ind w:firstLine="425"/>
        <w:jc w:val="right"/>
        <w:rPr>
          <w:rFonts w:ascii="Times New Roman" w:eastAsia="Times New Roman" w:hAnsi="Times New Roman" w:cs="Times New Roman"/>
          <w:sz w:val="28"/>
          <w:szCs w:val="28"/>
          <w:lang w:eastAsia="ru-RU"/>
        </w:rPr>
      </w:pPr>
    </w:p>
    <w:p w:rsidR="0073295A" w:rsidRDefault="0073295A" w:rsidP="00800357">
      <w:pPr>
        <w:spacing w:after="0" w:line="240" w:lineRule="auto"/>
        <w:ind w:firstLine="425"/>
        <w:jc w:val="right"/>
        <w:rPr>
          <w:rFonts w:ascii="Times New Roman" w:eastAsia="Times New Roman" w:hAnsi="Times New Roman" w:cs="Times New Roman"/>
          <w:sz w:val="28"/>
          <w:szCs w:val="28"/>
          <w:lang w:eastAsia="ru-RU"/>
        </w:rPr>
      </w:pPr>
    </w:p>
    <w:p w:rsidR="00CF344A" w:rsidRDefault="00CF344A"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r w:rsidRPr="00800357">
        <w:rPr>
          <w:rFonts w:ascii="Times New Roman" w:eastAsia="Times New Roman" w:hAnsi="Times New Roman" w:cs="Times New Roman"/>
          <w:sz w:val="28"/>
          <w:szCs w:val="28"/>
          <w:lang w:eastAsia="ru-RU"/>
        </w:rPr>
        <w:lastRenderedPageBreak/>
        <w:t>Приложение 5</w:t>
      </w:r>
      <w:r w:rsidRPr="00800357">
        <w:rPr>
          <w:rFonts w:ascii="Times New Roman" w:eastAsia="Calibri" w:hAnsi="Times New Roman" w:cs="Times New Roman"/>
          <w:sz w:val="28"/>
          <w:szCs w:val="28"/>
        </w:rPr>
        <w:t xml:space="preserve"> к Правилам приема</w:t>
      </w: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00357">
        <w:rPr>
          <w:rFonts w:ascii="Times New Roman" w:eastAsia="Times New Roman" w:hAnsi="Times New Roman" w:cs="Times New Roman"/>
          <w:b/>
          <w:sz w:val="28"/>
          <w:szCs w:val="28"/>
          <w:lang w:eastAsia="ru-RU"/>
        </w:rPr>
        <w:t xml:space="preserve">Перечень специальностей и направлений подготовки, на которые </w:t>
      </w:r>
    </w:p>
    <w:p w:rsidR="00800357" w:rsidRPr="00800357" w:rsidRDefault="00800357" w:rsidP="0080035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roofErr w:type="gramStart"/>
      <w:r w:rsidRPr="00800357">
        <w:rPr>
          <w:rFonts w:ascii="Times New Roman" w:eastAsia="Times New Roman" w:hAnsi="Times New Roman" w:cs="Times New Roman"/>
          <w:b/>
          <w:sz w:val="28"/>
          <w:szCs w:val="28"/>
          <w:lang w:eastAsia="ru-RU"/>
        </w:rPr>
        <w:t>поступающий</w:t>
      </w:r>
      <w:proofErr w:type="gramEnd"/>
      <w:r w:rsidRPr="00800357">
        <w:rPr>
          <w:rFonts w:ascii="Times New Roman" w:eastAsia="Times New Roman" w:hAnsi="Times New Roman" w:cs="Times New Roman"/>
          <w:b/>
          <w:sz w:val="28"/>
          <w:szCs w:val="28"/>
          <w:lang w:eastAsia="ru-RU"/>
        </w:rPr>
        <w:t xml:space="preserve"> представляет медицинскую справку, содержащую </w:t>
      </w:r>
    </w:p>
    <w:p w:rsidR="00800357" w:rsidRPr="00800357" w:rsidRDefault="00800357" w:rsidP="00800357">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00357">
        <w:rPr>
          <w:rFonts w:ascii="Times New Roman" w:eastAsia="Times New Roman" w:hAnsi="Times New Roman" w:cs="Times New Roman"/>
          <w:b/>
          <w:sz w:val="28"/>
          <w:szCs w:val="28"/>
          <w:lang w:eastAsia="ru-RU"/>
        </w:rPr>
        <w:t>сведения о проведении медицинского осмотра</w:t>
      </w:r>
    </w:p>
    <w:p w:rsidR="00800357" w:rsidRPr="00800357" w:rsidRDefault="00800357" w:rsidP="00800357">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p>
    <w:tbl>
      <w:tblPr>
        <w:tblW w:w="10196" w:type="dxa"/>
        <w:shd w:val="clear" w:color="auto" w:fill="FFFFFF"/>
        <w:tblCellMar>
          <w:left w:w="0" w:type="dxa"/>
          <w:right w:w="0" w:type="dxa"/>
        </w:tblCellMar>
        <w:tblLook w:val="04A0"/>
      </w:tblPr>
      <w:tblGrid>
        <w:gridCol w:w="567"/>
        <w:gridCol w:w="9629"/>
      </w:tblGrid>
      <w:tr w:rsidR="00800357" w:rsidRPr="00800357" w:rsidTr="00800357">
        <w:trPr>
          <w:trHeight w:val="78"/>
          <w:tblHeader/>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jc w:val="center"/>
              <w:rPr>
                <w:rFonts w:ascii="Times New Roman" w:hAnsi="Times New Roman" w:cs="Times New Roman"/>
                <w:b/>
                <w:bCs/>
                <w:sz w:val="24"/>
                <w:szCs w:val="24"/>
              </w:rPr>
            </w:pPr>
            <w:r w:rsidRPr="00800357">
              <w:rPr>
                <w:rFonts w:ascii="Times New Roman" w:hAnsi="Times New Roman" w:cs="Times New Roman"/>
                <w:b/>
                <w:bCs/>
                <w:sz w:val="24"/>
                <w:szCs w:val="24"/>
              </w:rPr>
              <w:t>№</w:t>
            </w:r>
          </w:p>
        </w:tc>
        <w:tc>
          <w:tcPr>
            <w:tcW w:w="96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jc w:val="center"/>
              <w:rPr>
                <w:rFonts w:ascii="Times New Roman" w:hAnsi="Times New Roman" w:cs="Times New Roman"/>
                <w:b/>
                <w:bCs/>
                <w:sz w:val="24"/>
                <w:szCs w:val="24"/>
              </w:rPr>
            </w:pPr>
            <w:r w:rsidRPr="00800357">
              <w:rPr>
                <w:rFonts w:ascii="Times New Roman" w:hAnsi="Times New Roman" w:cs="Times New Roman"/>
                <w:b/>
                <w:bCs/>
                <w:sz w:val="24"/>
                <w:szCs w:val="24"/>
              </w:rPr>
              <w:t>Специальность, направление подготовки</w:t>
            </w:r>
          </w:p>
        </w:tc>
      </w:tr>
      <w:tr w:rsidR="00800357" w:rsidRPr="00800357" w:rsidTr="00800357">
        <w:trPr>
          <w:trHeight w:val="68"/>
        </w:trPr>
        <w:tc>
          <w:tcPr>
            <w:tcW w:w="56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1</w:t>
            </w:r>
          </w:p>
        </w:tc>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20.05.01 Пожарная безопасность</w:t>
            </w:r>
          </w:p>
        </w:tc>
      </w:tr>
      <w:tr w:rsidR="00800357" w:rsidRPr="00800357" w:rsidTr="00800357">
        <w:trPr>
          <w:trHeight w:val="60"/>
        </w:trPr>
        <w:tc>
          <w:tcPr>
            <w:tcW w:w="567" w:type="dxa"/>
            <w:tcBorders>
              <w:top w:val="nil"/>
              <w:left w:val="single" w:sz="8" w:space="0" w:color="auto"/>
              <w:bottom w:val="single" w:sz="8" w:space="0" w:color="000000"/>
              <w:right w:val="nil"/>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w:t>
            </w:r>
          </w:p>
        </w:tc>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23.05.01 Наземные транспортно-технологические средства</w:t>
            </w:r>
          </w:p>
        </w:tc>
      </w:tr>
      <w:tr w:rsidR="00800357" w:rsidRPr="00800357" w:rsidTr="00800357">
        <w:trPr>
          <w:trHeight w:val="60"/>
        </w:trPr>
        <w:tc>
          <w:tcPr>
            <w:tcW w:w="56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3</w:t>
            </w:r>
          </w:p>
        </w:tc>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23.05.03 Подвижной состав железных дорог</w:t>
            </w:r>
          </w:p>
        </w:tc>
      </w:tr>
      <w:tr w:rsidR="00800357" w:rsidRPr="00800357" w:rsidTr="00800357">
        <w:trPr>
          <w:trHeight w:val="6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4</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23.05.04 Эксплуатация железных дорог</w:t>
            </w:r>
          </w:p>
        </w:tc>
      </w:tr>
      <w:tr w:rsidR="00800357" w:rsidRPr="00800357" w:rsidTr="00800357">
        <w:trPr>
          <w:trHeight w:val="60"/>
        </w:trPr>
        <w:tc>
          <w:tcPr>
            <w:tcW w:w="567"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5</w:t>
            </w:r>
          </w:p>
        </w:tc>
        <w:tc>
          <w:tcPr>
            <w:tcW w:w="9629" w:type="dxa"/>
            <w:tcBorders>
              <w:top w:val="nil"/>
              <w:left w:val="nil"/>
              <w:bottom w:val="nil"/>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23.05.05 Системы обеспечения движения поездов</w:t>
            </w:r>
          </w:p>
        </w:tc>
      </w:tr>
      <w:tr w:rsidR="00800357" w:rsidRPr="00800357" w:rsidTr="00800357">
        <w:trPr>
          <w:trHeight w:val="60"/>
        </w:trPr>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6</w:t>
            </w:r>
          </w:p>
        </w:tc>
        <w:tc>
          <w:tcPr>
            <w:tcW w:w="96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23.05.06 Строительство железных дорог, мостов и транспортных тоннелей</w:t>
            </w:r>
          </w:p>
        </w:tc>
      </w:tr>
      <w:tr w:rsidR="00800357" w:rsidRPr="00800357" w:rsidTr="00800357">
        <w:trPr>
          <w:trHeight w:val="330"/>
        </w:trPr>
        <w:tc>
          <w:tcPr>
            <w:tcW w:w="56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7</w:t>
            </w:r>
          </w:p>
        </w:tc>
        <w:tc>
          <w:tcPr>
            <w:tcW w:w="962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13.03.02 Электроэнергетика и электротехника</w:t>
            </w:r>
          </w:p>
        </w:tc>
      </w:tr>
      <w:tr w:rsidR="00800357" w:rsidRPr="00800357" w:rsidTr="00800357">
        <w:trPr>
          <w:trHeight w:val="60"/>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8</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23.03.01 Технология транспортных процессов</w:t>
            </w:r>
          </w:p>
        </w:tc>
      </w:tr>
      <w:tr w:rsidR="00800357" w:rsidRPr="00800357" w:rsidTr="00800357">
        <w:trPr>
          <w:trHeight w:val="6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9</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23.03.02 Наземные транспортно-технологические комплексы</w:t>
            </w:r>
          </w:p>
        </w:tc>
      </w:tr>
      <w:tr w:rsidR="00800357" w:rsidRPr="00800357" w:rsidTr="00800357">
        <w:trPr>
          <w:trHeight w:val="6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10</w:t>
            </w:r>
          </w:p>
        </w:tc>
        <w:tc>
          <w:tcPr>
            <w:tcW w:w="96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00357" w:rsidRPr="00800357" w:rsidRDefault="00800357" w:rsidP="00800357">
            <w:pPr>
              <w:spacing w:after="0" w:line="240" w:lineRule="auto"/>
              <w:rPr>
                <w:rFonts w:ascii="Times New Roman" w:hAnsi="Times New Roman" w:cs="Times New Roman"/>
                <w:sz w:val="24"/>
                <w:szCs w:val="24"/>
              </w:rPr>
            </w:pPr>
            <w:r w:rsidRPr="00800357">
              <w:rPr>
                <w:rFonts w:ascii="Times New Roman" w:hAnsi="Times New Roman" w:cs="Times New Roman"/>
                <w:sz w:val="24"/>
                <w:szCs w:val="24"/>
              </w:rPr>
              <w:t>23.03.03 Эксплуатация транспортно-технологических машин и комплексов</w:t>
            </w:r>
          </w:p>
        </w:tc>
      </w:tr>
    </w:tbl>
    <w:p w:rsidR="00800357" w:rsidRPr="00800357" w:rsidRDefault="00800357" w:rsidP="00800357">
      <w:pPr>
        <w:autoSpaceDE w:val="0"/>
        <w:autoSpaceDN w:val="0"/>
        <w:adjustRightInd w:val="0"/>
        <w:spacing w:after="0" w:line="240" w:lineRule="auto"/>
        <w:ind w:firstLine="540"/>
        <w:jc w:val="both"/>
        <w:rPr>
          <w:rFonts w:ascii="Times New Roman" w:hAnsi="Times New Roman" w:cs="Times New Roman"/>
          <w:sz w:val="28"/>
          <w:szCs w:val="28"/>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both"/>
        <w:rPr>
          <w:rFonts w:ascii="Times New Roman" w:eastAsia="Times New Roman" w:hAnsi="Times New Roman" w:cs="Times New Roman"/>
          <w:sz w:val="20"/>
          <w:szCs w:val="20"/>
          <w:lang w:eastAsia="ru-RU"/>
        </w:rPr>
      </w:pPr>
    </w:p>
    <w:p w:rsidR="00800357" w:rsidRPr="00800357" w:rsidRDefault="00800357" w:rsidP="00800357">
      <w:pPr>
        <w:spacing w:after="0" w:line="240" w:lineRule="auto"/>
        <w:ind w:firstLine="425"/>
        <w:jc w:val="both"/>
        <w:rPr>
          <w:rFonts w:ascii="Times New Roman" w:eastAsia="Times New Roman" w:hAnsi="Times New Roman" w:cs="Times New Roman"/>
          <w:sz w:val="20"/>
          <w:szCs w:val="20"/>
          <w:lang w:eastAsia="ru-RU"/>
        </w:rPr>
      </w:pPr>
    </w:p>
    <w:p w:rsidR="00800357" w:rsidRPr="00800357" w:rsidRDefault="00800357" w:rsidP="00800357">
      <w:pPr>
        <w:spacing w:after="0" w:line="240" w:lineRule="auto"/>
        <w:ind w:firstLine="425"/>
        <w:jc w:val="both"/>
        <w:rPr>
          <w:rFonts w:ascii="Times New Roman" w:eastAsia="Times New Roman" w:hAnsi="Times New Roman" w:cs="Times New Roman"/>
          <w:sz w:val="20"/>
          <w:szCs w:val="20"/>
          <w:lang w:eastAsia="ru-RU"/>
        </w:rPr>
      </w:pPr>
    </w:p>
    <w:p w:rsidR="00800357" w:rsidRPr="00800357" w:rsidRDefault="00800357" w:rsidP="00800357">
      <w:pPr>
        <w:spacing w:after="0" w:line="240" w:lineRule="auto"/>
        <w:ind w:firstLine="425"/>
        <w:jc w:val="both"/>
        <w:rPr>
          <w:rFonts w:ascii="Times New Roman" w:eastAsia="Times New Roman" w:hAnsi="Times New Roman" w:cs="Times New Roman"/>
          <w:sz w:val="20"/>
          <w:szCs w:val="20"/>
          <w:lang w:eastAsia="ru-RU"/>
        </w:rPr>
      </w:pPr>
    </w:p>
    <w:p w:rsidR="00800357" w:rsidRPr="00800357" w:rsidRDefault="00800357" w:rsidP="00800357">
      <w:pPr>
        <w:spacing w:after="0" w:line="240" w:lineRule="auto"/>
        <w:ind w:firstLine="425"/>
        <w:jc w:val="both"/>
        <w:rPr>
          <w:rFonts w:ascii="Times New Roman" w:eastAsia="Times New Roman" w:hAnsi="Times New Roman" w:cs="Times New Roman"/>
          <w:sz w:val="20"/>
          <w:szCs w:val="20"/>
          <w:lang w:eastAsia="ru-RU"/>
        </w:rPr>
      </w:pPr>
    </w:p>
    <w:p w:rsidR="00800357" w:rsidRPr="00800357" w:rsidRDefault="00800357" w:rsidP="00800357">
      <w:pPr>
        <w:spacing w:after="0" w:line="240" w:lineRule="auto"/>
        <w:ind w:firstLine="425"/>
        <w:jc w:val="both"/>
        <w:rPr>
          <w:rFonts w:ascii="Times New Roman" w:eastAsia="Times New Roman" w:hAnsi="Times New Roman" w:cs="Times New Roman"/>
          <w:sz w:val="20"/>
          <w:szCs w:val="20"/>
          <w:lang w:eastAsia="ru-RU"/>
        </w:rPr>
      </w:pPr>
    </w:p>
    <w:p w:rsidR="00800357" w:rsidRPr="00800357" w:rsidRDefault="00800357" w:rsidP="00800357">
      <w:pPr>
        <w:spacing w:after="0" w:line="240" w:lineRule="auto"/>
        <w:ind w:firstLine="425"/>
        <w:jc w:val="both"/>
        <w:rPr>
          <w:rFonts w:ascii="Times New Roman" w:eastAsia="Times New Roman" w:hAnsi="Times New Roman" w:cs="Times New Roman"/>
          <w:sz w:val="20"/>
          <w:szCs w:val="20"/>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800357" w:rsidRDefault="00800357" w:rsidP="00800357">
      <w:pPr>
        <w:spacing w:after="0" w:line="240" w:lineRule="auto"/>
        <w:ind w:firstLine="425"/>
        <w:jc w:val="right"/>
        <w:rPr>
          <w:rFonts w:ascii="Times New Roman" w:eastAsia="Times New Roman" w:hAnsi="Times New Roman" w:cs="Times New Roman"/>
          <w:sz w:val="28"/>
          <w:szCs w:val="28"/>
          <w:lang w:eastAsia="ru-RU"/>
        </w:rPr>
      </w:pPr>
    </w:p>
    <w:p w:rsidR="00CF344A" w:rsidRDefault="00CF344A" w:rsidP="00800357">
      <w:pPr>
        <w:spacing w:after="0" w:line="240" w:lineRule="auto"/>
        <w:ind w:firstLine="425"/>
        <w:jc w:val="right"/>
        <w:rPr>
          <w:rFonts w:ascii="Times New Roman" w:eastAsia="Times New Roman" w:hAnsi="Times New Roman" w:cs="Times New Roman"/>
          <w:sz w:val="28"/>
          <w:szCs w:val="28"/>
          <w:lang w:eastAsia="ru-RU"/>
        </w:rPr>
      </w:pPr>
    </w:p>
    <w:p w:rsidR="00CF344A" w:rsidRDefault="00CF344A" w:rsidP="00800357">
      <w:pPr>
        <w:spacing w:after="0" w:line="240" w:lineRule="auto"/>
        <w:ind w:firstLine="425"/>
        <w:jc w:val="right"/>
        <w:rPr>
          <w:rFonts w:ascii="Times New Roman" w:eastAsia="Times New Roman" w:hAnsi="Times New Roman" w:cs="Times New Roman"/>
          <w:sz w:val="28"/>
          <w:szCs w:val="28"/>
          <w:lang w:eastAsia="ru-RU"/>
        </w:rPr>
      </w:pPr>
    </w:p>
    <w:p w:rsidR="00CF344A" w:rsidRDefault="00CF344A" w:rsidP="00800357">
      <w:pPr>
        <w:spacing w:after="0" w:line="240" w:lineRule="auto"/>
        <w:ind w:firstLine="425"/>
        <w:jc w:val="right"/>
        <w:rPr>
          <w:rFonts w:ascii="Times New Roman" w:eastAsia="Times New Roman" w:hAnsi="Times New Roman" w:cs="Times New Roman"/>
          <w:sz w:val="28"/>
          <w:szCs w:val="28"/>
          <w:lang w:eastAsia="ru-RU"/>
        </w:rPr>
      </w:pPr>
    </w:p>
    <w:p w:rsidR="00CF344A" w:rsidRPr="00800357" w:rsidRDefault="00CF344A" w:rsidP="00800357">
      <w:pPr>
        <w:spacing w:after="0" w:line="240" w:lineRule="auto"/>
        <w:ind w:firstLine="425"/>
        <w:jc w:val="right"/>
        <w:rPr>
          <w:rFonts w:ascii="Times New Roman" w:eastAsia="Times New Roman" w:hAnsi="Times New Roman" w:cs="Times New Roman"/>
          <w:sz w:val="28"/>
          <w:szCs w:val="28"/>
          <w:lang w:eastAsia="ru-RU"/>
        </w:rPr>
      </w:pPr>
    </w:p>
    <w:p w:rsidR="00800357" w:rsidRPr="00800357" w:rsidRDefault="00800357" w:rsidP="00800357">
      <w:pPr>
        <w:spacing w:after="0" w:line="240" w:lineRule="auto"/>
        <w:ind w:firstLine="425"/>
        <w:jc w:val="right"/>
        <w:rPr>
          <w:rFonts w:ascii="Times New Roman" w:eastAsia="Calibri" w:hAnsi="Times New Roman" w:cs="Times New Roman"/>
          <w:sz w:val="28"/>
          <w:szCs w:val="28"/>
        </w:rPr>
      </w:pPr>
      <w:r w:rsidRPr="00800357">
        <w:rPr>
          <w:rFonts w:ascii="Times New Roman" w:eastAsia="Times New Roman" w:hAnsi="Times New Roman" w:cs="Times New Roman"/>
          <w:sz w:val="28"/>
          <w:szCs w:val="28"/>
          <w:lang w:eastAsia="ru-RU"/>
        </w:rPr>
        <w:lastRenderedPageBreak/>
        <w:t>Приложение 6</w:t>
      </w:r>
      <w:r w:rsidRPr="00800357">
        <w:rPr>
          <w:rFonts w:ascii="Times New Roman" w:eastAsia="Calibri" w:hAnsi="Times New Roman" w:cs="Times New Roman"/>
          <w:sz w:val="28"/>
          <w:szCs w:val="28"/>
        </w:rPr>
        <w:t xml:space="preserve"> к Правилам приема</w:t>
      </w:r>
    </w:p>
    <w:p w:rsidR="00800357" w:rsidRPr="00800357" w:rsidRDefault="00800357" w:rsidP="00800357">
      <w:pPr>
        <w:spacing w:after="0" w:line="240" w:lineRule="auto"/>
        <w:ind w:firstLine="425"/>
        <w:jc w:val="right"/>
        <w:rPr>
          <w:rFonts w:ascii="Times New Roman" w:eastAsia="Calibri" w:hAnsi="Times New Roman" w:cs="Times New Roman"/>
          <w:sz w:val="28"/>
          <w:szCs w:val="28"/>
        </w:rPr>
      </w:pPr>
    </w:p>
    <w:p w:rsidR="00800357" w:rsidRPr="00800357" w:rsidRDefault="00800357" w:rsidP="00800357">
      <w:pPr>
        <w:pStyle w:val="ae"/>
        <w:suppressAutoHyphens/>
        <w:spacing w:before="68"/>
        <w:ind w:left="130"/>
      </w:pPr>
      <w:r w:rsidRPr="00800357">
        <w:t>Примерная</w:t>
      </w:r>
      <w:r w:rsidRPr="00800357">
        <w:rPr>
          <w:spacing w:val="-4"/>
        </w:rPr>
        <w:t xml:space="preserve"> </w:t>
      </w:r>
      <w:r w:rsidRPr="00800357">
        <w:t>форма</w:t>
      </w:r>
      <w:r w:rsidRPr="00800357">
        <w:rPr>
          <w:spacing w:val="-5"/>
        </w:rPr>
        <w:t xml:space="preserve"> </w:t>
      </w:r>
      <w:r w:rsidRPr="00800357">
        <w:t>справки</w:t>
      </w:r>
      <w:r w:rsidRPr="00800357">
        <w:rPr>
          <w:spacing w:val="-3"/>
        </w:rPr>
        <w:t xml:space="preserve"> </w:t>
      </w:r>
      <w:r w:rsidRPr="00800357">
        <w:t>для</w:t>
      </w:r>
      <w:r w:rsidRPr="00800357">
        <w:rPr>
          <w:spacing w:val="-4"/>
        </w:rPr>
        <w:t xml:space="preserve"> </w:t>
      </w:r>
      <w:r w:rsidRPr="00800357">
        <w:t>поступления</w:t>
      </w:r>
      <w:r w:rsidRPr="00800357">
        <w:rPr>
          <w:spacing w:val="-4"/>
        </w:rPr>
        <w:t xml:space="preserve"> </w:t>
      </w:r>
      <w:r w:rsidRPr="00800357">
        <w:t>в</w:t>
      </w:r>
      <w:r w:rsidRPr="00800357">
        <w:rPr>
          <w:spacing w:val="-5"/>
        </w:rPr>
        <w:t xml:space="preserve"> </w:t>
      </w:r>
      <w:r w:rsidRPr="00800357">
        <w:t>пределах</w:t>
      </w:r>
      <w:r w:rsidRPr="00800357">
        <w:rPr>
          <w:spacing w:val="-2"/>
        </w:rPr>
        <w:t xml:space="preserve"> </w:t>
      </w:r>
      <w:r w:rsidRPr="00800357">
        <w:t>отдельной</w:t>
      </w:r>
      <w:r w:rsidRPr="00800357">
        <w:rPr>
          <w:spacing w:val="-4"/>
        </w:rPr>
        <w:t xml:space="preserve"> </w:t>
      </w:r>
      <w:r w:rsidRPr="00800357">
        <w:t>квоты</w:t>
      </w:r>
      <w:r w:rsidRPr="00800357">
        <w:rPr>
          <w:spacing w:val="-4"/>
        </w:rPr>
        <w:t xml:space="preserve"> </w:t>
      </w:r>
      <w:r w:rsidRPr="00800357">
        <w:t>на</w:t>
      </w:r>
      <w:r w:rsidRPr="00800357">
        <w:rPr>
          <w:spacing w:val="-5"/>
        </w:rPr>
        <w:t xml:space="preserve"> </w:t>
      </w:r>
      <w:r w:rsidRPr="00800357">
        <w:t xml:space="preserve">основании </w:t>
      </w:r>
      <w:r w:rsidRPr="00800357">
        <w:rPr>
          <w:spacing w:val="-57"/>
        </w:rPr>
        <w:t xml:space="preserve"> </w:t>
      </w:r>
      <w:r w:rsidRPr="00800357">
        <w:t>рекомендаций</w:t>
      </w:r>
      <w:r w:rsidRPr="00800357">
        <w:rPr>
          <w:spacing w:val="-3"/>
        </w:rPr>
        <w:t xml:space="preserve"> </w:t>
      </w:r>
      <w:r w:rsidRPr="00800357">
        <w:t>МИНОБРНАУКИ</w:t>
      </w:r>
      <w:r w:rsidRPr="00800357">
        <w:rPr>
          <w:spacing w:val="-4"/>
        </w:rPr>
        <w:t xml:space="preserve"> </w:t>
      </w:r>
      <w:r w:rsidRPr="00800357">
        <w:t>РОССИИ</w:t>
      </w:r>
      <w:r w:rsidRPr="00800357">
        <w:rPr>
          <w:spacing w:val="-4"/>
        </w:rPr>
        <w:t xml:space="preserve"> </w:t>
      </w:r>
      <w:r w:rsidRPr="00800357">
        <w:t>от</w:t>
      </w:r>
      <w:r w:rsidRPr="00800357">
        <w:rPr>
          <w:spacing w:val="-3"/>
        </w:rPr>
        <w:t xml:space="preserve"> </w:t>
      </w:r>
      <w:r w:rsidRPr="00800357">
        <w:t>28.04.2023</w:t>
      </w:r>
      <w:r w:rsidRPr="00800357">
        <w:rPr>
          <w:spacing w:val="-3"/>
        </w:rPr>
        <w:t xml:space="preserve"> </w:t>
      </w:r>
      <w:r w:rsidRPr="00800357">
        <w:t>г.</w:t>
      </w:r>
      <w:r w:rsidRPr="00800357">
        <w:rPr>
          <w:spacing w:val="-3"/>
        </w:rPr>
        <w:t xml:space="preserve"> </w:t>
      </w:r>
      <w:r w:rsidRPr="00800357">
        <w:t>№</w:t>
      </w:r>
      <w:r w:rsidRPr="00800357">
        <w:rPr>
          <w:spacing w:val="-3"/>
        </w:rPr>
        <w:t xml:space="preserve"> </w:t>
      </w:r>
      <w:r w:rsidRPr="00800357">
        <w:t>МН-5/169003</w:t>
      </w:r>
    </w:p>
    <w:p w:rsidR="00800357" w:rsidRPr="00800357" w:rsidRDefault="00800357" w:rsidP="00800357">
      <w:pPr>
        <w:pStyle w:val="ae"/>
        <w:rPr>
          <w:sz w:val="26"/>
          <w:szCs w:val="24"/>
        </w:rPr>
      </w:pPr>
    </w:p>
    <w:p w:rsidR="00800357" w:rsidRPr="00800357" w:rsidRDefault="00800357" w:rsidP="001323C2">
      <w:pPr>
        <w:pStyle w:val="ae"/>
        <w:tabs>
          <w:tab w:val="left" w:pos="1843"/>
        </w:tabs>
        <w:spacing w:before="231"/>
        <w:ind w:left="133" w:right="7941"/>
        <w:rPr>
          <w:sz w:val="24"/>
          <w:szCs w:val="24"/>
        </w:rPr>
      </w:pPr>
      <w:r w:rsidRPr="00800357">
        <w:rPr>
          <w:spacing w:val="-3"/>
          <w:sz w:val="24"/>
          <w:szCs w:val="24"/>
        </w:rPr>
        <w:t>Угловой штамп</w:t>
      </w:r>
      <w:r w:rsidRPr="00800357">
        <w:rPr>
          <w:spacing w:val="-57"/>
          <w:sz w:val="24"/>
          <w:szCs w:val="24"/>
        </w:rPr>
        <w:t xml:space="preserve"> </w:t>
      </w:r>
      <w:r w:rsidRPr="00800357">
        <w:rPr>
          <w:sz w:val="24"/>
          <w:szCs w:val="24"/>
        </w:rPr>
        <w:t>организаци</w:t>
      </w:r>
      <w:r w:rsidR="001323C2">
        <w:rPr>
          <w:sz w:val="24"/>
          <w:szCs w:val="24"/>
        </w:rPr>
        <w:t>и</w:t>
      </w:r>
    </w:p>
    <w:p w:rsidR="00800357" w:rsidRPr="00800357" w:rsidRDefault="00800357" w:rsidP="00800357">
      <w:pPr>
        <w:pStyle w:val="af9"/>
        <w:rPr>
          <w:rFonts w:ascii="Times New Roman" w:hAnsi="Times New Roman"/>
          <w:sz w:val="24"/>
          <w:szCs w:val="24"/>
        </w:rPr>
      </w:pPr>
      <w:r w:rsidRPr="00800357">
        <w:rPr>
          <w:rFonts w:ascii="Times New Roman" w:hAnsi="Times New Roman"/>
          <w:sz w:val="24"/>
          <w:szCs w:val="24"/>
        </w:rPr>
        <w:t>СПРАВКА</w:t>
      </w:r>
    </w:p>
    <w:p w:rsidR="00800357" w:rsidRPr="00800357" w:rsidRDefault="00800357" w:rsidP="00800357">
      <w:pPr>
        <w:pStyle w:val="af9"/>
        <w:rPr>
          <w:rFonts w:ascii="Times New Roman" w:hAnsi="Times New Roman"/>
          <w:sz w:val="24"/>
          <w:szCs w:val="24"/>
        </w:rPr>
      </w:pPr>
    </w:p>
    <w:p w:rsidR="00800357" w:rsidRPr="00800357" w:rsidRDefault="00800357" w:rsidP="00800357">
      <w:pPr>
        <w:pStyle w:val="ae"/>
        <w:tabs>
          <w:tab w:val="left" w:pos="9732"/>
        </w:tabs>
        <w:spacing w:before="1"/>
        <w:ind w:left="133"/>
      </w:pPr>
      <w:r w:rsidRPr="00800357">
        <w:t>Выдана</w:t>
      </w:r>
      <w:r w:rsidRPr="00800357">
        <w:rPr>
          <w:u w:val="single"/>
        </w:rPr>
        <w:t xml:space="preserve"> </w:t>
      </w:r>
      <w:r w:rsidRPr="00800357">
        <w:rPr>
          <w:u w:val="single"/>
        </w:rPr>
        <w:tab/>
      </w:r>
    </w:p>
    <w:p w:rsidR="00800357" w:rsidRPr="00800357" w:rsidRDefault="00800357" w:rsidP="00800357">
      <w:pPr>
        <w:spacing w:line="203" w:lineRule="exact"/>
        <w:ind w:left="16" w:right="67"/>
        <w:jc w:val="center"/>
        <w:rPr>
          <w:rFonts w:ascii="Times New Roman" w:hAnsi="Times New Roman" w:cs="Times New Roman"/>
          <w:sz w:val="24"/>
          <w:szCs w:val="24"/>
          <w:vertAlign w:val="superscript"/>
        </w:rPr>
      </w:pPr>
      <w:r w:rsidRPr="00800357">
        <w:rPr>
          <w:rFonts w:ascii="Times New Roman" w:hAnsi="Times New Roman" w:cs="Times New Roman"/>
          <w:sz w:val="24"/>
          <w:szCs w:val="24"/>
          <w:vertAlign w:val="superscript"/>
        </w:rPr>
        <w:t>фамилия,</w:t>
      </w:r>
      <w:r w:rsidRPr="00800357">
        <w:rPr>
          <w:rFonts w:ascii="Times New Roman" w:hAnsi="Times New Roman" w:cs="Times New Roman"/>
          <w:spacing w:val="-5"/>
          <w:sz w:val="24"/>
          <w:szCs w:val="24"/>
          <w:vertAlign w:val="superscript"/>
        </w:rPr>
        <w:t xml:space="preserve"> </w:t>
      </w:r>
      <w:r w:rsidRPr="00800357">
        <w:rPr>
          <w:rFonts w:ascii="Times New Roman" w:hAnsi="Times New Roman" w:cs="Times New Roman"/>
          <w:sz w:val="24"/>
          <w:szCs w:val="24"/>
          <w:vertAlign w:val="superscript"/>
        </w:rPr>
        <w:t>имя,</w:t>
      </w:r>
      <w:r w:rsidRPr="00800357">
        <w:rPr>
          <w:rFonts w:ascii="Times New Roman" w:hAnsi="Times New Roman" w:cs="Times New Roman"/>
          <w:spacing w:val="-5"/>
          <w:sz w:val="24"/>
          <w:szCs w:val="24"/>
          <w:vertAlign w:val="superscript"/>
        </w:rPr>
        <w:t xml:space="preserve"> </w:t>
      </w:r>
      <w:r w:rsidRPr="00800357">
        <w:rPr>
          <w:rFonts w:ascii="Times New Roman" w:hAnsi="Times New Roman" w:cs="Times New Roman"/>
          <w:sz w:val="24"/>
          <w:szCs w:val="24"/>
          <w:vertAlign w:val="superscript"/>
        </w:rPr>
        <w:t>отчество</w:t>
      </w:r>
      <w:r w:rsidRPr="00800357">
        <w:rPr>
          <w:rFonts w:ascii="Times New Roman" w:hAnsi="Times New Roman" w:cs="Times New Roman"/>
          <w:spacing w:val="-4"/>
          <w:sz w:val="24"/>
          <w:szCs w:val="24"/>
          <w:vertAlign w:val="superscript"/>
        </w:rPr>
        <w:t xml:space="preserve"> </w:t>
      </w:r>
      <w:r w:rsidRPr="00800357">
        <w:rPr>
          <w:rFonts w:ascii="Times New Roman" w:hAnsi="Times New Roman" w:cs="Times New Roman"/>
          <w:sz w:val="24"/>
          <w:szCs w:val="24"/>
          <w:vertAlign w:val="superscript"/>
        </w:rPr>
        <w:t>(при</w:t>
      </w:r>
      <w:r w:rsidRPr="00800357">
        <w:rPr>
          <w:rFonts w:ascii="Times New Roman" w:hAnsi="Times New Roman" w:cs="Times New Roman"/>
          <w:spacing w:val="-4"/>
          <w:sz w:val="24"/>
          <w:szCs w:val="24"/>
          <w:vertAlign w:val="superscript"/>
        </w:rPr>
        <w:t xml:space="preserve"> </w:t>
      </w:r>
      <w:r w:rsidRPr="00800357">
        <w:rPr>
          <w:rFonts w:ascii="Times New Roman" w:hAnsi="Times New Roman" w:cs="Times New Roman"/>
          <w:sz w:val="24"/>
          <w:szCs w:val="24"/>
          <w:vertAlign w:val="superscript"/>
        </w:rPr>
        <w:t>наличии),</w:t>
      </w:r>
      <w:r w:rsidRPr="00800357">
        <w:rPr>
          <w:rFonts w:ascii="Times New Roman" w:hAnsi="Times New Roman" w:cs="Times New Roman"/>
          <w:spacing w:val="-5"/>
          <w:sz w:val="24"/>
          <w:szCs w:val="24"/>
          <w:vertAlign w:val="superscript"/>
        </w:rPr>
        <w:t xml:space="preserve"> </w:t>
      </w:r>
      <w:r w:rsidRPr="00800357">
        <w:rPr>
          <w:rFonts w:ascii="Times New Roman" w:hAnsi="Times New Roman" w:cs="Times New Roman"/>
          <w:sz w:val="24"/>
          <w:szCs w:val="24"/>
          <w:vertAlign w:val="superscript"/>
        </w:rPr>
        <w:t>дата</w:t>
      </w:r>
      <w:r w:rsidRPr="00800357">
        <w:rPr>
          <w:rFonts w:ascii="Times New Roman" w:hAnsi="Times New Roman" w:cs="Times New Roman"/>
          <w:spacing w:val="-5"/>
          <w:sz w:val="24"/>
          <w:szCs w:val="24"/>
          <w:vertAlign w:val="superscript"/>
        </w:rPr>
        <w:t xml:space="preserve"> </w:t>
      </w:r>
      <w:r w:rsidRPr="00800357">
        <w:rPr>
          <w:rFonts w:ascii="Times New Roman" w:hAnsi="Times New Roman" w:cs="Times New Roman"/>
          <w:sz w:val="24"/>
          <w:szCs w:val="24"/>
          <w:vertAlign w:val="superscript"/>
        </w:rPr>
        <w:t>рождения,</w:t>
      </w:r>
      <w:r w:rsidRPr="00800357">
        <w:rPr>
          <w:rFonts w:ascii="Times New Roman" w:hAnsi="Times New Roman" w:cs="Times New Roman"/>
          <w:spacing w:val="-5"/>
          <w:sz w:val="24"/>
          <w:szCs w:val="24"/>
          <w:vertAlign w:val="superscript"/>
        </w:rPr>
        <w:t xml:space="preserve"> </w:t>
      </w:r>
      <w:r w:rsidRPr="00800357">
        <w:rPr>
          <w:rFonts w:ascii="Times New Roman" w:hAnsi="Times New Roman" w:cs="Times New Roman"/>
          <w:sz w:val="24"/>
          <w:szCs w:val="24"/>
          <w:vertAlign w:val="superscript"/>
        </w:rPr>
        <w:t>паспортные</w:t>
      </w:r>
      <w:r w:rsidRPr="00800357">
        <w:rPr>
          <w:rFonts w:ascii="Times New Roman" w:hAnsi="Times New Roman" w:cs="Times New Roman"/>
          <w:spacing w:val="-5"/>
          <w:sz w:val="24"/>
          <w:szCs w:val="24"/>
          <w:vertAlign w:val="superscript"/>
        </w:rPr>
        <w:t xml:space="preserve"> </w:t>
      </w:r>
      <w:r w:rsidRPr="00800357">
        <w:rPr>
          <w:rFonts w:ascii="Times New Roman" w:hAnsi="Times New Roman" w:cs="Times New Roman"/>
          <w:sz w:val="24"/>
          <w:szCs w:val="24"/>
          <w:vertAlign w:val="superscript"/>
        </w:rPr>
        <w:t>данные</w:t>
      </w:r>
    </w:p>
    <w:p w:rsidR="00800357" w:rsidRPr="00800357" w:rsidRDefault="00800357" w:rsidP="00800357">
      <w:pPr>
        <w:pStyle w:val="ae"/>
        <w:ind w:left="133" w:right="170"/>
        <w:rPr>
          <w:sz w:val="24"/>
          <w:szCs w:val="24"/>
        </w:rPr>
      </w:pPr>
      <w:proofErr w:type="gramStart"/>
      <w:r w:rsidRPr="00800357">
        <w:t>(далее</w:t>
      </w:r>
      <w:r w:rsidRPr="00800357">
        <w:rPr>
          <w:spacing w:val="1"/>
        </w:rPr>
        <w:t xml:space="preserve"> </w:t>
      </w:r>
      <w:r w:rsidRPr="00800357">
        <w:t>– получатель</w:t>
      </w:r>
      <w:r w:rsidRPr="00800357">
        <w:rPr>
          <w:spacing w:val="1"/>
        </w:rPr>
        <w:t xml:space="preserve"> </w:t>
      </w:r>
      <w:r w:rsidRPr="00800357">
        <w:t>справки) в том, что он</w:t>
      </w:r>
      <w:r w:rsidRPr="00800357">
        <w:rPr>
          <w:spacing w:val="1"/>
        </w:rPr>
        <w:t xml:space="preserve"> </w:t>
      </w:r>
      <w:r w:rsidRPr="00800357">
        <w:t>(она) имеет право на прием в о</w:t>
      </w:r>
      <w:r w:rsidRPr="00800357">
        <w:t>р</w:t>
      </w:r>
      <w:r w:rsidRPr="00800357">
        <w:t>ганизации,</w:t>
      </w:r>
      <w:r w:rsidRPr="00800357">
        <w:rPr>
          <w:spacing w:val="1"/>
        </w:rPr>
        <w:t xml:space="preserve"> </w:t>
      </w:r>
      <w:r w:rsidRPr="00800357">
        <w:t>осуществляющие образовательную деятельность, на обучение по программам бакалавриата,</w:t>
      </w:r>
      <w:r w:rsidRPr="00800357">
        <w:rPr>
          <w:spacing w:val="1"/>
        </w:rPr>
        <w:t xml:space="preserve"> </w:t>
      </w:r>
      <w:r w:rsidRPr="00800357">
        <w:t>программам специалитета на места в пределах о</w:t>
      </w:r>
      <w:r w:rsidRPr="00800357">
        <w:t>т</w:t>
      </w:r>
      <w:r w:rsidRPr="00800357">
        <w:t>дельной квоты в соответствии с частями 5.1</w:t>
      </w:r>
      <w:r w:rsidRPr="00800357">
        <w:rPr>
          <w:spacing w:val="-57"/>
        </w:rPr>
        <w:t xml:space="preserve"> </w:t>
      </w:r>
      <w:r w:rsidRPr="00800357">
        <w:t>и 5.2 статьи 71 Федерального з</w:t>
      </w:r>
      <w:r w:rsidRPr="00800357">
        <w:t>а</w:t>
      </w:r>
      <w:r w:rsidRPr="00800357">
        <w:t>кона от 29 декабря 2012 г. № 273-ФЗ «Об образовании в</w:t>
      </w:r>
      <w:r w:rsidRPr="00800357">
        <w:rPr>
          <w:spacing w:val="1"/>
        </w:rPr>
        <w:t xml:space="preserve"> </w:t>
      </w:r>
      <w:r w:rsidRPr="00800357">
        <w:t>Российской</w:t>
      </w:r>
      <w:r w:rsidRPr="00800357">
        <w:rPr>
          <w:spacing w:val="-1"/>
        </w:rPr>
        <w:t xml:space="preserve"> </w:t>
      </w:r>
      <w:r w:rsidRPr="00800357">
        <w:t>Федер</w:t>
      </w:r>
      <w:r w:rsidRPr="00800357">
        <w:t>а</w:t>
      </w:r>
      <w:r w:rsidRPr="00800357">
        <w:t>ции».</w:t>
      </w:r>
      <w:proofErr w:type="gramEnd"/>
    </w:p>
    <w:p w:rsidR="00800357" w:rsidRPr="00800357" w:rsidRDefault="00800357" w:rsidP="00800357">
      <w:pPr>
        <w:pStyle w:val="ae"/>
        <w:ind w:left="133" w:right="170"/>
      </w:pPr>
      <w:r w:rsidRPr="00800357">
        <w:t>____________________________________________________________________________________________________________________________________</w:t>
      </w:r>
    </w:p>
    <w:p w:rsidR="00800357" w:rsidRPr="00800357" w:rsidRDefault="00800357" w:rsidP="00800357">
      <w:pPr>
        <w:spacing w:line="203" w:lineRule="exact"/>
        <w:ind w:left="16" w:right="61"/>
        <w:jc w:val="center"/>
        <w:rPr>
          <w:rFonts w:ascii="Times New Roman" w:hAnsi="Times New Roman" w:cs="Times New Roman"/>
          <w:sz w:val="24"/>
          <w:szCs w:val="24"/>
          <w:vertAlign w:val="superscript"/>
        </w:rPr>
      </w:pPr>
      <w:r w:rsidRPr="00800357">
        <w:rPr>
          <w:rFonts w:ascii="Times New Roman" w:hAnsi="Times New Roman" w:cs="Times New Roman"/>
          <w:sz w:val="24"/>
          <w:szCs w:val="24"/>
          <w:vertAlign w:val="superscript"/>
        </w:rPr>
        <w:t>фамилия,</w:t>
      </w:r>
      <w:r w:rsidRPr="00800357">
        <w:rPr>
          <w:rFonts w:ascii="Times New Roman" w:hAnsi="Times New Roman" w:cs="Times New Roman"/>
          <w:spacing w:val="-4"/>
          <w:sz w:val="24"/>
          <w:szCs w:val="24"/>
          <w:vertAlign w:val="superscript"/>
        </w:rPr>
        <w:t xml:space="preserve"> </w:t>
      </w:r>
      <w:r w:rsidRPr="00800357">
        <w:rPr>
          <w:rFonts w:ascii="Times New Roman" w:hAnsi="Times New Roman" w:cs="Times New Roman"/>
          <w:sz w:val="24"/>
          <w:szCs w:val="24"/>
          <w:vertAlign w:val="superscript"/>
        </w:rPr>
        <w:t>имя,</w:t>
      </w:r>
      <w:r w:rsidRPr="00800357">
        <w:rPr>
          <w:rFonts w:ascii="Times New Roman" w:hAnsi="Times New Roman" w:cs="Times New Roman"/>
          <w:spacing w:val="-5"/>
          <w:sz w:val="24"/>
          <w:szCs w:val="24"/>
          <w:vertAlign w:val="superscript"/>
        </w:rPr>
        <w:t xml:space="preserve"> </w:t>
      </w:r>
      <w:r w:rsidRPr="00800357">
        <w:rPr>
          <w:rFonts w:ascii="Times New Roman" w:hAnsi="Times New Roman" w:cs="Times New Roman"/>
          <w:sz w:val="24"/>
          <w:szCs w:val="24"/>
          <w:vertAlign w:val="superscript"/>
        </w:rPr>
        <w:t>отчество</w:t>
      </w:r>
      <w:r w:rsidRPr="00800357">
        <w:rPr>
          <w:rFonts w:ascii="Times New Roman" w:hAnsi="Times New Roman" w:cs="Times New Roman"/>
          <w:spacing w:val="-4"/>
          <w:sz w:val="24"/>
          <w:szCs w:val="24"/>
          <w:vertAlign w:val="superscript"/>
        </w:rPr>
        <w:t xml:space="preserve"> </w:t>
      </w:r>
      <w:r w:rsidRPr="00800357">
        <w:rPr>
          <w:rFonts w:ascii="Times New Roman" w:hAnsi="Times New Roman" w:cs="Times New Roman"/>
          <w:sz w:val="24"/>
          <w:szCs w:val="24"/>
          <w:vertAlign w:val="superscript"/>
        </w:rPr>
        <w:t>(при</w:t>
      </w:r>
      <w:r w:rsidRPr="00800357">
        <w:rPr>
          <w:rFonts w:ascii="Times New Roman" w:hAnsi="Times New Roman" w:cs="Times New Roman"/>
          <w:spacing w:val="-4"/>
          <w:sz w:val="24"/>
          <w:szCs w:val="24"/>
          <w:vertAlign w:val="superscript"/>
        </w:rPr>
        <w:t xml:space="preserve"> </w:t>
      </w:r>
      <w:r w:rsidRPr="00800357">
        <w:rPr>
          <w:rFonts w:ascii="Times New Roman" w:hAnsi="Times New Roman" w:cs="Times New Roman"/>
          <w:sz w:val="24"/>
          <w:szCs w:val="24"/>
          <w:vertAlign w:val="superscript"/>
        </w:rPr>
        <w:t>наличии)</w:t>
      </w:r>
      <w:r w:rsidRPr="00800357">
        <w:rPr>
          <w:rFonts w:ascii="Times New Roman" w:hAnsi="Times New Roman" w:cs="Times New Roman"/>
          <w:spacing w:val="-2"/>
          <w:sz w:val="24"/>
          <w:szCs w:val="24"/>
          <w:vertAlign w:val="superscript"/>
        </w:rPr>
        <w:t xml:space="preserve"> </w:t>
      </w:r>
      <w:r w:rsidRPr="00800357">
        <w:rPr>
          <w:rFonts w:ascii="Times New Roman" w:hAnsi="Times New Roman" w:cs="Times New Roman"/>
          <w:sz w:val="24"/>
          <w:szCs w:val="24"/>
          <w:vertAlign w:val="superscript"/>
        </w:rPr>
        <w:t>получателя</w:t>
      </w:r>
      <w:r w:rsidRPr="00800357">
        <w:rPr>
          <w:rFonts w:ascii="Times New Roman" w:hAnsi="Times New Roman" w:cs="Times New Roman"/>
          <w:spacing w:val="-5"/>
          <w:sz w:val="24"/>
          <w:szCs w:val="24"/>
          <w:vertAlign w:val="superscript"/>
        </w:rPr>
        <w:t xml:space="preserve"> </w:t>
      </w:r>
      <w:r w:rsidRPr="00800357">
        <w:rPr>
          <w:rFonts w:ascii="Times New Roman" w:hAnsi="Times New Roman" w:cs="Times New Roman"/>
          <w:sz w:val="24"/>
          <w:szCs w:val="24"/>
          <w:vertAlign w:val="superscript"/>
        </w:rPr>
        <w:t>справки</w:t>
      </w:r>
    </w:p>
    <w:p w:rsidR="00800357" w:rsidRPr="00800357" w:rsidRDefault="00800357" w:rsidP="00800357">
      <w:pPr>
        <w:pStyle w:val="ae"/>
        <w:tabs>
          <w:tab w:val="left" w:pos="2702"/>
          <w:tab w:val="left" w:pos="9711"/>
        </w:tabs>
      </w:pPr>
      <w:r w:rsidRPr="00800357">
        <w:t>является  ребенком военнослужащего, принимавшего участие в специальной военной операции на территориях</w:t>
      </w:r>
      <w:r w:rsidRPr="00800357">
        <w:rPr>
          <w:spacing w:val="-57"/>
        </w:rPr>
        <w:t xml:space="preserve"> </w:t>
      </w:r>
      <w:r w:rsidRPr="00800357">
        <w:t>Украины, Донецкой Народной Республики, Луганской Народной Республики, Запорожской</w:t>
      </w:r>
      <w:r w:rsidRPr="00800357">
        <w:rPr>
          <w:spacing w:val="1"/>
        </w:rPr>
        <w:t xml:space="preserve"> </w:t>
      </w:r>
      <w:r w:rsidRPr="00800357">
        <w:t>области и Херсонской обла</w:t>
      </w:r>
      <w:r w:rsidRPr="00800357">
        <w:t>с</w:t>
      </w:r>
      <w:r w:rsidRPr="00800357">
        <w:t>ти;</w:t>
      </w:r>
    </w:p>
    <w:p w:rsidR="00800357" w:rsidRPr="00800357" w:rsidRDefault="00800357" w:rsidP="00800357">
      <w:pPr>
        <w:pStyle w:val="a7"/>
        <w:widowControl w:val="0"/>
        <w:numPr>
          <w:ilvl w:val="0"/>
          <w:numId w:val="25"/>
        </w:numPr>
        <w:tabs>
          <w:tab w:val="left" w:pos="307"/>
        </w:tabs>
        <w:autoSpaceDE w:val="0"/>
        <w:autoSpaceDN w:val="0"/>
        <w:spacing w:after="0" w:line="240" w:lineRule="auto"/>
        <w:ind w:right="175" w:firstLine="0"/>
        <w:jc w:val="both"/>
        <w:rPr>
          <w:rFonts w:ascii="Times New Roman" w:hAnsi="Times New Roman" w:cs="Times New Roman"/>
          <w:sz w:val="28"/>
          <w:szCs w:val="28"/>
        </w:rPr>
      </w:pPr>
      <w:r w:rsidRPr="00800357">
        <w:rPr>
          <w:rFonts w:ascii="Times New Roman" w:hAnsi="Times New Roman" w:cs="Times New Roman"/>
          <w:spacing w:val="-1"/>
          <w:sz w:val="28"/>
          <w:szCs w:val="28"/>
        </w:rPr>
        <w:t>лица,</w:t>
      </w:r>
      <w:r w:rsidRPr="00800357">
        <w:rPr>
          <w:rFonts w:ascii="Times New Roman" w:hAnsi="Times New Roman" w:cs="Times New Roman"/>
          <w:spacing w:val="-14"/>
          <w:sz w:val="28"/>
          <w:szCs w:val="28"/>
        </w:rPr>
        <w:t xml:space="preserve"> </w:t>
      </w:r>
      <w:r w:rsidRPr="00800357">
        <w:rPr>
          <w:rFonts w:ascii="Times New Roman" w:hAnsi="Times New Roman" w:cs="Times New Roman"/>
          <w:spacing w:val="-1"/>
          <w:sz w:val="28"/>
          <w:szCs w:val="28"/>
        </w:rPr>
        <w:t>заключившего</w:t>
      </w:r>
      <w:r w:rsidRPr="00800357">
        <w:rPr>
          <w:rFonts w:ascii="Times New Roman" w:hAnsi="Times New Roman" w:cs="Times New Roman"/>
          <w:spacing w:val="-13"/>
          <w:sz w:val="28"/>
          <w:szCs w:val="28"/>
        </w:rPr>
        <w:t xml:space="preserve"> </w:t>
      </w:r>
      <w:r w:rsidRPr="00800357">
        <w:rPr>
          <w:rFonts w:ascii="Times New Roman" w:hAnsi="Times New Roman" w:cs="Times New Roman"/>
          <w:spacing w:val="-1"/>
          <w:sz w:val="28"/>
          <w:szCs w:val="28"/>
        </w:rPr>
        <w:t>контракт</w:t>
      </w:r>
      <w:r w:rsidRPr="00800357">
        <w:rPr>
          <w:rFonts w:ascii="Times New Roman" w:hAnsi="Times New Roman" w:cs="Times New Roman"/>
          <w:spacing w:val="-14"/>
          <w:sz w:val="28"/>
          <w:szCs w:val="28"/>
        </w:rPr>
        <w:t xml:space="preserve"> </w:t>
      </w:r>
      <w:r w:rsidRPr="00800357">
        <w:rPr>
          <w:rFonts w:ascii="Times New Roman" w:hAnsi="Times New Roman" w:cs="Times New Roman"/>
          <w:spacing w:val="-1"/>
          <w:sz w:val="28"/>
          <w:szCs w:val="28"/>
        </w:rPr>
        <w:t>о</w:t>
      </w:r>
      <w:r w:rsidRPr="00800357">
        <w:rPr>
          <w:rFonts w:ascii="Times New Roman" w:hAnsi="Times New Roman" w:cs="Times New Roman"/>
          <w:spacing w:val="-13"/>
          <w:sz w:val="28"/>
          <w:szCs w:val="28"/>
        </w:rPr>
        <w:t xml:space="preserve"> </w:t>
      </w:r>
      <w:r w:rsidRPr="00800357">
        <w:rPr>
          <w:rFonts w:ascii="Times New Roman" w:hAnsi="Times New Roman" w:cs="Times New Roman"/>
          <w:spacing w:val="-1"/>
          <w:sz w:val="28"/>
          <w:szCs w:val="28"/>
        </w:rPr>
        <w:t>добровольном</w:t>
      </w:r>
      <w:r w:rsidRPr="00800357">
        <w:rPr>
          <w:rFonts w:ascii="Times New Roman" w:hAnsi="Times New Roman" w:cs="Times New Roman"/>
          <w:spacing w:val="-13"/>
          <w:sz w:val="28"/>
          <w:szCs w:val="28"/>
        </w:rPr>
        <w:t xml:space="preserve"> </w:t>
      </w:r>
      <w:r w:rsidRPr="00800357">
        <w:rPr>
          <w:rFonts w:ascii="Times New Roman" w:hAnsi="Times New Roman" w:cs="Times New Roman"/>
          <w:spacing w:val="-1"/>
          <w:sz w:val="28"/>
          <w:szCs w:val="28"/>
        </w:rPr>
        <w:t>содействии</w:t>
      </w:r>
      <w:r w:rsidRPr="00800357">
        <w:rPr>
          <w:rFonts w:ascii="Times New Roman" w:hAnsi="Times New Roman" w:cs="Times New Roman"/>
          <w:spacing w:val="-12"/>
          <w:sz w:val="28"/>
          <w:szCs w:val="28"/>
        </w:rPr>
        <w:t xml:space="preserve"> </w:t>
      </w:r>
      <w:r w:rsidRPr="00800357">
        <w:rPr>
          <w:rFonts w:ascii="Times New Roman" w:hAnsi="Times New Roman" w:cs="Times New Roman"/>
          <w:spacing w:val="-1"/>
          <w:sz w:val="28"/>
          <w:szCs w:val="28"/>
        </w:rPr>
        <w:t>в</w:t>
      </w:r>
      <w:r w:rsidRPr="00800357">
        <w:rPr>
          <w:rFonts w:ascii="Times New Roman" w:hAnsi="Times New Roman" w:cs="Times New Roman"/>
          <w:spacing w:val="-13"/>
          <w:sz w:val="28"/>
          <w:szCs w:val="28"/>
        </w:rPr>
        <w:t xml:space="preserve"> </w:t>
      </w:r>
      <w:r w:rsidRPr="00800357">
        <w:rPr>
          <w:rFonts w:ascii="Times New Roman" w:hAnsi="Times New Roman" w:cs="Times New Roman"/>
          <w:spacing w:val="-1"/>
          <w:sz w:val="28"/>
          <w:szCs w:val="28"/>
        </w:rPr>
        <w:t>выполнении</w:t>
      </w:r>
      <w:r w:rsidRPr="00800357">
        <w:rPr>
          <w:rFonts w:ascii="Times New Roman" w:hAnsi="Times New Roman" w:cs="Times New Roman"/>
          <w:spacing w:val="-14"/>
          <w:sz w:val="28"/>
          <w:szCs w:val="28"/>
        </w:rPr>
        <w:t xml:space="preserve"> </w:t>
      </w:r>
      <w:r w:rsidRPr="00800357">
        <w:rPr>
          <w:rFonts w:ascii="Times New Roman" w:hAnsi="Times New Roman" w:cs="Times New Roman"/>
          <w:sz w:val="28"/>
          <w:szCs w:val="28"/>
        </w:rPr>
        <w:t>з</w:t>
      </w:r>
      <w:r w:rsidRPr="00800357">
        <w:rPr>
          <w:rFonts w:ascii="Times New Roman" w:hAnsi="Times New Roman" w:cs="Times New Roman"/>
          <w:sz w:val="28"/>
          <w:szCs w:val="28"/>
        </w:rPr>
        <w:t>а</w:t>
      </w:r>
      <w:r w:rsidRPr="00800357">
        <w:rPr>
          <w:rFonts w:ascii="Times New Roman" w:hAnsi="Times New Roman" w:cs="Times New Roman"/>
          <w:sz w:val="28"/>
          <w:szCs w:val="28"/>
        </w:rPr>
        <w:t>дач,</w:t>
      </w:r>
      <w:r w:rsidRPr="00800357">
        <w:rPr>
          <w:rFonts w:ascii="Times New Roman" w:hAnsi="Times New Roman" w:cs="Times New Roman"/>
          <w:spacing w:val="-13"/>
          <w:sz w:val="28"/>
          <w:szCs w:val="28"/>
        </w:rPr>
        <w:t xml:space="preserve"> </w:t>
      </w:r>
      <w:r w:rsidRPr="00800357">
        <w:rPr>
          <w:rFonts w:ascii="Times New Roman" w:hAnsi="Times New Roman" w:cs="Times New Roman"/>
          <w:sz w:val="28"/>
          <w:szCs w:val="28"/>
        </w:rPr>
        <w:t>возложенных</w:t>
      </w:r>
      <w:r w:rsidRPr="00800357">
        <w:rPr>
          <w:rFonts w:ascii="Times New Roman" w:hAnsi="Times New Roman" w:cs="Times New Roman"/>
          <w:spacing w:val="-58"/>
          <w:sz w:val="28"/>
          <w:szCs w:val="28"/>
        </w:rPr>
        <w:t xml:space="preserve"> </w:t>
      </w:r>
      <w:r w:rsidRPr="00800357">
        <w:rPr>
          <w:rFonts w:ascii="Times New Roman" w:hAnsi="Times New Roman" w:cs="Times New Roman"/>
          <w:sz w:val="28"/>
          <w:szCs w:val="28"/>
        </w:rPr>
        <w:t>на</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Вооруженные</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Силы</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Российской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Федерации,</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и</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прин</w:t>
      </w:r>
      <w:r w:rsidRPr="00800357">
        <w:rPr>
          <w:rFonts w:ascii="Times New Roman" w:hAnsi="Times New Roman" w:cs="Times New Roman"/>
          <w:sz w:val="28"/>
          <w:szCs w:val="28"/>
        </w:rPr>
        <w:t>и</w:t>
      </w:r>
      <w:r w:rsidRPr="00800357">
        <w:rPr>
          <w:rFonts w:ascii="Times New Roman" w:hAnsi="Times New Roman" w:cs="Times New Roman"/>
          <w:sz w:val="28"/>
          <w:szCs w:val="28"/>
        </w:rPr>
        <w:t>мавшего</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участие</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в</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специальной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военной операции на территориях Украины, Донецкой Народной Республики, Луганской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Народной</w:t>
      </w:r>
      <w:r w:rsidRPr="00800357">
        <w:rPr>
          <w:rFonts w:ascii="Times New Roman" w:hAnsi="Times New Roman" w:cs="Times New Roman"/>
          <w:spacing w:val="-2"/>
          <w:sz w:val="28"/>
          <w:szCs w:val="28"/>
        </w:rPr>
        <w:t xml:space="preserve"> </w:t>
      </w:r>
      <w:r w:rsidRPr="00800357">
        <w:rPr>
          <w:rFonts w:ascii="Times New Roman" w:hAnsi="Times New Roman" w:cs="Times New Roman"/>
          <w:sz w:val="28"/>
          <w:szCs w:val="28"/>
        </w:rPr>
        <w:t>Республики,</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Запоро</w:t>
      </w:r>
      <w:r w:rsidRPr="00800357">
        <w:rPr>
          <w:rFonts w:ascii="Times New Roman" w:hAnsi="Times New Roman" w:cs="Times New Roman"/>
          <w:sz w:val="28"/>
          <w:szCs w:val="28"/>
        </w:rPr>
        <w:t>ж</w:t>
      </w:r>
      <w:r w:rsidRPr="00800357">
        <w:rPr>
          <w:rFonts w:ascii="Times New Roman" w:hAnsi="Times New Roman" w:cs="Times New Roman"/>
          <w:sz w:val="28"/>
          <w:szCs w:val="28"/>
        </w:rPr>
        <w:t>ской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области</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и</w:t>
      </w:r>
      <w:r w:rsidRPr="00800357">
        <w:rPr>
          <w:rFonts w:ascii="Times New Roman" w:hAnsi="Times New Roman" w:cs="Times New Roman"/>
          <w:spacing w:val="-3"/>
          <w:sz w:val="28"/>
          <w:szCs w:val="28"/>
        </w:rPr>
        <w:t xml:space="preserve"> </w:t>
      </w:r>
      <w:r w:rsidRPr="00800357">
        <w:rPr>
          <w:rFonts w:ascii="Times New Roman" w:hAnsi="Times New Roman" w:cs="Times New Roman"/>
          <w:sz w:val="28"/>
          <w:szCs w:val="28"/>
        </w:rPr>
        <w:t>Херсонской</w:t>
      </w:r>
      <w:r w:rsidRPr="00800357">
        <w:rPr>
          <w:rFonts w:ascii="Times New Roman" w:hAnsi="Times New Roman" w:cs="Times New Roman"/>
          <w:spacing w:val="-2"/>
          <w:sz w:val="28"/>
          <w:szCs w:val="28"/>
        </w:rPr>
        <w:t xml:space="preserve"> </w:t>
      </w:r>
      <w:r w:rsidRPr="00800357">
        <w:rPr>
          <w:rFonts w:ascii="Times New Roman" w:hAnsi="Times New Roman" w:cs="Times New Roman"/>
          <w:sz w:val="28"/>
          <w:szCs w:val="28"/>
        </w:rPr>
        <w:t>области;</w:t>
      </w:r>
    </w:p>
    <w:p w:rsidR="00800357" w:rsidRPr="00800357" w:rsidRDefault="00800357" w:rsidP="00800357">
      <w:pPr>
        <w:pStyle w:val="a7"/>
        <w:widowControl w:val="0"/>
        <w:numPr>
          <w:ilvl w:val="0"/>
          <w:numId w:val="25"/>
        </w:numPr>
        <w:tabs>
          <w:tab w:val="left" w:pos="386"/>
        </w:tabs>
        <w:autoSpaceDE w:val="0"/>
        <w:autoSpaceDN w:val="0"/>
        <w:spacing w:after="0" w:line="240" w:lineRule="auto"/>
        <w:ind w:right="170" w:firstLine="0"/>
        <w:jc w:val="both"/>
        <w:rPr>
          <w:rFonts w:ascii="Times New Roman" w:hAnsi="Times New Roman" w:cs="Times New Roman"/>
          <w:sz w:val="28"/>
          <w:szCs w:val="28"/>
        </w:rPr>
      </w:pPr>
      <w:r w:rsidRPr="00800357">
        <w:rPr>
          <w:rFonts w:ascii="Times New Roman" w:hAnsi="Times New Roman" w:cs="Times New Roman"/>
          <w:sz w:val="28"/>
          <w:szCs w:val="28"/>
        </w:rPr>
        <w:t>сотрудника</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(наименование</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федерального</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органа</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исполнительной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власти,</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федерального</w:t>
      </w:r>
      <w:r w:rsidRPr="00800357">
        <w:rPr>
          <w:rFonts w:ascii="Times New Roman" w:hAnsi="Times New Roman" w:cs="Times New Roman"/>
          <w:spacing w:val="-57"/>
          <w:sz w:val="28"/>
          <w:szCs w:val="28"/>
        </w:rPr>
        <w:t xml:space="preserve"> </w:t>
      </w:r>
      <w:r w:rsidRPr="00800357">
        <w:rPr>
          <w:rFonts w:ascii="Times New Roman" w:hAnsi="Times New Roman" w:cs="Times New Roman"/>
          <w:sz w:val="28"/>
          <w:szCs w:val="28"/>
        </w:rPr>
        <w:t>государственного органа, в котором федеральным законом пр</w:t>
      </w:r>
      <w:r w:rsidRPr="00800357">
        <w:rPr>
          <w:rFonts w:ascii="Times New Roman" w:hAnsi="Times New Roman" w:cs="Times New Roman"/>
          <w:sz w:val="28"/>
          <w:szCs w:val="28"/>
        </w:rPr>
        <w:t>е</w:t>
      </w:r>
      <w:r w:rsidRPr="00800357">
        <w:rPr>
          <w:rFonts w:ascii="Times New Roman" w:hAnsi="Times New Roman" w:cs="Times New Roman"/>
          <w:sz w:val="28"/>
          <w:szCs w:val="28"/>
        </w:rPr>
        <w:t>дусмотрена военная служба,</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органа</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внутренних</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дел</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Российской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Федерации,</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уголовно-исполнительной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системы</w:t>
      </w:r>
      <w:r w:rsidRPr="00800357">
        <w:rPr>
          <w:rFonts w:ascii="Times New Roman" w:hAnsi="Times New Roman" w:cs="Times New Roman"/>
          <w:spacing w:val="-57"/>
          <w:sz w:val="28"/>
          <w:szCs w:val="28"/>
        </w:rPr>
        <w:t xml:space="preserve"> </w:t>
      </w:r>
      <w:r w:rsidRPr="00800357">
        <w:rPr>
          <w:rFonts w:ascii="Times New Roman" w:hAnsi="Times New Roman" w:cs="Times New Roman"/>
          <w:sz w:val="28"/>
          <w:szCs w:val="28"/>
        </w:rPr>
        <w:t>Российской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Федерации),</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принимавшего</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участие</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в</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специальной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военной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операции</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на</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территориях Украины, Донецкой Народной Республики, Луганской Народной Республики,</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Запорожской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обла</w:t>
      </w:r>
      <w:r w:rsidRPr="00800357">
        <w:rPr>
          <w:rFonts w:ascii="Times New Roman" w:hAnsi="Times New Roman" w:cs="Times New Roman"/>
          <w:sz w:val="28"/>
          <w:szCs w:val="28"/>
        </w:rPr>
        <w:t>с</w:t>
      </w:r>
      <w:r w:rsidRPr="00800357">
        <w:rPr>
          <w:rFonts w:ascii="Times New Roman" w:hAnsi="Times New Roman" w:cs="Times New Roman"/>
          <w:sz w:val="28"/>
          <w:szCs w:val="28"/>
        </w:rPr>
        <w:t>ти и</w:t>
      </w:r>
      <w:r w:rsidRPr="00800357">
        <w:rPr>
          <w:rFonts w:ascii="Times New Roman" w:hAnsi="Times New Roman" w:cs="Times New Roman"/>
          <w:spacing w:val="-2"/>
          <w:sz w:val="28"/>
          <w:szCs w:val="28"/>
        </w:rPr>
        <w:t xml:space="preserve"> </w:t>
      </w:r>
      <w:r w:rsidRPr="00800357">
        <w:rPr>
          <w:rFonts w:ascii="Times New Roman" w:hAnsi="Times New Roman" w:cs="Times New Roman"/>
          <w:sz w:val="28"/>
          <w:szCs w:val="28"/>
        </w:rPr>
        <w:t>Херсонской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области;</w:t>
      </w:r>
    </w:p>
    <w:p w:rsidR="00800357" w:rsidRPr="00800357" w:rsidRDefault="00800357" w:rsidP="00800357">
      <w:pPr>
        <w:pStyle w:val="a7"/>
        <w:widowControl w:val="0"/>
        <w:numPr>
          <w:ilvl w:val="0"/>
          <w:numId w:val="25"/>
        </w:numPr>
        <w:tabs>
          <w:tab w:val="left" w:pos="307"/>
        </w:tabs>
        <w:autoSpaceDE w:val="0"/>
        <w:autoSpaceDN w:val="0"/>
        <w:spacing w:before="1" w:after="0" w:line="240" w:lineRule="auto"/>
        <w:ind w:right="171" w:firstLine="0"/>
        <w:jc w:val="both"/>
        <w:rPr>
          <w:rFonts w:ascii="Times New Roman" w:hAnsi="Times New Roman" w:cs="Times New Roman"/>
          <w:b/>
          <w:sz w:val="28"/>
          <w:szCs w:val="28"/>
        </w:rPr>
      </w:pPr>
      <w:proofErr w:type="gramStart"/>
      <w:r w:rsidRPr="00800357">
        <w:rPr>
          <w:rFonts w:ascii="Times New Roman" w:hAnsi="Times New Roman" w:cs="Times New Roman"/>
          <w:spacing w:val="-1"/>
          <w:sz w:val="28"/>
          <w:szCs w:val="28"/>
        </w:rPr>
        <w:t>военнослужащего</w:t>
      </w:r>
      <w:r w:rsidRPr="00800357">
        <w:rPr>
          <w:rFonts w:ascii="Times New Roman" w:hAnsi="Times New Roman" w:cs="Times New Roman"/>
          <w:spacing w:val="-14"/>
          <w:sz w:val="28"/>
          <w:szCs w:val="28"/>
        </w:rPr>
        <w:t xml:space="preserve"> </w:t>
      </w:r>
      <w:r w:rsidRPr="00800357">
        <w:rPr>
          <w:rFonts w:ascii="Times New Roman" w:hAnsi="Times New Roman" w:cs="Times New Roman"/>
          <w:sz w:val="28"/>
          <w:szCs w:val="28"/>
        </w:rPr>
        <w:t>/</w:t>
      </w:r>
      <w:r w:rsidRPr="00800357">
        <w:rPr>
          <w:rFonts w:ascii="Times New Roman" w:hAnsi="Times New Roman" w:cs="Times New Roman"/>
          <w:spacing w:val="-13"/>
          <w:sz w:val="28"/>
          <w:szCs w:val="28"/>
        </w:rPr>
        <w:t xml:space="preserve"> </w:t>
      </w:r>
      <w:r w:rsidRPr="00800357">
        <w:rPr>
          <w:rFonts w:ascii="Times New Roman" w:hAnsi="Times New Roman" w:cs="Times New Roman"/>
          <w:sz w:val="28"/>
          <w:szCs w:val="28"/>
        </w:rPr>
        <w:t>сотрудника</w:t>
      </w:r>
      <w:r w:rsidRPr="00800357">
        <w:rPr>
          <w:rFonts w:ascii="Times New Roman" w:hAnsi="Times New Roman" w:cs="Times New Roman"/>
          <w:spacing w:val="-15"/>
          <w:sz w:val="28"/>
          <w:szCs w:val="28"/>
        </w:rPr>
        <w:t xml:space="preserve"> </w:t>
      </w:r>
      <w:r w:rsidRPr="00800357">
        <w:rPr>
          <w:rFonts w:ascii="Times New Roman" w:hAnsi="Times New Roman" w:cs="Times New Roman"/>
          <w:sz w:val="28"/>
          <w:szCs w:val="28"/>
        </w:rPr>
        <w:t>(наименование</w:t>
      </w:r>
      <w:r w:rsidRPr="00800357">
        <w:rPr>
          <w:rFonts w:ascii="Times New Roman" w:hAnsi="Times New Roman" w:cs="Times New Roman"/>
          <w:spacing w:val="-14"/>
          <w:sz w:val="28"/>
          <w:szCs w:val="28"/>
        </w:rPr>
        <w:t xml:space="preserve"> </w:t>
      </w:r>
      <w:r w:rsidRPr="00800357">
        <w:rPr>
          <w:rFonts w:ascii="Times New Roman" w:hAnsi="Times New Roman" w:cs="Times New Roman"/>
          <w:sz w:val="28"/>
          <w:szCs w:val="28"/>
        </w:rPr>
        <w:t>федерального</w:t>
      </w:r>
      <w:r w:rsidRPr="00800357">
        <w:rPr>
          <w:rFonts w:ascii="Times New Roman" w:hAnsi="Times New Roman" w:cs="Times New Roman"/>
          <w:spacing w:val="-14"/>
          <w:sz w:val="28"/>
          <w:szCs w:val="28"/>
        </w:rPr>
        <w:t xml:space="preserve"> </w:t>
      </w:r>
      <w:r w:rsidRPr="00800357">
        <w:rPr>
          <w:rFonts w:ascii="Times New Roman" w:hAnsi="Times New Roman" w:cs="Times New Roman"/>
          <w:sz w:val="28"/>
          <w:szCs w:val="28"/>
        </w:rPr>
        <w:t>органа</w:t>
      </w:r>
      <w:r w:rsidRPr="00800357">
        <w:rPr>
          <w:rFonts w:ascii="Times New Roman" w:hAnsi="Times New Roman" w:cs="Times New Roman"/>
          <w:spacing w:val="-12"/>
          <w:sz w:val="28"/>
          <w:szCs w:val="28"/>
        </w:rPr>
        <w:t xml:space="preserve"> </w:t>
      </w:r>
      <w:r w:rsidRPr="00800357">
        <w:rPr>
          <w:rFonts w:ascii="Times New Roman" w:hAnsi="Times New Roman" w:cs="Times New Roman"/>
          <w:sz w:val="28"/>
          <w:szCs w:val="28"/>
        </w:rPr>
        <w:t>испо</w:t>
      </w:r>
      <w:r w:rsidRPr="00800357">
        <w:rPr>
          <w:rFonts w:ascii="Times New Roman" w:hAnsi="Times New Roman" w:cs="Times New Roman"/>
          <w:sz w:val="28"/>
          <w:szCs w:val="28"/>
        </w:rPr>
        <w:t>л</w:t>
      </w:r>
      <w:r w:rsidRPr="00800357">
        <w:rPr>
          <w:rFonts w:ascii="Times New Roman" w:hAnsi="Times New Roman" w:cs="Times New Roman"/>
          <w:sz w:val="28"/>
          <w:szCs w:val="28"/>
        </w:rPr>
        <w:t>нительной</w:t>
      </w:r>
      <w:r w:rsidRPr="00800357">
        <w:rPr>
          <w:rFonts w:ascii="Times New Roman" w:hAnsi="Times New Roman" w:cs="Times New Roman"/>
          <w:spacing w:val="-12"/>
          <w:sz w:val="28"/>
          <w:szCs w:val="28"/>
        </w:rPr>
        <w:t xml:space="preserve"> </w:t>
      </w:r>
      <w:r w:rsidRPr="00800357">
        <w:rPr>
          <w:rFonts w:ascii="Times New Roman" w:hAnsi="Times New Roman" w:cs="Times New Roman"/>
          <w:sz w:val="28"/>
          <w:szCs w:val="28"/>
        </w:rPr>
        <w:t>власти,</w:t>
      </w:r>
      <w:r w:rsidRPr="00800357">
        <w:rPr>
          <w:rFonts w:ascii="Times New Roman" w:hAnsi="Times New Roman" w:cs="Times New Roman"/>
          <w:spacing w:val="-58"/>
          <w:sz w:val="28"/>
          <w:szCs w:val="28"/>
        </w:rPr>
        <w:t xml:space="preserve"> </w:t>
      </w:r>
      <w:r w:rsidRPr="00800357">
        <w:rPr>
          <w:rFonts w:ascii="Times New Roman" w:hAnsi="Times New Roman" w:cs="Times New Roman"/>
          <w:sz w:val="28"/>
          <w:szCs w:val="28"/>
        </w:rPr>
        <w:t>федерального</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государственного</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органа,</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в</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котором</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фед</w:t>
      </w:r>
      <w:r w:rsidRPr="00800357">
        <w:rPr>
          <w:rFonts w:ascii="Times New Roman" w:hAnsi="Times New Roman" w:cs="Times New Roman"/>
          <w:sz w:val="28"/>
          <w:szCs w:val="28"/>
        </w:rPr>
        <w:t>е</w:t>
      </w:r>
      <w:r w:rsidRPr="00800357">
        <w:rPr>
          <w:rFonts w:ascii="Times New Roman" w:hAnsi="Times New Roman" w:cs="Times New Roman"/>
          <w:sz w:val="28"/>
          <w:szCs w:val="28"/>
        </w:rPr>
        <w:t>ральным</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законом</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предусмотрена</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 xml:space="preserve">военная служба, органа внутренних дел </w:t>
      </w:r>
      <w:r w:rsidRPr="00800357">
        <w:rPr>
          <w:rFonts w:ascii="Times New Roman" w:hAnsi="Times New Roman" w:cs="Times New Roman"/>
          <w:sz w:val="28"/>
          <w:szCs w:val="28"/>
        </w:rPr>
        <w:lastRenderedPageBreak/>
        <w:t>Российской Федерации, уголовно-исполнительной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системы</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Российской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Ф</w:t>
      </w:r>
      <w:r w:rsidRPr="00800357">
        <w:rPr>
          <w:rFonts w:ascii="Times New Roman" w:hAnsi="Times New Roman" w:cs="Times New Roman"/>
          <w:sz w:val="28"/>
          <w:szCs w:val="28"/>
        </w:rPr>
        <w:t>е</w:t>
      </w:r>
      <w:r w:rsidRPr="00800357">
        <w:rPr>
          <w:rFonts w:ascii="Times New Roman" w:hAnsi="Times New Roman" w:cs="Times New Roman"/>
          <w:sz w:val="28"/>
          <w:szCs w:val="28"/>
        </w:rPr>
        <w:t>дерации),</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направленного</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в</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другое</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государство</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(наименование</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направившего органа государственной власти) и принимавшего участие в боевых действиях</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при</w:t>
      </w:r>
      <w:r w:rsidRPr="00800357">
        <w:rPr>
          <w:rFonts w:ascii="Times New Roman" w:hAnsi="Times New Roman" w:cs="Times New Roman"/>
          <w:spacing w:val="-7"/>
          <w:sz w:val="28"/>
          <w:szCs w:val="28"/>
        </w:rPr>
        <w:t xml:space="preserve"> </w:t>
      </w:r>
      <w:r w:rsidRPr="00800357">
        <w:rPr>
          <w:rFonts w:ascii="Times New Roman" w:hAnsi="Times New Roman" w:cs="Times New Roman"/>
          <w:sz w:val="28"/>
          <w:szCs w:val="28"/>
        </w:rPr>
        <w:t>исполнении</w:t>
      </w:r>
      <w:r w:rsidRPr="00800357">
        <w:rPr>
          <w:rFonts w:ascii="Times New Roman" w:hAnsi="Times New Roman" w:cs="Times New Roman"/>
          <w:spacing w:val="-7"/>
          <w:sz w:val="28"/>
          <w:szCs w:val="28"/>
        </w:rPr>
        <w:t xml:space="preserve"> </w:t>
      </w:r>
      <w:r w:rsidRPr="00800357">
        <w:rPr>
          <w:rFonts w:ascii="Times New Roman" w:hAnsi="Times New Roman" w:cs="Times New Roman"/>
          <w:sz w:val="28"/>
          <w:szCs w:val="28"/>
        </w:rPr>
        <w:t>служебных</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обязанностей</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в</w:t>
      </w:r>
      <w:r w:rsidRPr="00800357">
        <w:rPr>
          <w:rFonts w:ascii="Times New Roman" w:hAnsi="Times New Roman" w:cs="Times New Roman"/>
          <w:spacing w:val="-8"/>
          <w:sz w:val="28"/>
          <w:szCs w:val="28"/>
        </w:rPr>
        <w:t xml:space="preserve"> </w:t>
      </w:r>
      <w:r w:rsidRPr="00800357">
        <w:rPr>
          <w:rFonts w:ascii="Times New Roman" w:hAnsi="Times New Roman" w:cs="Times New Roman"/>
          <w:sz w:val="28"/>
          <w:szCs w:val="28"/>
        </w:rPr>
        <w:t>этом</w:t>
      </w:r>
      <w:r w:rsidRPr="00800357">
        <w:rPr>
          <w:rFonts w:ascii="Times New Roman" w:hAnsi="Times New Roman" w:cs="Times New Roman"/>
          <w:spacing w:val="-8"/>
          <w:sz w:val="28"/>
          <w:szCs w:val="28"/>
        </w:rPr>
        <w:t xml:space="preserve"> </w:t>
      </w:r>
      <w:r w:rsidRPr="00800357">
        <w:rPr>
          <w:rFonts w:ascii="Times New Roman" w:hAnsi="Times New Roman" w:cs="Times New Roman"/>
          <w:sz w:val="28"/>
          <w:szCs w:val="28"/>
        </w:rPr>
        <w:t>государстве</w:t>
      </w:r>
      <w:r w:rsidRPr="00800357">
        <w:rPr>
          <w:rFonts w:ascii="Times New Roman" w:hAnsi="Times New Roman" w:cs="Times New Roman"/>
          <w:spacing w:val="-3"/>
          <w:sz w:val="28"/>
          <w:szCs w:val="28"/>
        </w:rPr>
        <w:t xml:space="preserve"> </w:t>
      </w:r>
      <w:r w:rsidRPr="00800357">
        <w:rPr>
          <w:rFonts w:ascii="Times New Roman" w:hAnsi="Times New Roman" w:cs="Times New Roman"/>
          <w:b/>
          <w:sz w:val="28"/>
          <w:szCs w:val="28"/>
        </w:rPr>
        <w:t>(указать</w:t>
      </w:r>
      <w:r w:rsidRPr="00800357">
        <w:rPr>
          <w:rFonts w:ascii="Times New Roman" w:hAnsi="Times New Roman" w:cs="Times New Roman"/>
          <w:b/>
          <w:spacing w:val="-6"/>
          <w:sz w:val="28"/>
          <w:szCs w:val="28"/>
        </w:rPr>
        <w:t xml:space="preserve"> </w:t>
      </w:r>
      <w:r w:rsidRPr="00800357">
        <w:rPr>
          <w:rFonts w:ascii="Times New Roman" w:hAnsi="Times New Roman" w:cs="Times New Roman"/>
          <w:b/>
          <w:sz w:val="28"/>
          <w:szCs w:val="28"/>
        </w:rPr>
        <w:t>один</w:t>
      </w:r>
      <w:r w:rsidRPr="00800357">
        <w:rPr>
          <w:rFonts w:ascii="Times New Roman" w:hAnsi="Times New Roman" w:cs="Times New Roman"/>
          <w:b/>
          <w:spacing w:val="-7"/>
          <w:sz w:val="28"/>
          <w:szCs w:val="28"/>
        </w:rPr>
        <w:t xml:space="preserve"> </w:t>
      </w:r>
      <w:r w:rsidRPr="00800357">
        <w:rPr>
          <w:rFonts w:ascii="Times New Roman" w:hAnsi="Times New Roman" w:cs="Times New Roman"/>
          <w:b/>
          <w:sz w:val="28"/>
          <w:szCs w:val="28"/>
        </w:rPr>
        <w:t>из</w:t>
      </w:r>
      <w:r w:rsidRPr="00800357">
        <w:rPr>
          <w:rFonts w:ascii="Times New Roman" w:hAnsi="Times New Roman" w:cs="Times New Roman"/>
          <w:b/>
          <w:spacing w:val="-7"/>
          <w:sz w:val="28"/>
          <w:szCs w:val="28"/>
        </w:rPr>
        <w:t xml:space="preserve"> </w:t>
      </w:r>
      <w:r w:rsidRPr="00800357">
        <w:rPr>
          <w:rFonts w:ascii="Times New Roman" w:hAnsi="Times New Roman" w:cs="Times New Roman"/>
          <w:b/>
          <w:sz w:val="28"/>
          <w:szCs w:val="28"/>
        </w:rPr>
        <w:t>вариантов).</w:t>
      </w:r>
      <w:proofErr w:type="gramEnd"/>
    </w:p>
    <w:p w:rsidR="00800357" w:rsidRPr="00800357" w:rsidRDefault="00800357" w:rsidP="00800357">
      <w:pPr>
        <w:pStyle w:val="ae"/>
        <w:tabs>
          <w:tab w:val="left" w:pos="1791"/>
          <w:tab w:val="left" w:pos="3662"/>
          <w:tab w:val="left" w:pos="5206"/>
          <w:tab w:val="left" w:pos="9824"/>
        </w:tabs>
        <w:spacing w:before="1"/>
        <w:ind w:left="133"/>
      </w:pPr>
      <w:r w:rsidRPr="00800357">
        <w:t>Родитель получателя справки _____________________________________________</w:t>
      </w:r>
    </w:p>
    <w:p w:rsidR="00800357" w:rsidRPr="00800357" w:rsidRDefault="00800357" w:rsidP="00800357">
      <w:pPr>
        <w:pStyle w:val="a7"/>
        <w:widowControl w:val="0"/>
        <w:numPr>
          <w:ilvl w:val="0"/>
          <w:numId w:val="25"/>
        </w:numPr>
        <w:tabs>
          <w:tab w:val="left" w:pos="359"/>
        </w:tabs>
        <w:autoSpaceDE w:val="0"/>
        <w:autoSpaceDN w:val="0"/>
        <w:spacing w:after="0" w:line="247" w:lineRule="exact"/>
        <w:ind w:hanging="226"/>
        <w:jc w:val="both"/>
        <w:rPr>
          <w:rFonts w:ascii="Times New Roman" w:hAnsi="Times New Roman" w:cs="Times New Roman"/>
          <w:sz w:val="28"/>
          <w:szCs w:val="28"/>
        </w:rPr>
      </w:pPr>
      <w:r w:rsidRPr="00800357">
        <w:rPr>
          <w:rFonts w:ascii="Times New Roman" w:hAnsi="Times New Roman" w:cs="Times New Roman"/>
          <w:sz w:val="28"/>
          <w:szCs w:val="28"/>
        </w:rPr>
        <w:t>погиб</w:t>
      </w:r>
      <w:r w:rsidRPr="00800357">
        <w:rPr>
          <w:rFonts w:ascii="Times New Roman" w:hAnsi="Times New Roman" w:cs="Times New Roman"/>
          <w:spacing w:val="39"/>
          <w:sz w:val="28"/>
          <w:szCs w:val="28"/>
        </w:rPr>
        <w:t xml:space="preserve"> </w:t>
      </w:r>
      <w:r w:rsidRPr="00800357">
        <w:rPr>
          <w:rFonts w:ascii="Times New Roman" w:hAnsi="Times New Roman" w:cs="Times New Roman"/>
          <w:sz w:val="28"/>
          <w:szCs w:val="28"/>
        </w:rPr>
        <w:t>при</w:t>
      </w:r>
      <w:r w:rsidRPr="00800357">
        <w:rPr>
          <w:rFonts w:ascii="Times New Roman" w:hAnsi="Times New Roman" w:cs="Times New Roman"/>
          <w:spacing w:val="38"/>
          <w:sz w:val="28"/>
          <w:szCs w:val="28"/>
        </w:rPr>
        <w:t xml:space="preserve"> </w:t>
      </w:r>
      <w:r w:rsidRPr="00800357">
        <w:rPr>
          <w:rFonts w:ascii="Times New Roman" w:hAnsi="Times New Roman" w:cs="Times New Roman"/>
          <w:sz w:val="28"/>
          <w:szCs w:val="28"/>
        </w:rPr>
        <w:t>исполнении</w:t>
      </w:r>
      <w:r w:rsidRPr="00800357">
        <w:rPr>
          <w:rFonts w:ascii="Times New Roman" w:hAnsi="Times New Roman" w:cs="Times New Roman"/>
          <w:spacing w:val="41"/>
          <w:sz w:val="28"/>
          <w:szCs w:val="28"/>
        </w:rPr>
        <w:t xml:space="preserve"> </w:t>
      </w:r>
      <w:r w:rsidRPr="00800357">
        <w:rPr>
          <w:rFonts w:ascii="Times New Roman" w:hAnsi="Times New Roman" w:cs="Times New Roman"/>
          <w:sz w:val="28"/>
          <w:szCs w:val="28"/>
        </w:rPr>
        <w:t>обязанностей</w:t>
      </w:r>
      <w:r w:rsidRPr="00800357">
        <w:rPr>
          <w:rFonts w:ascii="Times New Roman" w:hAnsi="Times New Roman" w:cs="Times New Roman"/>
          <w:spacing w:val="40"/>
          <w:sz w:val="28"/>
          <w:szCs w:val="28"/>
        </w:rPr>
        <w:t xml:space="preserve"> </w:t>
      </w:r>
      <w:r w:rsidRPr="00800357">
        <w:rPr>
          <w:rFonts w:ascii="Times New Roman" w:hAnsi="Times New Roman" w:cs="Times New Roman"/>
          <w:sz w:val="28"/>
          <w:szCs w:val="28"/>
        </w:rPr>
        <w:t>военной</w:t>
      </w:r>
      <w:r w:rsidRPr="00800357">
        <w:rPr>
          <w:rFonts w:ascii="Times New Roman" w:hAnsi="Times New Roman" w:cs="Times New Roman"/>
          <w:spacing w:val="41"/>
          <w:sz w:val="28"/>
          <w:szCs w:val="28"/>
        </w:rPr>
        <w:t xml:space="preserve"> </w:t>
      </w:r>
      <w:r w:rsidRPr="00800357">
        <w:rPr>
          <w:rFonts w:ascii="Times New Roman" w:hAnsi="Times New Roman" w:cs="Times New Roman"/>
          <w:sz w:val="28"/>
          <w:szCs w:val="28"/>
        </w:rPr>
        <w:t>службы</w:t>
      </w:r>
      <w:r w:rsidRPr="00800357">
        <w:rPr>
          <w:rFonts w:ascii="Times New Roman" w:hAnsi="Times New Roman" w:cs="Times New Roman"/>
          <w:spacing w:val="40"/>
          <w:sz w:val="28"/>
          <w:szCs w:val="28"/>
        </w:rPr>
        <w:t xml:space="preserve"> </w:t>
      </w:r>
      <w:r w:rsidRPr="00800357">
        <w:rPr>
          <w:rFonts w:ascii="Times New Roman" w:hAnsi="Times New Roman" w:cs="Times New Roman"/>
          <w:sz w:val="28"/>
          <w:szCs w:val="28"/>
        </w:rPr>
        <w:t>(служебных</w:t>
      </w:r>
      <w:r w:rsidRPr="00800357">
        <w:rPr>
          <w:rFonts w:ascii="Times New Roman" w:hAnsi="Times New Roman" w:cs="Times New Roman"/>
          <w:spacing w:val="41"/>
          <w:sz w:val="28"/>
          <w:szCs w:val="28"/>
        </w:rPr>
        <w:t xml:space="preserve"> </w:t>
      </w:r>
      <w:r w:rsidRPr="00800357">
        <w:rPr>
          <w:rFonts w:ascii="Times New Roman" w:hAnsi="Times New Roman" w:cs="Times New Roman"/>
          <w:sz w:val="28"/>
          <w:szCs w:val="28"/>
        </w:rPr>
        <w:t>обязанн</w:t>
      </w:r>
      <w:r w:rsidRPr="00800357">
        <w:rPr>
          <w:rFonts w:ascii="Times New Roman" w:hAnsi="Times New Roman" w:cs="Times New Roman"/>
          <w:sz w:val="28"/>
          <w:szCs w:val="28"/>
        </w:rPr>
        <w:t>о</w:t>
      </w:r>
      <w:r w:rsidRPr="00800357">
        <w:rPr>
          <w:rFonts w:ascii="Times New Roman" w:hAnsi="Times New Roman" w:cs="Times New Roman"/>
          <w:sz w:val="28"/>
          <w:szCs w:val="28"/>
        </w:rPr>
        <w:t>стей)</w:t>
      </w:r>
      <w:r w:rsidRPr="00800357">
        <w:rPr>
          <w:rFonts w:ascii="Times New Roman" w:hAnsi="Times New Roman" w:cs="Times New Roman"/>
          <w:spacing w:val="39"/>
          <w:sz w:val="28"/>
          <w:szCs w:val="28"/>
        </w:rPr>
        <w:t xml:space="preserve"> </w:t>
      </w:r>
      <w:r w:rsidRPr="00800357">
        <w:rPr>
          <w:rFonts w:ascii="Times New Roman" w:hAnsi="Times New Roman" w:cs="Times New Roman"/>
          <w:sz w:val="28"/>
          <w:szCs w:val="28"/>
        </w:rPr>
        <w:t>в</w:t>
      </w:r>
      <w:r w:rsidRPr="00800357">
        <w:rPr>
          <w:rFonts w:ascii="Times New Roman" w:hAnsi="Times New Roman" w:cs="Times New Roman"/>
          <w:spacing w:val="39"/>
          <w:sz w:val="28"/>
          <w:szCs w:val="28"/>
        </w:rPr>
        <w:t xml:space="preserve"> </w:t>
      </w:r>
      <w:r w:rsidRPr="00800357">
        <w:rPr>
          <w:rFonts w:ascii="Times New Roman" w:hAnsi="Times New Roman" w:cs="Times New Roman"/>
          <w:sz w:val="28"/>
          <w:szCs w:val="28"/>
        </w:rPr>
        <w:t>ходе специальной</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военной</w:t>
      </w:r>
      <w:r w:rsidRPr="00800357">
        <w:rPr>
          <w:rFonts w:ascii="Times New Roman" w:hAnsi="Times New Roman" w:cs="Times New Roman"/>
          <w:spacing w:val="4"/>
          <w:sz w:val="28"/>
          <w:szCs w:val="28"/>
        </w:rPr>
        <w:t xml:space="preserve"> </w:t>
      </w:r>
      <w:r w:rsidRPr="00800357">
        <w:rPr>
          <w:rFonts w:ascii="Times New Roman" w:hAnsi="Times New Roman" w:cs="Times New Roman"/>
          <w:sz w:val="28"/>
          <w:szCs w:val="28"/>
        </w:rPr>
        <w:t>операции</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(боевых</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действий</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на</w:t>
      </w:r>
      <w:r w:rsidRPr="00800357">
        <w:rPr>
          <w:rFonts w:ascii="Times New Roman" w:hAnsi="Times New Roman" w:cs="Times New Roman"/>
          <w:spacing w:val="4"/>
          <w:sz w:val="28"/>
          <w:szCs w:val="28"/>
        </w:rPr>
        <w:t xml:space="preserve"> </w:t>
      </w:r>
      <w:r w:rsidRPr="00800357">
        <w:rPr>
          <w:rFonts w:ascii="Times New Roman" w:hAnsi="Times New Roman" w:cs="Times New Roman"/>
          <w:sz w:val="28"/>
          <w:szCs w:val="28"/>
        </w:rPr>
        <w:t>территории</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иностранного</w:t>
      </w:r>
      <w:r w:rsidRPr="00800357">
        <w:rPr>
          <w:rFonts w:ascii="Times New Roman" w:hAnsi="Times New Roman" w:cs="Times New Roman"/>
          <w:spacing w:val="3"/>
          <w:sz w:val="28"/>
          <w:szCs w:val="28"/>
        </w:rPr>
        <w:t xml:space="preserve"> </w:t>
      </w:r>
      <w:r w:rsidRPr="00800357">
        <w:rPr>
          <w:rFonts w:ascii="Times New Roman" w:hAnsi="Times New Roman" w:cs="Times New Roman"/>
          <w:sz w:val="28"/>
          <w:szCs w:val="28"/>
        </w:rPr>
        <w:t>государства);</w:t>
      </w:r>
    </w:p>
    <w:p w:rsidR="00800357" w:rsidRPr="00800357" w:rsidRDefault="00800357" w:rsidP="00800357">
      <w:pPr>
        <w:pStyle w:val="a7"/>
        <w:widowControl w:val="0"/>
        <w:numPr>
          <w:ilvl w:val="0"/>
          <w:numId w:val="25"/>
        </w:numPr>
        <w:autoSpaceDE w:val="0"/>
        <w:autoSpaceDN w:val="0"/>
        <w:spacing w:before="68" w:after="0" w:line="240" w:lineRule="auto"/>
        <w:ind w:right="173" w:hanging="171"/>
        <w:jc w:val="both"/>
        <w:rPr>
          <w:rFonts w:ascii="Times New Roman" w:hAnsi="Times New Roman" w:cs="Times New Roman"/>
          <w:sz w:val="28"/>
          <w:szCs w:val="28"/>
        </w:rPr>
      </w:pPr>
      <w:r w:rsidRPr="00800357">
        <w:rPr>
          <w:rFonts w:ascii="Times New Roman" w:hAnsi="Times New Roman" w:cs="Times New Roman"/>
          <w:spacing w:val="-1"/>
          <w:sz w:val="28"/>
          <w:szCs w:val="28"/>
        </w:rPr>
        <w:t>получил</w:t>
      </w:r>
      <w:r w:rsidRPr="00800357">
        <w:rPr>
          <w:rFonts w:ascii="Times New Roman" w:hAnsi="Times New Roman" w:cs="Times New Roman"/>
          <w:spacing w:val="-10"/>
          <w:sz w:val="28"/>
          <w:szCs w:val="28"/>
        </w:rPr>
        <w:t xml:space="preserve"> </w:t>
      </w:r>
      <w:r w:rsidRPr="00800357">
        <w:rPr>
          <w:rFonts w:ascii="Times New Roman" w:hAnsi="Times New Roman" w:cs="Times New Roman"/>
          <w:spacing w:val="-1"/>
          <w:sz w:val="28"/>
          <w:szCs w:val="28"/>
        </w:rPr>
        <w:t>увечье</w:t>
      </w:r>
      <w:r w:rsidRPr="00800357">
        <w:rPr>
          <w:rFonts w:ascii="Times New Roman" w:hAnsi="Times New Roman" w:cs="Times New Roman"/>
          <w:spacing w:val="-11"/>
          <w:sz w:val="28"/>
          <w:szCs w:val="28"/>
        </w:rPr>
        <w:t xml:space="preserve"> </w:t>
      </w:r>
      <w:r w:rsidRPr="00800357">
        <w:rPr>
          <w:rFonts w:ascii="Times New Roman" w:hAnsi="Times New Roman" w:cs="Times New Roman"/>
          <w:spacing w:val="-1"/>
          <w:sz w:val="28"/>
          <w:szCs w:val="28"/>
        </w:rPr>
        <w:t>(ранение,</w:t>
      </w:r>
      <w:r w:rsidRPr="00800357">
        <w:rPr>
          <w:rFonts w:ascii="Times New Roman" w:hAnsi="Times New Roman" w:cs="Times New Roman"/>
          <w:spacing w:val="-12"/>
          <w:sz w:val="28"/>
          <w:szCs w:val="28"/>
        </w:rPr>
        <w:t xml:space="preserve"> </w:t>
      </w:r>
      <w:r w:rsidRPr="00800357">
        <w:rPr>
          <w:rFonts w:ascii="Times New Roman" w:hAnsi="Times New Roman" w:cs="Times New Roman"/>
          <w:spacing w:val="-1"/>
          <w:sz w:val="28"/>
          <w:szCs w:val="28"/>
        </w:rPr>
        <w:t>травму,</w:t>
      </w:r>
      <w:r w:rsidRPr="00800357">
        <w:rPr>
          <w:rFonts w:ascii="Times New Roman" w:hAnsi="Times New Roman" w:cs="Times New Roman"/>
          <w:spacing w:val="-12"/>
          <w:sz w:val="28"/>
          <w:szCs w:val="28"/>
        </w:rPr>
        <w:t xml:space="preserve"> </w:t>
      </w:r>
      <w:r w:rsidRPr="00800357">
        <w:rPr>
          <w:rFonts w:ascii="Times New Roman" w:hAnsi="Times New Roman" w:cs="Times New Roman"/>
          <w:spacing w:val="-1"/>
          <w:sz w:val="28"/>
          <w:szCs w:val="28"/>
        </w:rPr>
        <w:t>контузию)</w:t>
      </w:r>
      <w:r w:rsidRPr="00800357">
        <w:rPr>
          <w:rFonts w:ascii="Times New Roman" w:hAnsi="Times New Roman" w:cs="Times New Roman"/>
          <w:spacing w:val="-10"/>
          <w:sz w:val="28"/>
          <w:szCs w:val="28"/>
        </w:rPr>
        <w:t xml:space="preserve"> </w:t>
      </w:r>
      <w:r w:rsidRPr="00800357">
        <w:rPr>
          <w:rFonts w:ascii="Times New Roman" w:hAnsi="Times New Roman" w:cs="Times New Roman"/>
          <w:spacing w:val="-1"/>
          <w:sz w:val="28"/>
          <w:szCs w:val="28"/>
        </w:rPr>
        <w:t>либо</w:t>
      </w:r>
      <w:r w:rsidRPr="00800357">
        <w:rPr>
          <w:rFonts w:ascii="Times New Roman" w:hAnsi="Times New Roman" w:cs="Times New Roman"/>
          <w:spacing w:val="-12"/>
          <w:sz w:val="28"/>
          <w:szCs w:val="28"/>
        </w:rPr>
        <w:t xml:space="preserve"> </w:t>
      </w:r>
      <w:r w:rsidRPr="00800357">
        <w:rPr>
          <w:rFonts w:ascii="Times New Roman" w:hAnsi="Times New Roman" w:cs="Times New Roman"/>
          <w:spacing w:val="-1"/>
          <w:sz w:val="28"/>
          <w:szCs w:val="28"/>
        </w:rPr>
        <w:t>заболевание</w:t>
      </w:r>
      <w:r w:rsidRPr="00800357">
        <w:rPr>
          <w:rFonts w:ascii="Times New Roman" w:hAnsi="Times New Roman" w:cs="Times New Roman"/>
          <w:spacing w:val="-13"/>
          <w:sz w:val="28"/>
          <w:szCs w:val="28"/>
        </w:rPr>
        <w:t xml:space="preserve"> </w:t>
      </w:r>
      <w:r w:rsidRPr="00800357">
        <w:rPr>
          <w:rFonts w:ascii="Times New Roman" w:hAnsi="Times New Roman" w:cs="Times New Roman"/>
          <w:spacing w:val="-1"/>
          <w:sz w:val="28"/>
          <w:szCs w:val="28"/>
        </w:rPr>
        <w:t>при</w:t>
      </w:r>
      <w:r w:rsidRPr="00800357">
        <w:rPr>
          <w:rFonts w:ascii="Times New Roman" w:hAnsi="Times New Roman" w:cs="Times New Roman"/>
          <w:spacing w:val="-11"/>
          <w:sz w:val="28"/>
          <w:szCs w:val="28"/>
        </w:rPr>
        <w:t xml:space="preserve"> </w:t>
      </w:r>
      <w:r w:rsidRPr="00800357">
        <w:rPr>
          <w:rFonts w:ascii="Times New Roman" w:hAnsi="Times New Roman" w:cs="Times New Roman"/>
          <w:spacing w:val="-1"/>
          <w:sz w:val="28"/>
          <w:szCs w:val="28"/>
        </w:rPr>
        <w:t>исполнении</w:t>
      </w:r>
      <w:r w:rsidRPr="00800357">
        <w:rPr>
          <w:rFonts w:ascii="Times New Roman" w:hAnsi="Times New Roman" w:cs="Times New Roman"/>
          <w:spacing w:val="-11"/>
          <w:sz w:val="28"/>
          <w:szCs w:val="28"/>
        </w:rPr>
        <w:t xml:space="preserve"> </w:t>
      </w:r>
      <w:r w:rsidRPr="00800357">
        <w:rPr>
          <w:rFonts w:ascii="Times New Roman" w:hAnsi="Times New Roman" w:cs="Times New Roman"/>
          <w:spacing w:val="-1"/>
          <w:sz w:val="28"/>
          <w:szCs w:val="28"/>
        </w:rPr>
        <w:t xml:space="preserve">обязанностей  </w:t>
      </w:r>
      <w:r w:rsidRPr="00800357">
        <w:rPr>
          <w:rFonts w:ascii="Times New Roman" w:hAnsi="Times New Roman" w:cs="Times New Roman"/>
          <w:sz w:val="28"/>
          <w:szCs w:val="28"/>
        </w:rPr>
        <w:t>военной службы (служебных обязанностей) в ходе специал</w:t>
      </w:r>
      <w:r w:rsidRPr="00800357">
        <w:rPr>
          <w:rFonts w:ascii="Times New Roman" w:hAnsi="Times New Roman" w:cs="Times New Roman"/>
          <w:sz w:val="28"/>
          <w:szCs w:val="28"/>
        </w:rPr>
        <w:t>ь</w:t>
      </w:r>
      <w:r w:rsidRPr="00800357">
        <w:rPr>
          <w:rFonts w:ascii="Times New Roman" w:hAnsi="Times New Roman" w:cs="Times New Roman"/>
          <w:sz w:val="28"/>
          <w:szCs w:val="28"/>
        </w:rPr>
        <w:t>ной военной операции (боевых</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действий</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на</w:t>
      </w:r>
      <w:r w:rsidRPr="00800357">
        <w:rPr>
          <w:rFonts w:ascii="Times New Roman" w:hAnsi="Times New Roman" w:cs="Times New Roman"/>
          <w:spacing w:val="-2"/>
          <w:sz w:val="28"/>
          <w:szCs w:val="28"/>
        </w:rPr>
        <w:t xml:space="preserve"> </w:t>
      </w:r>
      <w:r w:rsidRPr="00800357">
        <w:rPr>
          <w:rFonts w:ascii="Times New Roman" w:hAnsi="Times New Roman" w:cs="Times New Roman"/>
          <w:sz w:val="28"/>
          <w:szCs w:val="28"/>
        </w:rPr>
        <w:t>территории иностранного</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гос</w:t>
      </w:r>
      <w:r w:rsidRPr="00800357">
        <w:rPr>
          <w:rFonts w:ascii="Times New Roman" w:hAnsi="Times New Roman" w:cs="Times New Roman"/>
          <w:sz w:val="28"/>
          <w:szCs w:val="28"/>
        </w:rPr>
        <w:t>у</w:t>
      </w:r>
      <w:r w:rsidRPr="00800357">
        <w:rPr>
          <w:rFonts w:ascii="Times New Roman" w:hAnsi="Times New Roman" w:cs="Times New Roman"/>
          <w:sz w:val="28"/>
          <w:szCs w:val="28"/>
        </w:rPr>
        <w:t>дарства);</w:t>
      </w:r>
    </w:p>
    <w:p w:rsidR="00800357" w:rsidRPr="00800357" w:rsidRDefault="00800357" w:rsidP="00800357">
      <w:pPr>
        <w:pStyle w:val="a7"/>
        <w:widowControl w:val="0"/>
        <w:numPr>
          <w:ilvl w:val="0"/>
          <w:numId w:val="25"/>
        </w:numPr>
        <w:tabs>
          <w:tab w:val="left" w:pos="376"/>
        </w:tabs>
        <w:autoSpaceDE w:val="0"/>
        <w:autoSpaceDN w:val="0"/>
        <w:spacing w:before="1" w:after="0" w:line="240" w:lineRule="auto"/>
        <w:ind w:left="375"/>
        <w:jc w:val="both"/>
        <w:rPr>
          <w:rFonts w:ascii="Times New Roman" w:hAnsi="Times New Roman" w:cs="Times New Roman"/>
          <w:sz w:val="28"/>
          <w:szCs w:val="28"/>
        </w:rPr>
      </w:pPr>
      <w:proofErr w:type="gramStart"/>
      <w:r w:rsidRPr="00800357">
        <w:rPr>
          <w:rFonts w:ascii="Times New Roman" w:hAnsi="Times New Roman" w:cs="Times New Roman"/>
          <w:sz w:val="28"/>
          <w:szCs w:val="28"/>
        </w:rPr>
        <w:t>удостоен</w:t>
      </w:r>
      <w:proofErr w:type="gramEnd"/>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звания</w:t>
      </w:r>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Героя</w:t>
      </w:r>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Российской</w:t>
      </w:r>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Федерации;</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w:t>
      </w:r>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награжден</w:t>
      </w:r>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тремя</w:t>
      </w:r>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орденами</w:t>
      </w:r>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Мужества;</w:t>
      </w:r>
    </w:p>
    <w:p w:rsidR="00800357" w:rsidRPr="00800357" w:rsidRDefault="00800357" w:rsidP="00800357">
      <w:pPr>
        <w:pStyle w:val="a7"/>
        <w:widowControl w:val="0"/>
        <w:numPr>
          <w:ilvl w:val="0"/>
          <w:numId w:val="25"/>
        </w:numPr>
        <w:tabs>
          <w:tab w:val="left" w:pos="374"/>
        </w:tabs>
        <w:autoSpaceDE w:val="0"/>
        <w:autoSpaceDN w:val="0"/>
        <w:spacing w:after="0" w:line="240" w:lineRule="auto"/>
        <w:ind w:right="175" w:firstLine="60"/>
        <w:jc w:val="both"/>
        <w:rPr>
          <w:rFonts w:ascii="Times New Roman" w:hAnsi="Times New Roman" w:cs="Times New Roman"/>
          <w:b/>
          <w:sz w:val="28"/>
          <w:szCs w:val="28"/>
        </w:rPr>
      </w:pPr>
      <w:r w:rsidRPr="00800357">
        <w:rPr>
          <w:rFonts w:ascii="Times New Roman" w:hAnsi="Times New Roman" w:cs="Times New Roman"/>
          <w:sz w:val="28"/>
          <w:szCs w:val="28"/>
        </w:rPr>
        <w:t>не</w:t>
      </w:r>
      <w:r w:rsidRPr="00800357">
        <w:rPr>
          <w:rFonts w:ascii="Times New Roman" w:hAnsi="Times New Roman" w:cs="Times New Roman"/>
          <w:spacing w:val="-8"/>
          <w:sz w:val="28"/>
          <w:szCs w:val="28"/>
        </w:rPr>
        <w:t xml:space="preserve"> </w:t>
      </w:r>
      <w:r w:rsidRPr="00800357">
        <w:rPr>
          <w:rFonts w:ascii="Times New Roman" w:hAnsi="Times New Roman" w:cs="Times New Roman"/>
          <w:sz w:val="28"/>
          <w:szCs w:val="28"/>
        </w:rPr>
        <w:t>относится</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к</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числу</w:t>
      </w:r>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лиц,</w:t>
      </w:r>
      <w:r w:rsidRPr="00800357">
        <w:rPr>
          <w:rFonts w:ascii="Times New Roman" w:hAnsi="Times New Roman" w:cs="Times New Roman"/>
          <w:spacing w:val="-7"/>
          <w:sz w:val="28"/>
          <w:szCs w:val="28"/>
        </w:rPr>
        <w:t xml:space="preserve"> </w:t>
      </w:r>
      <w:r w:rsidRPr="00800357">
        <w:rPr>
          <w:rFonts w:ascii="Times New Roman" w:hAnsi="Times New Roman" w:cs="Times New Roman"/>
          <w:sz w:val="28"/>
          <w:szCs w:val="28"/>
        </w:rPr>
        <w:t>погибших,</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получивших</w:t>
      </w:r>
      <w:r w:rsidRPr="00800357">
        <w:rPr>
          <w:rFonts w:ascii="Times New Roman" w:hAnsi="Times New Roman" w:cs="Times New Roman"/>
          <w:spacing w:val="-3"/>
          <w:sz w:val="28"/>
          <w:szCs w:val="28"/>
        </w:rPr>
        <w:t xml:space="preserve"> </w:t>
      </w:r>
      <w:r w:rsidRPr="00800357">
        <w:rPr>
          <w:rFonts w:ascii="Times New Roman" w:hAnsi="Times New Roman" w:cs="Times New Roman"/>
          <w:sz w:val="28"/>
          <w:szCs w:val="28"/>
        </w:rPr>
        <w:t>увечье</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(ранение,</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травму,</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контузию)</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либо</w:t>
      </w:r>
      <w:r w:rsidRPr="00800357">
        <w:rPr>
          <w:rFonts w:ascii="Times New Roman" w:hAnsi="Times New Roman" w:cs="Times New Roman"/>
          <w:spacing w:val="-58"/>
          <w:sz w:val="28"/>
          <w:szCs w:val="28"/>
        </w:rPr>
        <w:t xml:space="preserve"> </w:t>
      </w:r>
      <w:r w:rsidRPr="00800357">
        <w:rPr>
          <w:rFonts w:ascii="Times New Roman" w:hAnsi="Times New Roman" w:cs="Times New Roman"/>
          <w:sz w:val="28"/>
          <w:szCs w:val="28"/>
        </w:rPr>
        <w:t>заболевание</w:t>
      </w:r>
      <w:r w:rsidRPr="00800357">
        <w:rPr>
          <w:rFonts w:ascii="Times New Roman" w:hAnsi="Times New Roman" w:cs="Times New Roman"/>
          <w:spacing w:val="-9"/>
          <w:sz w:val="28"/>
          <w:szCs w:val="28"/>
        </w:rPr>
        <w:t xml:space="preserve"> </w:t>
      </w:r>
      <w:r w:rsidRPr="00800357">
        <w:rPr>
          <w:rFonts w:ascii="Times New Roman" w:hAnsi="Times New Roman" w:cs="Times New Roman"/>
          <w:sz w:val="28"/>
          <w:szCs w:val="28"/>
        </w:rPr>
        <w:t>при</w:t>
      </w:r>
      <w:r w:rsidRPr="00800357">
        <w:rPr>
          <w:rFonts w:ascii="Times New Roman" w:hAnsi="Times New Roman" w:cs="Times New Roman"/>
          <w:spacing w:val="-10"/>
          <w:sz w:val="28"/>
          <w:szCs w:val="28"/>
        </w:rPr>
        <w:t xml:space="preserve"> </w:t>
      </w:r>
      <w:r w:rsidRPr="00800357">
        <w:rPr>
          <w:rFonts w:ascii="Times New Roman" w:hAnsi="Times New Roman" w:cs="Times New Roman"/>
          <w:sz w:val="28"/>
          <w:szCs w:val="28"/>
        </w:rPr>
        <w:t>исполнении</w:t>
      </w:r>
      <w:r w:rsidRPr="00800357">
        <w:rPr>
          <w:rFonts w:ascii="Times New Roman" w:hAnsi="Times New Roman" w:cs="Times New Roman"/>
          <w:spacing w:val="-7"/>
          <w:sz w:val="28"/>
          <w:szCs w:val="28"/>
        </w:rPr>
        <w:t xml:space="preserve"> </w:t>
      </w:r>
      <w:r w:rsidRPr="00800357">
        <w:rPr>
          <w:rFonts w:ascii="Times New Roman" w:hAnsi="Times New Roman" w:cs="Times New Roman"/>
          <w:sz w:val="28"/>
          <w:szCs w:val="28"/>
        </w:rPr>
        <w:t>обязанностей</w:t>
      </w:r>
      <w:r w:rsidRPr="00800357">
        <w:rPr>
          <w:rFonts w:ascii="Times New Roman" w:hAnsi="Times New Roman" w:cs="Times New Roman"/>
          <w:spacing w:val="-8"/>
          <w:sz w:val="28"/>
          <w:szCs w:val="28"/>
        </w:rPr>
        <w:t xml:space="preserve"> </w:t>
      </w:r>
      <w:r w:rsidRPr="00800357">
        <w:rPr>
          <w:rFonts w:ascii="Times New Roman" w:hAnsi="Times New Roman" w:cs="Times New Roman"/>
          <w:sz w:val="28"/>
          <w:szCs w:val="28"/>
        </w:rPr>
        <w:t>военной</w:t>
      </w:r>
      <w:r w:rsidRPr="00800357">
        <w:rPr>
          <w:rFonts w:ascii="Times New Roman" w:hAnsi="Times New Roman" w:cs="Times New Roman"/>
          <w:spacing w:val="-8"/>
          <w:sz w:val="28"/>
          <w:szCs w:val="28"/>
        </w:rPr>
        <w:t xml:space="preserve"> </w:t>
      </w:r>
      <w:r w:rsidRPr="00800357">
        <w:rPr>
          <w:rFonts w:ascii="Times New Roman" w:hAnsi="Times New Roman" w:cs="Times New Roman"/>
          <w:sz w:val="28"/>
          <w:szCs w:val="28"/>
        </w:rPr>
        <w:t>службы</w:t>
      </w:r>
      <w:r w:rsidRPr="00800357">
        <w:rPr>
          <w:rFonts w:ascii="Times New Roman" w:hAnsi="Times New Roman" w:cs="Times New Roman"/>
          <w:spacing w:val="-7"/>
          <w:sz w:val="28"/>
          <w:szCs w:val="28"/>
        </w:rPr>
        <w:t xml:space="preserve"> </w:t>
      </w:r>
      <w:r w:rsidRPr="00800357">
        <w:rPr>
          <w:rFonts w:ascii="Times New Roman" w:hAnsi="Times New Roman" w:cs="Times New Roman"/>
          <w:sz w:val="28"/>
          <w:szCs w:val="28"/>
        </w:rPr>
        <w:t>(служебных</w:t>
      </w:r>
      <w:r w:rsidRPr="00800357">
        <w:rPr>
          <w:rFonts w:ascii="Times New Roman" w:hAnsi="Times New Roman" w:cs="Times New Roman"/>
          <w:spacing w:val="-8"/>
          <w:sz w:val="28"/>
          <w:szCs w:val="28"/>
        </w:rPr>
        <w:t xml:space="preserve"> </w:t>
      </w:r>
      <w:r w:rsidRPr="00800357">
        <w:rPr>
          <w:rFonts w:ascii="Times New Roman" w:hAnsi="Times New Roman" w:cs="Times New Roman"/>
          <w:sz w:val="28"/>
          <w:szCs w:val="28"/>
        </w:rPr>
        <w:t>обязанностей)</w:t>
      </w:r>
      <w:r w:rsidRPr="00800357">
        <w:rPr>
          <w:rFonts w:ascii="Times New Roman" w:hAnsi="Times New Roman" w:cs="Times New Roman"/>
          <w:spacing w:val="-8"/>
          <w:sz w:val="28"/>
          <w:szCs w:val="28"/>
        </w:rPr>
        <w:t xml:space="preserve"> </w:t>
      </w:r>
      <w:r w:rsidRPr="00800357">
        <w:rPr>
          <w:rFonts w:ascii="Times New Roman" w:hAnsi="Times New Roman" w:cs="Times New Roman"/>
          <w:sz w:val="28"/>
          <w:szCs w:val="28"/>
        </w:rPr>
        <w:t>в</w:t>
      </w:r>
      <w:r w:rsidRPr="00800357">
        <w:rPr>
          <w:rFonts w:ascii="Times New Roman" w:hAnsi="Times New Roman" w:cs="Times New Roman"/>
          <w:spacing w:val="-11"/>
          <w:sz w:val="28"/>
          <w:szCs w:val="28"/>
        </w:rPr>
        <w:t xml:space="preserve"> </w:t>
      </w:r>
      <w:r w:rsidRPr="00800357">
        <w:rPr>
          <w:rFonts w:ascii="Times New Roman" w:hAnsi="Times New Roman" w:cs="Times New Roman"/>
          <w:sz w:val="28"/>
          <w:szCs w:val="28"/>
        </w:rPr>
        <w:t>ходе</w:t>
      </w:r>
      <w:r w:rsidRPr="00800357">
        <w:rPr>
          <w:rFonts w:ascii="Times New Roman" w:hAnsi="Times New Roman" w:cs="Times New Roman"/>
          <w:spacing w:val="-58"/>
          <w:sz w:val="28"/>
          <w:szCs w:val="28"/>
        </w:rPr>
        <w:t xml:space="preserve"> </w:t>
      </w:r>
      <w:r w:rsidRPr="00800357">
        <w:rPr>
          <w:rFonts w:ascii="Times New Roman" w:hAnsi="Times New Roman" w:cs="Times New Roman"/>
          <w:sz w:val="28"/>
          <w:szCs w:val="28"/>
        </w:rPr>
        <w:t>специальной военной операции (боевых действий на территории иностранного государства),</w:t>
      </w:r>
      <w:r w:rsidRPr="00800357">
        <w:rPr>
          <w:rFonts w:ascii="Times New Roman" w:hAnsi="Times New Roman" w:cs="Times New Roman"/>
          <w:spacing w:val="1"/>
          <w:sz w:val="28"/>
          <w:szCs w:val="28"/>
        </w:rPr>
        <w:t xml:space="preserve"> </w:t>
      </w:r>
      <w:r w:rsidRPr="00800357">
        <w:rPr>
          <w:rFonts w:ascii="Times New Roman" w:hAnsi="Times New Roman" w:cs="Times New Roman"/>
          <w:sz w:val="28"/>
          <w:szCs w:val="28"/>
        </w:rPr>
        <w:t>удостоенных</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звания</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Г</w:t>
      </w:r>
      <w:r w:rsidRPr="00800357">
        <w:rPr>
          <w:rFonts w:ascii="Times New Roman" w:hAnsi="Times New Roman" w:cs="Times New Roman"/>
          <w:sz w:val="28"/>
          <w:szCs w:val="28"/>
        </w:rPr>
        <w:t>е</w:t>
      </w:r>
      <w:r w:rsidRPr="00800357">
        <w:rPr>
          <w:rFonts w:ascii="Times New Roman" w:hAnsi="Times New Roman" w:cs="Times New Roman"/>
          <w:sz w:val="28"/>
          <w:szCs w:val="28"/>
        </w:rPr>
        <w:t>роя</w:t>
      </w:r>
      <w:r w:rsidRPr="00800357">
        <w:rPr>
          <w:rFonts w:ascii="Times New Roman" w:hAnsi="Times New Roman" w:cs="Times New Roman"/>
          <w:spacing w:val="-7"/>
          <w:sz w:val="28"/>
          <w:szCs w:val="28"/>
        </w:rPr>
        <w:t xml:space="preserve"> </w:t>
      </w:r>
      <w:r w:rsidRPr="00800357">
        <w:rPr>
          <w:rFonts w:ascii="Times New Roman" w:hAnsi="Times New Roman" w:cs="Times New Roman"/>
          <w:sz w:val="28"/>
          <w:szCs w:val="28"/>
        </w:rPr>
        <w:t>Российской</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Федерации,</w:t>
      </w:r>
      <w:r w:rsidRPr="00800357">
        <w:rPr>
          <w:rFonts w:ascii="Times New Roman" w:hAnsi="Times New Roman" w:cs="Times New Roman"/>
          <w:spacing w:val="-8"/>
          <w:sz w:val="28"/>
          <w:szCs w:val="28"/>
        </w:rPr>
        <w:t xml:space="preserve"> </w:t>
      </w:r>
      <w:r w:rsidRPr="00800357">
        <w:rPr>
          <w:rFonts w:ascii="Times New Roman" w:hAnsi="Times New Roman" w:cs="Times New Roman"/>
          <w:sz w:val="28"/>
          <w:szCs w:val="28"/>
        </w:rPr>
        <w:t>награжденных</w:t>
      </w:r>
      <w:r w:rsidRPr="00800357">
        <w:rPr>
          <w:rFonts w:ascii="Times New Roman" w:hAnsi="Times New Roman" w:cs="Times New Roman"/>
          <w:spacing w:val="-5"/>
          <w:sz w:val="28"/>
          <w:szCs w:val="28"/>
        </w:rPr>
        <w:t xml:space="preserve"> </w:t>
      </w:r>
      <w:r w:rsidRPr="00800357">
        <w:rPr>
          <w:rFonts w:ascii="Times New Roman" w:hAnsi="Times New Roman" w:cs="Times New Roman"/>
          <w:sz w:val="28"/>
          <w:szCs w:val="28"/>
        </w:rPr>
        <w:t>тремя</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орденами</w:t>
      </w:r>
      <w:r w:rsidRPr="00800357">
        <w:rPr>
          <w:rFonts w:ascii="Times New Roman" w:hAnsi="Times New Roman" w:cs="Times New Roman"/>
          <w:spacing w:val="-6"/>
          <w:sz w:val="28"/>
          <w:szCs w:val="28"/>
        </w:rPr>
        <w:t xml:space="preserve"> </w:t>
      </w:r>
      <w:r w:rsidRPr="00800357">
        <w:rPr>
          <w:rFonts w:ascii="Times New Roman" w:hAnsi="Times New Roman" w:cs="Times New Roman"/>
          <w:sz w:val="28"/>
          <w:szCs w:val="28"/>
        </w:rPr>
        <w:t>Мужества</w:t>
      </w:r>
      <w:r w:rsidRPr="00800357">
        <w:rPr>
          <w:rFonts w:ascii="Times New Roman" w:hAnsi="Times New Roman" w:cs="Times New Roman"/>
          <w:spacing w:val="-57"/>
          <w:sz w:val="28"/>
          <w:szCs w:val="28"/>
        </w:rPr>
        <w:t xml:space="preserve"> </w:t>
      </w:r>
      <w:r w:rsidRPr="00800357">
        <w:rPr>
          <w:rFonts w:ascii="Times New Roman" w:hAnsi="Times New Roman" w:cs="Times New Roman"/>
          <w:b/>
          <w:sz w:val="28"/>
          <w:szCs w:val="28"/>
        </w:rPr>
        <w:t>(ук</w:t>
      </w:r>
      <w:r w:rsidRPr="00800357">
        <w:rPr>
          <w:rFonts w:ascii="Times New Roman" w:hAnsi="Times New Roman" w:cs="Times New Roman"/>
          <w:b/>
          <w:sz w:val="28"/>
          <w:szCs w:val="28"/>
        </w:rPr>
        <w:t>а</w:t>
      </w:r>
      <w:r w:rsidRPr="00800357">
        <w:rPr>
          <w:rFonts w:ascii="Times New Roman" w:hAnsi="Times New Roman" w:cs="Times New Roman"/>
          <w:b/>
          <w:sz w:val="28"/>
          <w:szCs w:val="28"/>
        </w:rPr>
        <w:t>зать</w:t>
      </w:r>
      <w:r w:rsidRPr="00800357">
        <w:rPr>
          <w:rFonts w:ascii="Times New Roman" w:hAnsi="Times New Roman" w:cs="Times New Roman"/>
          <w:b/>
          <w:spacing w:val="-1"/>
          <w:sz w:val="28"/>
          <w:szCs w:val="28"/>
        </w:rPr>
        <w:t xml:space="preserve"> </w:t>
      </w:r>
      <w:r w:rsidRPr="00800357">
        <w:rPr>
          <w:rFonts w:ascii="Times New Roman" w:hAnsi="Times New Roman" w:cs="Times New Roman"/>
          <w:b/>
          <w:sz w:val="28"/>
          <w:szCs w:val="28"/>
        </w:rPr>
        <w:t>один из вариантов).</w:t>
      </w:r>
    </w:p>
    <w:p w:rsidR="00800357" w:rsidRPr="00800357" w:rsidRDefault="00800357" w:rsidP="00800357">
      <w:pPr>
        <w:pStyle w:val="ae"/>
        <w:rPr>
          <w:b/>
        </w:rPr>
      </w:pPr>
    </w:p>
    <w:p w:rsidR="00800357" w:rsidRPr="00800357" w:rsidRDefault="00800357" w:rsidP="00800357">
      <w:pPr>
        <w:pStyle w:val="ae"/>
        <w:ind w:left="133" w:right="179"/>
      </w:pPr>
      <w:r w:rsidRPr="00800357">
        <w:t>Справка</w:t>
      </w:r>
      <w:r w:rsidRPr="00800357">
        <w:rPr>
          <w:spacing w:val="1"/>
        </w:rPr>
        <w:t xml:space="preserve"> </w:t>
      </w:r>
      <w:r w:rsidRPr="00800357">
        <w:t>выдана</w:t>
      </w:r>
      <w:r w:rsidRPr="00800357">
        <w:rPr>
          <w:spacing w:val="1"/>
        </w:rPr>
        <w:t xml:space="preserve"> </w:t>
      </w:r>
      <w:r w:rsidRPr="00800357">
        <w:t>для</w:t>
      </w:r>
      <w:r w:rsidRPr="00800357">
        <w:rPr>
          <w:spacing w:val="1"/>
        </w:rPr>
        <w:t xml:space="preserve"> </w:t>
      </w:r>
      <w:r w:rsidRPr="00800357">
        <w:t>представления</w:t>
      </w:r>
      <w:r w:rsidRPr="00800357">
        <w:rPr>
          <w:spacing w:val="1"/>
        </w:rPr>
        <w:t xml:space="preserve"> </w:t>
      </w:r>
      <w:r w:rsidRPr="00800357">
        <w:t>в</w:t>
      </w:r>
      <w:r w:rsidRPr="00800357">
        <w:rPr>
          <w:spacing w:val="1"/>
        </w:rPr>
        <w:t xml:space="preserve"> </w:t>
      </w:r>
      <w:r w:rsidRPr="00800357">
        <w:t>организации,</w:t>
      </w:r>
      <w:r w:rsidRPr="00800357">
        <w:rPr>
          <w:spacing w:val="1"/>
        </w:rPr>
        <w:t xml:space="preserve"> </w:t>
      </w:r>
      <w:r w:rsidRPr="00800357">
        <w:t>осуществляющие</w:t>
      </w:r>
      <w:r w:rsidRPr="00800357">
        <w:rPr>
          <w:spacing w:val="1"/>
        </w:rPr>
        <w:t xml:space="preserve"> </w:t>
      </w:r>
      <w:r w:rsidRPr="00800357">
        <w:t>образ</w:t>
      </w:r>
      <w:r w:rsidRPr="00800357">
        <w:t>о</w:t>
      </w:r>
      <w:r w:rsidRPr="00800357">
        <w:t>вательную</w:t>
      </w:r>
      <w:r w:rsidRPr="00800357">
        <w:rPr>
          <w:spacing w:val="1"/>
        </w:rPr>
        <w:t xml:space="preserve"> </w:t>
      </w:r>
      <w:r w:rsidRPr="00800357">
        <w:t>деятельность.</w:t>
      </w:r>
    </w:p>
    <w:p w:rsidR="00800357" w:rsidRPr="00800357" w:rsidRDefault="00800357" w:rsidP="00800357">
      <w:pPr>
        <w:pStyle w:val="ae"/>
        <w:spacing w:before="8"/>
        <w:rPr>
          <w:sz w:val="5"/>
        </w:rPr>
      </w:pPr>
    </w:p>
    <w:tbl>
      <w:tblPr>
        <w:tblW w:w="0" w:type="auto"/>
        <w:tblInd w:w="111" w:type="dxa"/>
        <w:tblLayout w:type="fixed"/>
        <w:tblLook w:val="01E0"/>
      </w:tblPr>
      <w:tblGrid>
        <w:gridCol w:w="3256"/>
        <w:gridCol w:w="3160"/>
        <w:gridCol w:w="4213"/>
      </w:tblGrid>
      <w:tr w:rsidR="00800357" w:rsidRPr="00800357" w:rsidTr="00800357">
        <w:trPr>
          <w:trHeight w:val="1094"/>
        </w:trPr>
        <w:tc>
          <w:tcPr>
            <w:tcW w:w="3256" w:type="dxa"/>
          </w:tcPr>
          <w:p w:rsidR="00800357" w:rsidRPr="00800357" w:rsidRDefault="00800357" w:rsidP="00800357">
            <w:pPr>
              <w:pStyle w:val="TableParagraph0"/>
              <w:spacing w:before="2" w:after="1"/>
            </w:pPr>
          </w:p>
          <w:p w:rsidR="00800357" w:rsidRPr="00800357" w:rsidRDefault="00072A26" w:rsidP="00800357">
            <w:pPr>
              <w:pStyle w:val="TableParagraph0"/>
              <w:spacing w:line="20" w:lineRule="exact"/>
              <w:ind w:left="300"/>
              <w:rPr>
                <w:sz w:val="2"/>
              </w:rPr>
            </w:pPr>
            <w:r>
              <w:rPr>
                <w:sz w:val="2"/>
              </w:rPr>
            </w:r>
            <w:r>
              <w:rPr>
                <w:sz w:val="2"/>
              </w:rPr>
              <w:pict>
                <v:group id="_x0000_s1038" style="width:132pt;height:.5pt;mso-position-horizontal-relative:char;mso-position-vertical-relative:line" coordsize="2640,10">
                  <v:line id="_x0000_s1039" style="position:absolute" from="0,5" to="2640,5" strokeweight=".48pt"/>
                  <w10:wrap type="none"/>
                  <w10:anchorlock/>
                </v:group>
              </w:pict>
            </w:r>
          </w:p>
          <w:p w:rsidR="00800357" w:rsidRPr="00800357" w:rsidRDefault="00800357" w:rsidP="00800357">
            <w:pPr>
              <w:pStyle w:val="TableParagraph0"/>
              <w:spacing w:line="270" w:lineRule="atLeast"/>
              <w:ind w:left="200" w:right="202" w:hanging="3"/>
              <w:jc w:val="center"/>
              <w:rPr>
                <w:sz w:val="24"/>
              </w:rPr>
            </w:pPr>
            <w:r w:rsidRPr="00800357">
              <w:rPr>
                <w:sz w:val="24"/>
              </w:rPr>
              <w:t>должность должностного</w:t>
            </w:r>
            <w:r w:rsidRPr="00800357">
              <w:rPr>
                <w:spacing w:val="1"/>
                <w:sz w:val="24"/>
              </w:rPr>
              <w:t xml:space="preserve"> </w:t>
            </w:r>
            <w:r w:rsidRPr="00800357">
              <w:rPr>
                <w:sz w:val="24"/>
              </w:rPr>
              <w:t>лица,</w:t>
            </w:r>
            <w:r w:rsidRPr="00800357">
              <w:rPr>
                <w:spacing w:val="-10"/>
                <w:sz w:val="24"/>
              </w:rPr>
              <w:t xml:space="preserve"> </w:t>
            </w:r>
            <w:r w:rsidRPr="00800357">
              <w:rPr>
                <w:sz w:val="24"/>
              </w:rPr>
              <w:t>наименование</w:t>
            </w:r>
            <w:r w:rsidRPr="00800357">
              <w:rPr>
                <w:spacing w:val="-10"/>
                <w:sz w:val="24"/>
              </w:rPr>
              <w:t xml:space="preserve"> </w:t>
            </w:r>
            <w:r w:rsidRPr="00800357">
              <w:rPr>
                <w:sz w:val="24"/>
              </w:rPr>
              <w:t>о</w:t>
            </w:r>
            <w:r w:rsidRPr="00800357">
              <w:rPr>
                <w:sz w:val="24"/>
              </w:rPr>
              <w:t>р</w:t>
            </w:r>
            <w:r w:rsidRPr="00800357">
              <w:rPr>
                <w:sz w:val="24"/>
              </w:rPr>
              <w:t>гана,</w:t>
            </w:r>
            <w:r w:rsidRPr="00800357">
              <w:rPr>
                <w:spacing w:val="-57"/>
                <w:sz w:val="24"/>
              </w:rPr>
              <w:t xml:space="preserve"> </w:t>
            </w:r>
            <w:r w:rsidRPr="00800357">
              <w:rPr>
                <w:sz w:val="24"/>
              </w:rPr>
              <w:t>выдавшего</w:t>
            </w:r>
            <w:r w:rsidRPr="00800357">
              <w:rPr>
                <w:spacing w:val="-1"/>
                <w:sz w:val="24"/>
              </w:rPr>
              <w:t xml:space="preserve"> </w:t>
            </w:r>
            <w:r w:rsidRPr="00800357">
              <w:rPr>
                <w:sz w:val="24"/>
              </w:rPr>
              <w:t>справку</w:t>
            </w:r>
          </w:p>
        </w:tc>
        <w:tc>
          <w:tcPr>
            <w:tcW w:w="3160" w:type="dxa"/>
          </w:tcPr>
          <w:p w:rsidR="00800357" w:rsidRPr="00800357" w:rsidRDefault="00800357" w:rsidP="00800357">
            <w:pPr>
              <w:pStyle w:val="TableParagraph0"/>
              <w:spacing w:before="2" w:after="1"/>
            </w:pPr>
          </w:p>
          <w:p w:rsidR="00800357" w:rsidRPr="00800357" w:rsidRDefault="00072A26" w:rsidP="00800357">
            <w:pPr>
              <w:pStyle w:val="TableParagraph0"/>
              <w:spacing w:line="20" w:lineRule="exact"/>
              <w:ind w:left="198"/>
              <w:rPr>
                <w:sz w:val="2"/>
              </w:rPr>
            </w:pPr>
            <w:r>
              <w:rPr>
                <w:sz w:val="2"/>
              </w:rPr>
            </w:r>
            <w:r>
              <w:rPr>
                <w:sz w:val="2"/>
              </w:rPr>
              <w:pict>
                <v:group id="_x0000_s1036" style="width:138pt;height:.5pt;mso-position-horizontal-relative:char;mso-position-vertical-relative:line" coordsize="2760,10">
                  <v:line id="_x0000_s1037" style="position:absolute" from="0,5" to="2760,5" strokeweight=".48pt"/>
                  <w10:wrap type="none"/>
                  <w10:anchorlock/>
                </v:group>
              </w:pict>
            </w:r>
          </w:p>
          <w:p w:rsidR="00800357" w:rsidRPr="00800357" w:rsidRDefault="00800357" w:rsidP="00800357">
            <w:pPr>
              <w:pStyle w:val="TableParagraph0"/>
              <w:ind w:left="1311" w:right="1301"/>
              <w:jc w:val="center"/>
              <w:rPr>
                <w:sz w:val="24"/>
              </w:rPr>
            </w:pPr>
            <w:r w:rsidRPr="00800357">
              <w:rPr>
                <w:sz w:val="24"/>
              </w:rPr>
              <w:t>М.П.</w:t>
            </w:r>
          </w:p>
        </w:tc>
        <w:tc>
          <w:tcPr>
            <w:tcW w:w="4213" w:type="dxa"/>
          </w:tcPr>
          <w:p w:rsidR="00800357" w:rsidRPr="00800357" w:rsidRDefault="00800357" w:rsidP="00800357">
            <w:pPr>
              <w:pStyle w:val="TableParagraph0"/>
              <w:spacing w:before="2" w:after="1"/>
            </w:pPr>
          </w:p>
          <w:p w:rsidR="00800357" w:rsidRPr="00800357" w:rsidRDefault="00072A26" w:rsidP="00800357">
            <w:pPr>
              <w:pStyle w:val="TableParagraph0"/>
              <w:spacing w:line="20" w:lineRule="exact"/>
              <w:ind w:left="190"/>
              <w:rPr>
                <w:sz w:val="2"/>
              </w:rPr>
            </w:pPr>
            <w:r>
              <w:rPr>
                <w:sz w:val="2"/>
              </w:rPr>
            </w:r>
            <w:r>
              <w:rPr>
                <w:sz w:val="2"/>
              </w:rPr>
              <w:pict>
                <v:group id="_x0000_s1034" style="width:144.05pt;height:.5pt;mso-position-horizontal-relative:char;mso-position-vertical-relative:line" coordsize="2881,10">
                  <v:line id="_x0000_s1035" style="position:absolute" from="0,5" to="2880,5" strokeweight=".48pt"/>
                  <w10:wrap type="none"/>
                  <w10:anchorlock/>
                </v:group>
              </w:pict>
            </w:r>
          </w:p>
          <w:p w:rsidR="00800357" w:rsidRPr="00800357" w:rsidRDefault="00800357" w:rsidP="00800357">
            <w:pPr>
              <w:pStyle w:val="TableParagraph0"/>
              <w:ind w:left="639" w:right="408" w:hanging="219"/>
              <w:rPr>
                <w:sz w:val="24"/>
              </w:rPr>
            </w:pPr>
            <w:r w:rsidRPr="00800357">
              <w:rPr>
                <w:sz w:val="24"/>
              </w:rPr>
              <w:t>фамилия, имя, отчество</w:t>
            </w:r>
            <w:r w:rsidRPr="00800357">
              <w:rPr>
                <w:spacing w:val="-57"/>
                <w:sz w:val="24"/>
              </w:rPr>
              <w:t xml:space="preserve"> </w:t>
            </w:r>
            <w:r w:rsidRPr="00800357">
              <w:rPr>
                <w:sz w:val="24"/>
              </w:rPr>
              <w:t>дол</w:t>
            </w:r>
            <w:r w:rsidRPr="00800357">
              <w:rPr>
                <w:sz w:val="24"/>
              </w:rPr>
              <w:t>ж</w:t>
            </w:r>
            <w:r w:rsidRPr="00800357">
              <w:rPr>
                <w:sz w:val="24"/>
              </w:rPr>
              <w:t>ностного</w:t>
            </w:r>
            <w:r w:rsidRPr="00800357">
              <w:rPr>
                <w:spacing w:val="-2"/>
                <w:sz w:val="24"/>
              </w:rPr>
              <w:t xml:space="preserve"> </w:t>
            </w:r>
            <w:r w:rsidRPr="00800357">
              <w:rPr>
                <w:sz w:val="24"/>
              </w:rPr>
              <w:t>лица</w:t>
            </w:r>
          </w:p>
        </w:tc>
      </w:tr>
    </w:tbl>
    <w:p w:rsidR="00800357" w:rsidRPr="00800357" w:rsidRDefault="00800357" w:rsidP="00800357">
      <w:pPr>
        <w:pStyle w:val="ae"/>
        <w:rPr>
          <w:sz w:val="26"/>
          <w:szCs w:val="24"/>
          <w:lang w:eastAsia="ru-RU"/>
        </w:rPr>
      </w:pPr>
    </w:p>
    <w:p w:rsidR="00800357" w:rsidRPr="00800357" w:rsidRDefault="00800357" w:rsidP="00800357">
      <w:pPr>
        <w:pStyle w:val="ae"/>
        <w:spacing w:before="9"/>
        <w:rPr>
          <w:sz w:val="26"/>
        </w:rPr>
      </w:pPr>
    </w:p>
    <w:p w:rsidR="00800357" w:rsidRPr="00800357" w:rsidRDefault="00800357" w:rsidP="00800357">
      <w:pPr>
        <w:pStyle w:val="ae"/>
        <w:tabs>
          <w:tab w:val="left" w:pos="2767"/>
        </w:tabs>
        <w:ind w:left="133"/>
        <w:rPr>
          <w:sz w:val="24"/>
        </w:rPr>
      </w:pPr>
      <w:r w:rsidRPr="00800357">
        <w:t>«_</w:t>
      </w:r>
      <w:r w:rsidRPr="00800357">
        <w:rPr>
          <w:u w:val="single"/>
        </w:rPr>
        <w:t xml:space="preserve">   </w:t>
      </w:r>
      <w:r w:rsidRPr="00800357">
        <w:rPr>
          <w:spacing w:val="2"/>
          <w:u w:val="single"/>
        </w:rPr>
        <w:t xml:space="preserve"> </w:t>
      </w:r>
      <w:r w:rsidRPr="00800357">
        <w:t>»</w:t>
      </w:r>
      <w:r w:rsidRPr="00800357">
        <w:rPr>
          <w:u w:val="single"/>
        </w:rPr>
        <w:tab/>
      </w:r>
      <w:r w:rsidRPr="00800357">
        <w:t>20</w:t>
      </w:r>
      <w:r w:rsidRPr="00800357">
        <w:rPr>
          <w:u w:val="single"/>
        </w:rPr>
        <w:t xml:space="preserve">    </w:t>
      </w:r>
      <w:r w:rsidRPr="00800357">
        <w:rPr>
          <w:spacing w:val="33"/>
          <w:u w:val="single"/>
        </w:rPr>
        <w:t xml:space="preserve"> </w:t>
      </w:r>
      <w:r w:rsidRPr="00800357">
        <w:t>г.</w:t>
      </w:r>
    </w:p>
    <w:p w:rsidR="00800357" w:rsidRPr="00800357" w:rsidRDefault="00800357" w:rsidP="00800357">
      <w:pPr>
        <w:pStyle w:val="ae"/>
        <w:rPr>
          <w:sz w:val="26"/>
        </w:rPr>
      </w:pPr>
    </w:p>
    <w:p w:rsidR="00800357" w:rsidRPr="00800357" w:rsidRDefault="00800357" w:rsidP="00800357">
      <w:pPr>
        <w:pStyle w:val="ae"/>
        <w:rPr>
          <w:sz w:val="22"/>
        </w:rPr>
      </w:pPr>
    </w:p>
    <w:p w:rsidR="009576A1" w:rsidRDefault="00800357" w:rsidP="009576A1">
      <w:pPr>
        <w:pStyle w:val="ae"/>
        <w:ind w:left="133" w:right="6290"/>
      </w:pPr>
      <w:r w:rsidRPr="00800357">
        <w:t>Контактные данные и</w:t>
      </w:r>
      <w:r w:rsidRPr="00800357">
        <w:t>с</w:t>
      </w:r>
      <w:r w:rsidRPr="00800357">
        <w:t>полнителя</w:t>
      </w:r>
      <w:r w:rsidRPr="00800357">
        <w:rPr>
          <w:spacing w:val="1"/>
        </w:rPr>
        <w:t xml:space="preserve"> </w:t>
      </w:r>
      <w:r w:rsidRPr="00800357">
        <w:t>(указываются</w:t>
      </w:r>
      <w:r w:rsidRPr="00800357">
        <w:rPr>
          <w:spacing w:val="-6"/>
        </w:rPr>
        <w:t xml:space="preserve"> </w:t>
      </w:r>
      <w:r w:rsidRPr="00800357">
        <w:t>по</w:t>
      </w:r>
      <w:r w:rsidRPr="00800357">
        <w:rPr>
          <w:spacing w:val="-5"/>
        </w:rPr>
        <w:t xml:space="preserve"> </w:t>
      </w:r>
      <w:r w:rsidRPr="00800357">
        <w:t>решению</w:t>
      </w:r>
      <w:r w:rsidRPr="00800357">
        <w:rPr>
          <w:spacing w:val="-5"/>
        </w:rPr>
        <w:t xml:space="preserve"> </w:t>
      </w:r>
      <w:r w:rsidRPr="00800357">
        <w:t>органа,</w:t>
      </w:r>
      <w:r w:rsidRPr="00800357">
        <w:rPr>
          <w:spacing w:val="-57"/>
        </w:rPr>
        <w:t xml:space="preserve"> </w:t>
      </w:r>
      <w:r w:rsidRPr="00800357">
        <w:t>в</w:t>
      </w:r>
      <w:r w:rsidRPr="00800357">
        <w:t>ы</w:t>
      </w:r>
      <w:r w:rsidRPr="00800357">
        <w:t>давшего</w:t>
      </w:r>
      <w:r w:rsidRPr="00800357">
        <w:rPr>
          <w:spacing w:val="-1"/>
        </w:rPr>
        <w:t xml:space="preserve"> </w:t>
      </w:r>
      <w:r w:rsidRPr="00800357">
        <w:t>справку)</w:t>
      </w:r>
    </w:p>
    <w:p w:rsidR="00724488" w:rsidRDefault="00724488" w:rsidP="009576A1">
      <w:pPr>
        <w:pStyle w:val="ae"/>
        <w:ind w:left="133" w:right="6290"/>
      </w:pPr>
    </w:p>
    <w:p w:rsidR="00724488" w:rsidRDefault="00724488" w:rsidP="009576A1">
      <w:pPr>
        <w:pStyle w:val="ae"/>
        <w:ind w:left="133" w:right="6290"/>
      </w:pPr>
    </w:p>
    <w:p w:rsidR="00724488" w:rsidRDefault="00724488" w:rsidP="009576A1">
      <w:pPr>
        <w:pStyle w:val="ae"/>
        <w:ind w:left="133" w:right="6290"/>
      </w:pPr>
    </w:p>
    <w:p w:rsidR="00CF344A" w:rsidRDefault="00CF344A" w:rsidP="00724488">
      <w:pPr>
        <w:pStyle w:val="110"/>
        <w:tabs>
          <w:tab w:val="left" w:pos="9923"/>
        </w:tabs>
        <w:spacing w:before="72" w:line="321" w:lineRule="exact"/>
        <w:ind w:left="527" w:right="238"/>
        <w:jc w:val="center"/>
        <w:rPr>
          <w:color w:val="000000" w:themeColor="text1"/>
        </w:rPr>
      </w:pPr>
    </w:p>
    <w:p w:rsidR="00724488" w:rsidRPr="005E52C4" w:rsidRDefault="00724488" w:rsidP="00724488">
      <w:pPr>
        <w:rPr>
          <w:rFonts w:ascii="Times New Roman" w:hAnsi="Times New Roman" w:cs="Times New Roman"/>
          <w:color w:val="000000" w:themeColor="text1"/>
        </w:rPr>
        <w:sectPr w:rsidR="00724488" w:rsidRPr="005E52C4" w:rsidSect="00724488">
          <w:headerReference w:type="even" r:id="rId184"/>
          <w:headerReference w:type="default" r:id="rId185"/>
          <w:footerReference w:type="even" r:id="rId186"/>
          <w:footerReference w:type="default" r:id="rId187"/>
          <w:headerReference w:type="first" r:id="rId188"/>
          <w:footerReference w:type="first" r:id="rId189"/>
          <w:pgSz w:w="11910" w:h="16840" w:code="9"/>
          <w:pgMar w:top="1304" w:right="1134" w:bottom="1814" w:left="1134" w:header="0" w:footer="1418" w:gutter="0"/>
          <w:cols w:space="720"/>
        </w:sectPr>
      </w:pPr>
    </w:p>
    <w:p w:rsidR="00BA61C6" w:rsidRPr="001152A6" w:rsidRDefault="00BA61C6" w:rsidP="00BA61C6">
      <w:pPr>
        <w:pStyle w:val="Heading1"/>
        <w:tabs>
          <w:tab w:val="left" w:pos="9923"/>
        </w:tabs>
        <w:spacing w:before="72" w:line="321" w:lineRule="exact"/>
        <w:ind w:left="527" w:right="238"/>
        <w:jc w:val="center"/>
      </w:pPr>
      <w:r w:rsidRPr="001152A6">
        <w:lastRenderedPageBreak/>
        <w:t>ПРАВИЛА</w:t>
      </w:r>
    </w:p>
    <w:p w:rsidR="00BA61C6" w:rsidRPr="001152A6" w:rsidRDefault="00BA61C6" w:rsidP="00BA61C6">
      <w:pPr>
        <w:pStyle w:val="ae"/>
        <w:tabs>
          <w:tab w:val="left" w:pos="9923"/>
        </w:tabs>
        <w:ind w:left="562" w:right="238" w:firstLine="6"/>
        <w:jc w:val="center"/>
      </w:pPr>
      <w:r w:rsidRPr="001152A6">
        <w:t>приема в федеральное государственное бюджетное образовательное</w:t>
      </w:r>
      <w:r w:rsidRPr="001152A6">
        <w:rPr>
          <w:spacing w:val="1"/>
        </w:rPr>
        <w:t xml:space="preserve"> </w:t>
      </w:r>
      <w:r w:rsidRPr="001152A6">
        <w:t>учреждение высшего образования «Дальневосточный государственный университет путей с</w:t>
      </w:r>
      <w:r w:rsidRPr="001152A6">
        <w:t>о</w:t>
      </w:r>
      <w:r w:rsidRPr="001152A6">
        <w:t xml:space="preserve">общения» на обучение по образовательным программам высшего </w:t>
      </w:r>
      <w:proofErr w:type="spellStart"/>
      <w:proofErr w:type="gramStart"/>
      <w:r w:rsidRPr="001152A6">
        <w:t>образо</w:t>
      </w:r>
      <w:proofErr w:type="spellEnd"/>
      <w:r w:rsidRPr="001152A6">
        <w:rPr>
          <w:spacing w:val="-67"/>
        </w:rPr>
        <w:t xml:space="preserve"> </w:t>
      </w:r>
      <w:r w:rsidRPr="001152A6">
        <w:t>вания</w:t>
      </w:r>
      <w:proofErr w:type="gramEnd"/>
      <w:r w:rsidRPr="001152A6">
        <w:rPr>
          <w:spacing w:val="-2"/>
        </w:rPr>
        <w:t xml:space="preserve"> </w:t>
      </w:r>
      <w:r w:rsidRPr="001152A6">
        <w:t>–</w:t>
      </w:r>
      <w:r w:rsidRPr="001152A6">
        <w:rPr>
          <w:spacing w:val="-2"/>
        </w:rPr>
        <w:t xml:space="preserve"> </w:t>
      </w:r>
      <w:r w:rsidRPr="001152A6">
        <w:t>программам</w:t>
      </w:r>
      <w:r w:rsidRPr="001152A6">
        <w:rPr>
          <w:spacing w:val="-5"/>
        </w:rPr>
        <w:t xml:space="preserve"> </w:t>
      </w:r>
      <w:r w:rsidRPr="001152A6">
        <w:t>подготовки научных и</w:t>
      </w:r>
      <w:r w:rsidRPr="001152A6">
        <w:rPr>
          <w:spacing w:val="-2"/>
        </w:rPr>
        <w:t xml:space="preserve"> </w:t>
      </w:r>
      <w:r w:rsidRPr="001152A6">
        <w:t>научно-педагогических</w:t>
      </w:r>
      <w:r w:rsidRPr="001152A6">
        <w:rPr>
          <w:spacing w:val="-1"/>
        </w:rPr>
        <w:t xml:space="preserve"> </w:t>
      </w:r>
      <w:r w:rsidRPr="001152A6">
        <w:t>кадров</w:t>
      </w:r>
    </w:p>
    <w:p w:rsidR="00BA61C6" w:rsidRPr="001152A6" w:rsidRDefault="00BA61C6" w:rsidP="00BA61C6">
      <w:pPr>
        <w:pStyle w:val="ae"/>
        <w:tabs>
          <w:tab w:val="left" w:pos="9923"/>
        </w:tabs>
        <w:spacing w:line="321" w:lineRule="exact"/>
        <w:ind w:left="521" w:right="238"/>
        <w:jc w:val="center"/>
      </w:pPr>
      <w:r w:rsidRPr="001152A6">
        <w:t>в</w:t>
      </w:r>
      <w:r w:rsidRPr="001152A6">
        <w:rPr>
          <w:spacing w:val="-4"/>
        </w:rPr>
        <w:t xml:space="preserve"> </w:t>
      </w:r>
      <w:r w:rsidRPr="001152A6">
        <w:t>аспирантуре</w:t>
      </w:r>
      <w:r w:rsidR="00685013">
        <w:t xml:space="preserve"> на 2025/2026 учебный год</w:t>
      </w:r>
    </w:p>
    <w:p w:rsidR="00BA61C6" w:rsidRPr="001152A6" w:rsidRDefault="00BA61C6" w:rsidP="00BA61C6">
      <w:pPr>
        <w:pStyle w:val="ae"/>
        <w:tabs>
          <w:tab w:val="left" w:pos="9923"/>
        </w:tabs>
        <w:spacing w:line="321" w:lineRule="exact"/>
        <w:ind w:left="521" w:right="238"/>
        <w:jc w:val="center"/>
      </w:pPr>
    </w:p>
    <w:p w:rsidR="00BA61C6" w:rsidRPr="001152A6" w:rsidRDefault="00BA61C6" w:rsidP="00BA61C6">
      <w:pPr>
        <w:pStyle w:val="Heading1"/>
        <w:numPr>
          <w:ilvl w:val="1"/>
          <w:numId w:val="2"/>
        </w:numPr>
        <w:tabs>
          <w:tab w:val="left" w:pos="1350"/>
          <w:tab w:val="left" w:pos="9923"/>
        </w:tabs>
        <w:spacing w:before="3" w:line="321" w:lineRule="exact"/>
        <w:ind w:right="238" w:hanging="251"/>
        <w:jc w:val="center"/>
      </w:pPr>
      <w:r w:rsidRPr="001152A6">
        <w:t>Общие</w:t>
      </w:r>
      <w:r w:rsidRPr="001152A6">
        <w:rPr>
          <w:spacing w:val="-2"/>
        </w:rPr>
        <w:t xml:space="preserve"> </w:t>
      </w:r>
      <w:r w:rsidRPr="001152A6">
        <w:t>положения</w:t>
      </w:r>
    </w:p>
    <w:p w:rsidR="00BA61C6" w:rsidRPr="001152A6" w:rsidRDefault="00BA61C6" w:rsidP="00BA61C6">
      <w:pPr>
        <w:pStyle w:val="a7"/>
        <w:tabs>
          <w:tab w:val="left" w:pos="1412"/>
          <w:tab w:val="left" w:pos="9923"/>
        </w:tabs>
        <w:ind w:left="533" w:right="238" w:firstLine="567"/>
        <w:jc w:val="both"/>
        <w:rPr>
          <w:rFonts w:ascii="Times New Roman" w:hAnsi="Times New Roman" w:cs="Times New Roman"/>
          <w:sz w:val="28"/>
        </w:rPr>
      </w:pPr>
      <w:proofErr w:type="gramStart"/>
      <w:r w:rsidRPr="001152A6">
        <w:rPr>
          <w:rFonts w:ascii="Times New Roman" w:hAnsi="Times New Roman" w:cs="Times New Roman"/>
          <w:sz w:val="28"/>
          <w:szCs w:val="28"/>
        </w:rPr>
        <w:t>Настоящие Правила приема на обучение по образовательным программам</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высшего</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образования</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программам</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подготовки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научных</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научно-педагогических кадров в аспирантуре (далее – Правила приема) регламентируют</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прием</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граждан Российской</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Федерации,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иностранных граждан</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и лиц без</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гражданства (далее – гр</w:t>
      </w:r>
      <w:r w:rsidRPr="001152A6">
        <w:rPr>
          <w:rFonts w:ascii="Times New Roman" w:hAnsi="Times New Roman" w:cs="Times New Roman"/>
          <w:sz w:val="28"/>
          <w:szCs w:val="28"/>
        </w:rPr>
        <w:t>а</w:t>
      </w:r>
      <w:r w:rsidRPr="001152A6">
        <w:rPr>
          <w:rFonts w:ascii="Times New Roman" w:hAnsi="Times New Roman" w:cs="Times New Roman"/>
          <w:sz w:val="28"/>
          <w:szCs w:val="28"/>
        </w:rPr>
        <w:t>ждане, лица, поступающие) на обучение в федеральное</w:t>
      </w:r>
      <w:r w:rsidRPr="001152A6">
        <w:rPr>
          <w:rFonts w:ascii="Times New Roman" w:hAnsi="Times New Roman" w:cs="Times New Roman"/>
          <w:spacing w:val="-67"/>
          <w:sz w:val="28"/>
          <w:szCs w:val="28"/>
        </w:rPr>
        <w:t xml:space="preserve"> </w:t>
      </w:r>
      <w:r w:rsidRPr="001152A6">
        <w:rPr>
          <w:rFonts w:ascii="Times New Roman" w:hAnsi="Times New Roman" w:cs="Times New Roman"/>
          <w:sz w:val="28"/>
          <w:szCs w:val="28"/>
        </w:rPr>
        <w:t>государственное</w:t>
      </w:r>
      <w:r w:rsidRPr="001152A6">
        <w:rPr>
          <w:rFonts w:ascii="Times New Roman" w:hAnsi="Times New Roman" w:cs="Times New Roman"/>
          <w:spacing w:val="-5"/>
          <w:sz w:val="28"/>
          <w:szCs w:val="28"/>
        </w:rPr>
        <w:t xml:space="preserve"> </w:t>
      </w:r>
      <w:r w:rsidRPr="001152A6">
        <w:rPr>
          <w:rFonts w:ascii="Times New Roman" w:hAnsi="Times New Roman" w:cs="Times New Roman"/>
          <w:sz w:val="28"/>
          <w:szCs w:val="28"/>
        </w:rPr>
        <w:t>бюджетное</w:t>
      </w:r>
      <w:r w:rsidRPr="001152A6">
        <w:rPr>
          <w:rFonts w:ascii="Times New Roman" w:hAnsi="Times New Roman" w:cs="Times New Roman"/>
          <w:spacing w:val="-4"/>
          <w:sz w:val="28"/>
          <w:szCs w:val="28"/>
        </w:rPr>
        <w:t xml:space="preserve"> </w:t>
      </w:r>
      <w:r w:rsidRPr="001152A6">
        <w:rPr>
          <w:rFonts w:ascii="Times New Roman" w:hAnsi="Times New Roman" w:cs="Times New Roman"/>
          <w:sz w:val="28"/>
          <w:szCs w:val="28"/>
        </w:rPr>
        <w:t>образовательное учреждение</w:t>
      </w:r>
      <w:r w:rsidRPr="001152A6">
        <w:rPr>
          <w:rFonts w:ascii="Times New Roman" w:hAnsi="Times New Roman" w:cs="Times New Roman"/>
          <w:spacing w:val="-5"/>
          <w:sz w:val="28"/>
          <w:szCs w:val="28"/>
        </w:rPr>
        <w:t xml:space="preserve"> </w:t>
      </w:r>
      <w:r w:rsidRPr="001152A6">
        <w:rPr>
          <w:rFonts w:ascii="Times New Roman" w:hAnsi="Times New Roman" w:cs="Times New Roman"/>
          <w:sz w:val="28"/>
          <w:szCs w:val="28"/>
        </w:rPr>
        <w:t>высшего</w:t>
      </w:r>
      <w:r w:rsidRPr="001152A6">
        <w:rPr>
          <w:rFonts w:ascii="Times New Roman" w:hAnsi="Times New Roman" w:cs="Times New Roman"/>
          <w:spacing w:val="-3"/>
          <w:sz w:val="28"/>
          <w:szCs w:val="28"/>
        </w:rPr>
        <w:t xml:space="preserve"> </w:t>
      </w:r>
      <w:r w:rsidRPr="001152A6">
        <w:rPr>
          <w:rFonts w:ascii="Times New Roman" w:hAnsi="Times New Roman" w:cs="Times New Roman"/>
          <w:sz w:val="28"/>
          <w:szCs w:val="28"/>
        </w:rPr>
        <w:t>образования «Дальневосточный</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государс</w:t>
      </w:r>
      <w:r w:rsidRPr="001152A6">
        <w:rPr>
          <w:rFonts w:ascii="Times New Roman" w:hAnsi="Times New Roman" w:cs="Times New Roman"/>
          <w:sz w:val="28"/>
          <w:szCs w:val="28"/>
        </w:rPr>
        <w:t>т</w:t>
      </w:r>
      <w:r w:rsidRPr="001152A6">
        <w:rPr>
          <w:rFonts w:ascii="Times New Roman" w:hAnsi="Times New Roman" w:cs="Times New Roman"/>
          <w:sz w:val="28"/>
          <w:szCs w:val="28"/>
        </w:rPr>
        <w:t>венный</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университет</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путей</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сообщения»</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(далее</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ДВГУПС,</w:t>
      </w:r>
      <w:r w:rsidRPr="001152A6">
        <w:rPr>
          <w:rFonts w:ascii="Times New Roman" w:hAnsi="Times New Roman" w:cs="Times New Roman"/>
          <w:spacing w:val="9"/>
          <w:sz w:val="28"/>
          <w:szCs w:val="28"/>
        </w:rPr>
        <w:t xml:space="preserve"> </w:t>
      </w:r>
      <w:r w:rsidRPr="001152A6">
        <w:rPr>
          <w:rFonts w:ascii="Times New Roman" w:hAnsi="Times New Roman" w:cs="Times New Roman"/>
          <w:sz w:val="28"/>
          <w:szCs w:val="28"/>
        </w:rPr>
        <w:t>университет)</w:t>
      </w:r>
      <w:r w:rsidRPr="001152A6">
        <w:rPr>
          <w:rFonts w:ascii="Times New Roman" w:hAnsi="Times New Roman" w:cs="Times New Roman"/>
          <w:spacing w:val="10"/>
          <w:sz w:val="28"/>
          <w:szCs w:val="28"/>
        </w:rPr>
        <w:t xml:space="preserve"> </w:t>
      </w:r>
      <w:r w:rsidRPr="001152A6">
        <w:rPr>
          <w:rFonts w:ascii="Times New Roman" w:hAnsi="Times New Roman" w:cs="Times New Roman"/>
          <w:sz w:val="28"/>
          <w:szCs w:val="28"/>
        </w:rPr>
        <w:t>по</w:t>
      </w:r>
      <w:r w:rsidRPr="001152A6">
        <w:rPr>
          <w:rFonts w:ascii="Times New Roman" w:hAnsi="Times New Roman" w:cs="Times New Roman"/>
          <w:spacing w:val="9"/>
          <w:sz w:val="28"/>
          <w:szCs w:val="28"/>
        </w:rPr>
        <w:t xml:space="preserve"> </w:t>
      </w:r>
      <w:r w:rsidRPr="001152A6">
        <w:rPr>
          <w:rFonts w:ascii="Times New Roman" w:hAnsi="Times New Roman" w:cs="Times New Roman"/>
          <w:sz w:val="28"/>
          <w:szCs w:val="28"/>
        </w:rPr>
        <w:t>образов</w:t>
      </w:r>
      <w:r w:rsidRPr="001152A6">
        <w:rPr>
          <w:rFonts w:ascii="Times New Roman" w:hAnsi="Times New Roman" w:cs="Times New Roman"/>
          <w:sz w:val="28"/>
          <w:szCs w:val="28"/>
        </w:rPr>
        <w:t>а</w:t>
      </w:r>
      <w:r w:rsidRPr="001152A6">
        <w:rPr>
          <w:rFonts w:ascii="Times New Roman" w:hAnsi="Times New Roman" w:cs="Times New Roman"/>
          <w:sz w:val="28"/>
          <w:szCs w:val="28"/>
        </w:rPr>
        <w:t>тельным</w:t>
      </w:r>
      <w:r w:rsidRPr="001152A6">
        <w:rPr>
          <w:rFonts w:ascii="Times New Roman" w:hAnsi="Times New Roman" w:cs="Times New Roman"/>
          <w:spacing w:val="10"/>
          <w:sz w:val="28"/>
          <w:szCs w:val="28"/>
        </w:rPr>
        <w:t xml:space="preserve"> </w:t>
      </w:r>
      <w:r w:rsidRPr="001152A6">
        <w:rPr>
          <w:rFonts w:ascii="Times New Roman" w:hAnsi="Times New Roman" w:cs="Times New Roman"/>
          <w:sz w:val="28"/>
          <w:szCs w:val="28"/>
        </w:rPr>
        <w:t>программам</w:t>
      </w:r>
      <w:r w:rsidRPr="001152A6">
        <w:rPr>
          <w:rFonts w:ascii="Times New Roman" w:hAnsi="Times New Roman" w:cs="Times New Roman"/>
          <w:spacing w:val="10"/>
          <w:sz w:val="28"/>
          <w:szCs w:val="28"/>
        </w:rPr>
        <w:t xml:space="preserve"> </w:t>
      </w:r>
      <w:r w:rsidRPr="001152A6">
        <w:rPr>
          <w:rFonts w:ascii="Times New Roman" w:hAnsi="Times New Roman" w:cs="Times New Roman"/>
          <w:sz w:val="28"/>
          <w:szCs w:val="28"/>
        </w:rPr>
        <w:t>высшего</w:t>
      </w:r>
      <w:r w:rsidRPr="001152A6">
        <w:rPr>
          <w:rFonts w:ascii="Times New Roman" w:hAnsi="Times New Roman" w:cs="Times New Roman"/>
          <w:spacing w:val="11"/>
          <w:sz w:val="28"/>
          <w:szCs w:val="28"/>
        </w:rPr>
        <w:t xml:space="preserve"> </w:t>
      </w:r>
      <w:r w:rsidRPr="001152A6">
        <w:rPr>
          <w:rFonts w:ascii="Times New Roman" w:hAnsi="Times New Roman" w:cs="Times New Roman"/>
          <w:sz w:val="28"/>
          <w:szCs w:val="28"/>
        </w:rPr>
        <w:t>образования программам</w:t>
      </w:r>
      <w:proofErr w:type="gramEnd"/>
      <w:r w:rsidRPr="001152A6">
        <w:rPr>
          <w:rFonts w:ascii="Times New Roman" w:hAnsi="Times New Roman" w:cs="Times New Roman"/>
          <w:sz w:val="28"/>
          <w:szCs w:val="28"/>
        </w:rPr>
        <w:t xml:space="preserve"> подготовки научных и н</w:t>
      </w:r>
      <w:r w:rsidRPr="001152A6">
        <w:rPr>
          <w:rFonts w:ascii="Times New Roman" w:hAnsi="Times New Roman" w:cs="Times New Roman"/>
          <w:sz w:val="28"/>
          <w:szCs w:val="28"/>
        </w:rPr>
        <w:t>а</w:t>
      </w:r>
      <w:r w:rsidRPr="001152A6">
        <w:rPr>
          <w:rFonts w:ascii="Times New Roman" w:hAnsi="Times New Roman" w:cs="Times New Roman"/>
          <w:sz w:val="28"/>
          <w:szCs w:val="28"/>
        </w:rPr>
        <w:t>учно-педагогических кадров в аспирантуре (далее – программы аспирантуры), в том числе особенности проведения</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вступительных испытаний для инвалидов. Пр</w:t>
      </w:r>
      <w:r w:rsidRPr="001152A6">
        <w:rPr>
          <w:rFonts w:ascii="Times New Roman" w:hAnsi="Times New Roman" w:cs="Times New Roman"/>
          <w:sz w:val="28"/>
          <w:szCs w:val="28"/>
        </w:rPr>
        <w:t>а</w:t>
      </w:r>
      <w:r w:rsidRPr="001152A6">
        <w:rPr>
          <w:rFonts w:ascii="Times New Roman" w:hAnsi="Times New Roman" w:cs="Times New Roman"/>
          <w:sz w:val="28"/>
          <w:szCs w:val="28"/>
        </w:rPr>
        <w:t>вила приема в том числе распространяются на граждан, проходивших обучение за рубежом и вынужденных</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прервать его в связи с недружественными действиями иностранных государств.</w:t>
      </w:r>
      <w:r w:rsidRPr="001152A6">
        <w:rPr>
          <w:rFonts w:ascii="Times New Roman" w:hAnsi="Times New Roman" w:cs="Times New Roman"/>
          <w:spacing w:val="-67"/>
          <w:sz w:val="28"/>
          <w:szCs w:val="28"/>
        </w:rPr>
        <w:t xml:space="preserve"> </w:t>
      </w:r>
      <w:r w:rsidRPr="001152A6">
        <w:rPr>
          <w:rFonts w:ascii="Times New Roman" w:hAnsi="Times New Roman" w:cs="Times New Roman"/>
          <w:sz w:val="28"/>
          <w:szCs w:val="28"/>
        </w:rPr>
        <w:t>Правила</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приема</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составлены</w:t>
      </w:r>
      <w:r w:rsidRPr="001152A6">
        <w:rPr>
          <w:rFonts w:ascii="Times New Roman" w:hAnsi="Times New Roman" w:cs="Times New Roman"/>
          <w:spacing w:val="-4"/>
          <w:sz w:val="28"/>
          <w:szCs w:val="28"/>
        </w:rPr>
        <w:t xml:space="preserve"> </w:t>
      </w:r>
      <w:r w:rsidRPr="001152A6">
        <w:rPr>
          <w:rFonts w:ascii="Times New Roman" w:hAnsi="Times New Roman" w:cs="Times New Roman"/>
          <w:sz w:val="28"/>
          <w:szCs w:val="28"/>
        </w:rPr>
        <w:t>на</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основании</w:t>
      </w:r>
      <w:r w:rsidRPr="001152A6">
        <w:rPr>
          <w:rFonts w:ascii="Times New Roman" w:hAnsi="Times New Roman" w:cs="Times New Roman"/>
          <w:spacing w:val="3"/>
          <w:sz w:val="28"/>
          <w:szCs w:val="28"/>
        </w:rPr>
        <w:t xml:space="preserve"> </w:t>
      </w:r>
      <w:r w:rsidRPr="001152A6">
        <w:rPr>
          <w:rFonts w:ascii="Times New Roman" w:hAnsi="Times New Roman" w:cs="Times New Roman"/>
          <w:sz w:val="28"/>
          <w:szCs w:val="28"/>
        </w:rPr>
        <w:t>следующих д</w:t>
      </w:r>
      <w:r w:rsidRPr="001152A6">
        <w:rPr>
          <w:rFonts w:ascii="Times New Roman" w:hAnsi="Times New Roman" w:cs="Times New Roman"/>
          <w:sz w:val="28"/>
          <w:szCs w:val="28"/>
        </w:rPr>
        <w:t>о</w:t>
      </w:r>
      <w:r w:rsidRPr="001152A6">
        <w:rPr>
          <w:rFonts w:ascii="Times New Roman" w:hAnsi="Times New Roman" w:cs="Times New Roman"/>
          <w:sz w:val="28"/>
          <w:szCs w:val="28"/>
        </w:rPr>
        <w:t>кументов</w:t>
      </w:r>
      <w:r w:rsidRPr="001152A6">
        <w:rPr>
          <w:rFonts w:ascii="Times New Roman" w:hAnsi="Times New Roman" w:cs="Times New Roman"/>
          <w:sz w:val="28"/>
        </w:rPr>
        <w:t>:</w:t>
      </w:r>
    </w:p>
    <w:p w:rsidR="00BA61C6" w:rsidRPr="001152A6" w:rsidRDefault="00BA61C6" w:rsidP="00BA61C6">
      <w:pPr>
        <w:pStyle w:val="a7"/>
        <w:widowControl w:val="0"/>
        <w:numPr>
          <w:ilvl w:val="2"/>
          <w:numId w:val="3"/>
        </w:numPr>
        <w:tabs>
          <w:tab w:val="left" w:pos="1462"/>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Федерального закона Российской Федерации «Об образовании в Российской</w:t>
      </w:r>
      <w:r w:rsidRPr="001152A6">
        <w:rPr>
          <w:rFonts w:ascii="Times New Roman" w:hAnsi="Times New Roman" w:cs="Times New Roman"/>
          <w:spacing w:val="-1"/>
          <w:sz w:val="28"/>
        </w:rPr>
        <w:t xml:space="preserve"> </w:t>
      </w:r>
      <w:r w:rsidRPr="001152A6">
        <w:rPr>
          <w:rFonts w:ascii="Times New Roman" w:hAnsi="Times New Roman" w:cs="Times New Roman"/>
          <w:sz w:val="28"/>
        </w:rPr>
        <w:t>Федерации»</w:t>
      </w:r>
      <w:r w:rsidRPr="001152A6">
        <w:rPr>
          <w:rFonts w:ascii="Times New Roman" w:hAnsi="Times New Roman" w:cs="Times New Roman"/>
          <w:spacing w:val="-2"/>
          <w:sz w:val="28"/>
        </w:rPr>
        <w:t xml:space="preserve"> </w:t>
      </w:r>
      <w:r w:rsidRPr="001152A6">
        <w:rPr>
          <w:rFonts w:ascii="Times New Roman" w:hAnsi="Times New Roman" w:cs="Times New Roman"/>
          <w:sz w:val="28"/>
        </w:rPr>
        <w:t>от</w:t>
      </w:r>
      <w:r w:rsidRPr="001152A6">
        <w:rPr>
          <w:rFonts w:ascii="Times New Roman" w:hAnsi="Times New Roman" w:cs="Times New Roman"/>
          <w:spacing w:val="-1"/>
          <w:sz w:val="28"/>
        </w:rPr>
        <w:t xml:space="preserve"> </w:t>
      </w:r>
      <w:r w:rsidRPr="001152A6">
        <w:rPr>
          <w:rFonts w:ascii="Times New Roman" w:hAnsi="Times New Roman" w:cs="Times New Roman"/>
          <w:sz w:val="28"/>
        </w:rPr>
        <w:t>29.12.2012г.</w:t>
      </w:r>
      <w:r w:rsidRPr="001152A6">
        <w:rPr>
          <w:rFonts w:ascii="Times New Roman" w:hAnsi="Times New Roman" w:cs="Times New Roman"/>
          <w:spacing w:val="-3"/>
          <w:sz w:val="28"/>
        </w:rPr>
        <w:t xml:space="preserve"> </w:t>
      </w:r>
      <w:r w:rsidRPr="001152A6">
        <w:rPr>
          <w:rFonts w:ascii="Times New Roman" w:hAnsi="Times New Roman" w:cs="Times New Roman"/>
          <w:sz w:val="28"/>
        </w:rPr>
        <w:t>№</w:t>
      </w:r>
      <w:r w:rsidRPr="001152A6">
        <w:rPr>
          <w:rFonts w:ascii="Times New Roman" w:hAnsi="Times New Roman" w:cs="Times New Roman"/>
          <w:spacing w:val="-4"/>
          <w:sz w:val="28"/>
        </w:rPr>
        <w:t xml:space="preserve"> </w:t>
      </w:r>
      <w:r w:rsidRPr="001152A6">
        <w:rPr>
          <w:rFonts w:ascii="Times New Roman" w:hAnsi="Times New Roman" w:cs="Times New Roman"/>
          <w:sz w:val="28"/>
        </w:rPr>
        <w:t>273-ФЗ</w:t>
      </w:r>
      <w:r w:rsidRPr="001152A6">
        <w:rPr>
          <w:rFonts w:ascii="Times New Roman" w:hAnsi="Times New Roman" w:cs="Times New Roman"/>
          <w:spacing w:val="-1"/>
          <w:sz w:val="28"/>
        </w:rPr>
        <w:t xml:space="preserve"> </w:t>
      </w:r>
      <w:r w:rsidRPr="001152A6">
        <w:rPr>
          <w:rFonts w:ascii="Times New Roman" w:hAnsi="Times New Roman" w:cs="Times New Roman"/>
          <w:sz w:val="28"/>
        </w:rPr>
        <w:t>(в</w:t>
      </w:r>
      <w:r w:rsidRPr="001152A6">
        <w:rPr>
          <w:rFonts w:ascii="Times New Roman" w:hAnsi="Times New Roman" w:cs="Times New Roman"/>
          <w:spacing w:val="-2"/>
          <w:sz w:val="28"/>
        </w:rPr>
        <w:t xml:space="preserve"> </w:t>
      </w:r>
      <w:r w:rsidRPr="001152A6">
        <w:rPr>
          <w:rFonts w:ascii="Times New Roman" w:hAnsi="Times New Roman" w:cs="Times New Roman"/>
          <w:sz w:val="28"/>
        </w:rPr>
        <w:t>последней</w:t>
      </w:r>
      <w:r w:rsidRPr="001152A6">
        <w:rPr>
          <w:rFonts w:ascii="Times New Roman" w:hAnsi="Times New Roman" w:cs="Times New Roman"/>
          <w:spacing w:val="-1"/>
          <w:sz w:val="28"/>
        </w:rPr>
        <w:t xml:space="preserve"> </w:t>
      </w:r>
      <w:r w:rsidRPr="001152A6">
        <w:rPr>
          <w:rFonts w:ascii="Times New Roman" w:hAnsi="Times New Roman" w:cs="Times New Roman"/>
          <w:sz w:val="28"/>
        </w:rPr>
        <w:t>редакции);</w:t>
      </w:r>
    </w:p>
    <w:p w:rsidR="00BA61C6" w:rsidRPr="001152A6" w:rsidRDefault="00BA61C6" w:rsidP="00BA61C6">
      <w:pPr>
        <w:pStyle w:val="a7"/>
        <w:widowControl w:val="0"/>
        <w:numPr>
          <w:ilvl w:val="2"/>
          <w:numId w:val="3"/>
        </w:numPr>
        <w:tabs>
          <w:tab w:val="left" w:pos="1434"/>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Приказа</w:t>
      </w:r>
      <w:r w:rsidRPr="001152A6">
        <w:rPr>
          <w:rFonts w:ascii="Times New Roman" w:hAnsi="Times New Roman" w:cs="Times New Roman"/>
          <w:spacing w:val="1"/>
          <w:sz w:val="28"/>
        </w:rPr>
        <w:t xml:space="preserve"> </w:t>
      </w:r>
      <w:r w:rsidRPr="001152A6">
        <w:rPr>
          <w:rFonts w:ascii="Times New Roman" w:hAnsi="Times New Roman" w:cs="Times New Roman"/>
          <w:sz w:val="28"/>
        </w:rPr>
        <w:t>Министерства науки</w:t>
      </w:r>
      <w:r w:rsidRPr="001152A6">
        <w:rPr>
          <w:rFonts w:ascii="Times New Roman" w:hAnsi="Times New Roman" w:cs="Times New Roman"/>
          <w:spacing w:val="1"/>
          <w:sz w:val="28"/>
        </w:rPr>
        <w:t xml:space="preserve"> </w:t>
      </w:r>
      <w:r w:rsidRPr="001152A6">
        <w:rPr>
          <w:rFonts w:ascii="Times New Roman" w:hAnsi="Times New Roman" w:cs="Times New Roman"/>
          <w:sz w:val="28"/>
        </w:rPr>
        <w:t>и высшего образования Российской Федер</w:t>
      </w:r>
      <w:r w:rsidRPr="001152A6">
        <w:rPr>
          <w:rFonts w:ascii="Times New Roman" w:hAnsi="Times New Roman" w:cs="Times New Roman"/>
          <w:sz w:val="28"/>
        </w:rPr>
        <w:t>а</w:t>
      </w:r>
      <w:r w:rsidRPr="001152A6">
        <w:rPr>
          <w:rFonts w:ascii="Times New Roman" w:hAnsi="Times New Roman" w:cs="Times New Roman"/>
          <w:sz w:val="28"/>
        </w:rPr>
        <w:t>ции от 06.08.2021 №721 «Об утверждении Порядка приема на обучение по</w:t>
      </w:r>
      <w:r w:rsidRPr="001152A6">
        <w:rPr>
          <w:rFonts w:ascii="Times New Roman" w:hAnsi="Times New Roman" w:cs="Times New Roman"/>
          <w:spacing w:val="1"/>
          <w:sz w:val="28"/>
        </w:rPr>
        <w:t xml:space="preserve"> </w:t>
      </w:r>
      <w:r w:rsidRPr="001152A6">
        <w:rPr>
          <w:rFonts w:ascii="Times New Roman" w:hAnsi="Times New Roman" w:cs="Times New Roman"/>
          <w:sz w:val="28"/>
        </w:rPr>
        <w:t>образ</w:t>
      </w:r>
      <w:r w:rsidRPr="001152A6">
        <w:rPr>
          <w:rFonts w:ascii="Times New Roman" w:hAnsi="Times New Roman" w:cs="Times New Roman"/>
          <w:sz w:val="28"/>
        </w:rPr>
        <w:t>о</w:t>
      </w:r>
      <w:r w:rsidRPr="001152A6">
        <w:rPr>
          <w:rFonts w:ascii="Times New Roman" w:hAnsi="Times New Roman" w:cs="Times New Roman"/>
          <w:sz w:val="28"/>
        </w:rPr>
        <w:t>вательным программам высшего образования – программам подготовки</w:t>
      </w:r>
      <w:r w:rsidRPr="001152A6">
        <w:rPr>
          <w:rFonts w:ascii="Times New Roman" w:hAnsi="Times New Roman" w:cs="Times New Roman"/>
          <w:spacing w:val="1"/>
          <w:sz w:val="28"/>
        </w:rPr>
        <w:t xml:space="preserve"> </w:t>
      </w:r>
      <w:r w:rsidRPr="001152A6">
        <w:rPr>
          <w:rFonts w:ascii="Times New Roman" w:hAnsi="Times New Roman" w:cs="Times New Roman"/>
          <w:sz w:val="28"/>
        </w:rPr>
        <w:t>научных и научно-педагогических кадров в аспирантуре» (в последней редакции);</w:t>
      </w:r>
    </w:p>
    <w:p w:rsidR="00BA61C6" w:rsidRPr="001152A6" w:rsidRDefault="00BA61C6" w:rsidP="00BA61C6">
      <w:pPr>
        <w:pStyle w:val="a7"/>
        <w:widowControl w:val="0"/>
        <w:numPr>
          <w:ilvl w:val="2"/>
          <w:numId w:val="3"/>
        </w:numPr>
        <w:tabs>
          <w:tab w:val="left" w:pos="1450"/>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Устава</w:t>
      </w:r>
      <w:r w:rsidRPr="001152A6">
        <w:rPr>
          <w:rFonts w:ascii="Times New Roman" w:hAnsi="Times New Roman" w:cs="Times New Roman"/>
          <w:spacing w:val="1"/>
          <w:sz w:val="28"/>
        </w:rPr>
        <w:t xml:space="preserve"> </w:t>
      </w:r>
      <w:r w:rsidRPr="001152A6">
        <w:rPr>
          <w:rFonts w:ascii="Times New Roman" w:hAnsi="Times New Roman" w:cs="Times New Roman"/>
          <w:sz w:val="28"/>
        </w:rPr>
        <w:t>Федерального государственного бюджетного образовательного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у</w:t>
      </w:r>
      <w:r w:rsidRPr="001152A6">
        <w:rPr>
          <w:rFonts w:ascii="Times New Roman" w:hAnsi="Times New Roman" w:cs="Times New Roman"/>
          <w:sz w:val="28"/>
        </w:rPr>
        <w:t>ч</w:t>
      </w:r>
      <w:r w:rsidRPr="001152A6">
        <w:rPr>
          <w:rFonts w:ascii="Times New Roman" w:hAnsi="Times New Roman" w:cs="Times New Roman"/>
          <w:sz w:val="28"/>
        </w:rPr>
        <w:t>реждения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высшего</w:t>
      </w:r>
      <w:r w:rsidRPr="001152A6">
        <w:rPr>
          <w:rFonts w:ascii="Times New Roman" w:hAnsi="Times New Roman" w:cs="Times New Roman"/>
          <w:spacing w:val="1"/>
          <w:sz w:val="28"/>
        </w:rPr>
        <w:t xml:space="preserve"> </w:t>
      </w:r>
      <w:r w:rsidRPr="001152A6">
        <w:rPr>
          <w:rFonts w:ascii="Times New Roman" w:hAnsi="Times New Roman" w:cs="Times New Roman"/>
          <w:sz w:val="28"/>
        </w:rPr>
        <w:t>образования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«Дальневосточный</w:t>
      </w:r>
      <w:r w:rsidRPr="001152A6">
        <w:rPr>
          <w:rFonts w:ascii="Times New Roman" w:hAnsi="Times New Roman" w:cs="Times New Roman"/>
          <w:spacing w:val="1"/>
          <w:sz w:val="28"/>
        </w:rPr>
        <w:t xml:space="preserve"> </w:t>
      </w:r>
      <w:r w:rsidRPr="001152A6">
        <w:rPr>
          <w:rFonts w:ascii="Times New Roman" w:hAnsi="Times New Roman" w:cs="Times New Roman"/>
          <w:sz w:val="28"/>
        </w:rPr>
        <w:t>государственный</w:t>
      </w:r>
      <w:r w:rsidRPr="001152A6">
        <w:rPr>
          <w:rFonts w:ascii="Times New Roman" w:hAnsi="Times New Roman" w:cs="Times New Roman"/>
          <w:spacing w:val="1"/>
          <w:sz w:val="28"/>
        </w:rPr>
        <w:t xml:space="preserve"> </w:t>
      </w:r>
      <w:r w:rsidRPr="001152A6">
        <w:rPr>
          <w:rFonts w:ascii="Times New Roman" w:hAnsi="Times New Roman" w:cs="Times New Roman"/>
          <w:sz w:val="28"/>
        </w:rPr>
        <w:t>университет путей сообщения», утвержденного Федеральным агентством железнодорожного транспорта</w:t>
      </w:r>
      <w:r w:rsidRPr="001152A6">
        <w:rPr>
          <w:rFonts w:ascii="Times New Roman" w:hAnsi="Times New Roman" w:cs="Times New Roman"/>
          <w:spacing w:val="-1"/>
          <w:sz w:val="28"/>
        </w:rPr>
        <w:t xml:space="preserve"> </w:t>
      </w:r>
      <w:r w:rsidRPr="001152A6">
        <w:rPr>
          <w:rFonts w:ascii="Times New Roman" w:hAnsi="Times New Roman" w:cs="Times New Roman"/>
          <w:sz w:val="28"/>
        </w:rPr>
        <w:t xml:space="preserve">(Приказ </w:t>
      </w:r>
      <w:proofErr w:type="spellStart"/>
      <w:r w:rsidRPr="001152A6">
        <w:rPr>
          <w:rFonts w:ascii="Times New Roman" w:hAnsi="Times New Roman" w:cs="Times New Roman"/>
          <w:sz w:val="28"/>
        </w:rPr>
        <w:t>Росжелдора</w:t>
      </w:r>
      <w:proofErr w:type="spellEnd"/>
      <w:r w:rsidRPr="001152A6">
        <w:rPr>
          <w:rFonts w:ascii="Times New Roman" w:hAnsi="Times New Roman" w:cs="Times New Roman"/>
          <w:spacing w:val="-4"/>
          <w:sz w:val="28"/>
        </w:rPr>
        <w:t xml:space="preserve"> </w:t>
      </w:r>
      <w:r w:rsidRPr="001152A6">
        <w:rPr>
          <w:rFonts w:ascii="Times New Roman" w:hAnsi="Times New Roman" w:cs="Times New Roman"/>
          <w:sz w:val="28"/>
        </w:rPr>
        <w:t>от</w:t>
      </w:r>
      <w:r w:rsidRPr="001152A6">
        <w:rPr>
          <w:rFonts w:ascii="Times New Roman" w:hAnsi="Times New Roman" w:cs="Times New Roman"/>
          <w:spacing w:val="-2"/>
          <w:sz w:val="28"/>
        </w:rPr>
        <w:t xml:space="preserve"> </w:t>
      </w:r>
      <w:r w:rsidRPr="001152A6">
        <w:rPr>
          <w:rFonts w:ascii="Times New Roman" w:hAnsi="Times New Roman" w:cs="Times New Roman"/>
          <w:sz w:val="28"/>
        </w:rPr>
        <w:t>01.03.2021</w:t>
      </w:r>
      <w:r w:rsidRPr="001152A6">
        <w:rPr>
          <w:rFonts w:ascii="Times New Roman" w:hAnsi="Times New Roman" w:cs="Times New Roman"/>
          <w:spacing w:val="-3"/>
          <w:sz w:val="28"/>
        </w:rPr>
        <w:t xml:space="preserve"> </w:t>
      </w:r>
      <w:r w:rsidRPr="001152A6">
        <w:rPr>
          <w:rFonts w:ascii="Times New Roman" w:hAnsi="Times New Roman" w:cs="Times New Roman"/>
          <w:sz w:val="28"/>
        </w:rPr>
        <w:t>№</w:t>
      </w:r>
      <w:r w:rsidRPr="001152A6">
        <w:rPr>
          <w:rFonts w:ascii="Times New Roman" w:hAnsi="Times New Roman" w:cs="Times New Roman"/>
          <w:spacing w:val="-1"/>
          <w:sz w:val="28"/>
        </w:rPr>
        <w:t xml:space="preserve"> </w:t>
      </w:r>
      <w:r w:rsidRPr="001152A6">
        <w:rPr>
          <w:rFonts w:ascii="Times New Roman" w:hAnsi="Times New Roman" w:cs="Times New Roman"/>
          <w:sz w:val="28"/>
        </w:rPr>
        <w:t>91);</w:t>
      </w:r>
    </w:p>
    <w:p w:rsidR="00BA61C6" w:rsidRPr="001152A6" w:rsidRDefault="00BA61C6" w:rsidP="00BA61C6">
      <w:pPr>
        <w:pStyle w:val="a7"/>
        <w:widowControl w:val="0"/>
        <w:numPr>
          <w:ilvl w:val="0"/>
          <w:numId w:val="4"/>
        </w:numPr>
        <w:tabs>
          <w:tab w:val="left" w:pos="1424"/>
          <w:tab w:val="left" w:pos="9923"/>
        </w:tabs>
        <w:autoSpaceDE w:val="0"/>
        <w:autoSpaceDN w:val="0"/>
        <w:spacing w:after="0" w:line="240" w:lineRule="auto"/>
        <w:ind w:right="238" w:firstLine="743"/>
        <w:contextualSpacing w:val="0"/>
        <w:jc w:val="both"/>
        <w:rPr>
          <w:rFonts w:ascii="Times New Roman" w:hAnsi="Times New Roman" w:cs="Times New Roman"/>
          <w:sz w:val="28"/>
        </w:rPr>
      </w:pPr>
      <w:proofErr w:type="gramStart"/>
      <w:r w:rsidRPr="001152A6">
        <w:rPr>
          <w:rFonts w:ascii="Times New Roman" w:hAnsi="Times New Roman" w:cs="Times New Roman"/>
          <w:sz w:val="28"/>
        </w:rPr>
        <w:t>Приказа</w:t>
      </w:r>
      <w:r w:rsidRPr="001152A6">
        <w:rPr>
          <w:rFonts w:ascii="Times New Roman" w:hAnsi="Times New Roman" w:cs="Times New Roman"/>
          <w:spacing w:val="1"/>
          <w:sz w:val="28"/>
        </w:rPr>
        <w:t xml:space="preserve"> </w:t>
      </w:r>
      <w:r w:rsidRPr="001152A6">
        <w:rPr>
          <w:rFonts w:ascii="Times New Roman" w:hAnsi="Times New Roman" w:cs="Times New Roman"/>
          <w:sz w:val="28"/>
        </w:rPr>
        <w:t>от 30 октября 2023 г. N 1036</w:t>
      </w:r>
      <w:r w:rsidRPr="001152A6">
        <w:rPr>
          <w:rFonts w:ascii="Times New Roman" w:hAnsi="Times New Roman" w:cs="Times New Roman"/>
          <w:spacing w:val="70"/>
          <w:sz w:val="28"/>
        </w:rPr>
        <w:t xml:space="preserve"> </w:t>
      </w:r>
      <w:r w:rsidRPr="001152A6">
        <w:rPr>
          <w:rFonts w:ascii="Times New Roman" w:hAnsi="Times New Roman" w:cs="Times New Roman"/>
          <w:sz w:val="28"/>
        </w:rPr>
        <w:t>«О внесении изменений в порядок</w:t>
      </w:r>
      <w:r w:rsidRPr="001152A6">
        <w:rPr>
          <w:rFonts w:ascii="Times New Roman" w:hAnsi="Times New Roman" w:cs="Times New Roman"/>
          <w:spacing w:val="3"/>
          <w:sz w:val="28"/>
        </w:rPr>
        <w:t xml:space="preserve"> </w:t>
      </w:r>
      <w:r w:rsidRPr="001152A6">
        <w:rPr>
          <w:rFonts w:ascii="Times New Roman" w:hAnsi="Times New Roman" w:cs="Times New Roman"/>
          <w:sz w:val="28"/>
        </w:rPr>
        <w:t>приема</w:t>
      </w:r>
      <w:r w:rsidRPr="001152A6">
        <w:rPr>
          <w:rFonts w:ascii="Times New Roman" w:hAnsi="Times New Roman" w:cs="Times New Roman"/>
          <w:spacing w:val="1"/>
          <w:sz w:val="28"/>
        </w:rPr>
        <w:t xml:space="preserve"> </w:t>
      </w:r>
      <w:r w:rsidRPr="001152A6">
        <w:rPr>
          <w:rFonts w:ascii="Times New Roman" w:hAnsi="Times New Roman" w:cs="Times New Roman"/>
          <w:sz w:val="28"/>
        </w:rPr>
        <w:t>на</w:t>
      </w:r>
      <w:r w:rsidRPr="001152A6">
        <w:rPr>
          <w:rFonts w:ascii="Times New Roman" w:hAnsi="Times New Roman" w:cs="Times New Roman"/>
          <w:spacing w:val="1"/>
          <w:sz w:val="28"/>
        </w:rPr>
        <w:t xml:space="preserve"> </w:t>
      </w:r>
      <w:r w:rsidRPr="001152A6">
        <w:rPr>
          <w:rFonts w:ascii="Times New Roman" w:hAnsi="Times New Roman" w:cs="Times New Roman"/>
          <w:sz w:val="28"/>
        </w:rPr>
        <w:t>обучение</w:t>
      </w:r>
      <w:r w:rsidRPr="001152A6">
        <w:rPr>
          <w:rFonts w:ascii="Times New Roman" w:hAnsi="Times New Roman" w:cs="Times New Roman"/>
          <w:spacing w:val="2"/>
          <w:sz w:val="28"/>
        </w:rPr>
        <w:t xml:space="preserve"> </w:t>
      </w:r>
      <w:r w:rsidRPr="001152A6">
        <w:rPr>
          <w:rFonts w:ascii="Times New Roman" w:hAnsi="Times New Roman" w:cs="Times New Roman"/>
          <w:sz w:val="28"/>
        </w:rPr>
        <w:t>по</w:t>
      </w:r>
      <w:r w:rsidRPr="001152A6">
        <w:rPr>
          <w:rFonts w:ascii="Times New Roman" w:hAnsi="Times New Roman" w:cs="Times New Roman"/>
          <w:spacing w:val="5"/>
          <w:sz w:val="28"/>
        </w:rPr>
        <w:t xml:space="preserve"> </w:t>
      </w:r>
      <w:r w:rsidRPr="001152A6">
        <w:rPr>
          <w:rFonts w:ascii="Times New Roman" w:hAnsi="Times New Roman" w:cs="Times New Roman"/>
          <w:sz w:val="28"/>
        </w:rPr>
        <w:t>образовательным программам</w:t>
      </w:r>
      <w:r w:rsidRPr="001152A6">
        <w:rPr>
          <w:rFonts w:ascii="Times New Roman" w:hAnsi="Times New Roman" w:cs="Times New Roman"/>
          <w:spacing w:val="3"/>
          <w:sz w:val="28"/>
        </w:rPr>
        <w:t xml:space="preserve"> </w:t>
      </w:r>
      <w:r w:rsidRPr="001152A6">
        <w:rPr>
          <w:rFonts w:ascii="Times New Roman" w:hAnsi="Times New Roman" w:cs="Times New Roman"/>
          <w:sz w:val="28"/>
        </w:rPr>
        <w:t>высшего образования пр</w:t>
      </w:r>
      <w:r w:rsidRPr="001152A6">
        <w:rPr>
          <w:rFonts w:ascii="Times New Roman" w:hAnsi="Times New Roman" w:cs="Times New Roman"/>
          <w:sz w:val="28"/>
        </w:rPr>
        <w:t>о</w:t>
      </w:r>
      <w:r w:rsidRPr="001152A6">
        <w:rPr>
          <w:rFonts w:ascii="Times New Roman" w:hAnsi="Times New Roman" w:cs="Times New Roman"/>
          <w:sz w:val="28"/>
        </w:rPr>
        <w:t>граммам подготовки научных и научно-педагогических кадров в аспирантуре, у</w:t>
      </w:r>
      <w:r w:rsidRPr="001152A6">
        <w:rPr>
          <w:rFonts w:ascii="Times New Roman" w:hAnsi="Times New Roman" w:cs="Times New Roman"/>
          <w:sz w:val="28"/>
        </w:rPr>
        <w:t>т</w:t>
      </w:r>
      <w:r w:rsidRPr="001152A6">
        <w:rPr>
          <w:rFonts w:ascii="Times New Roman" w:hAnsi="Times New Roman" w:cs="Times New Roman"/>
          <w:sz w:val="28"/>
        </w:rPr>
        <w:t>вержденный приказом министерства науки и высшего образования Российской</w:t>
      </w:r>
      <w:r w:rsidRPr="001152A6">
        <w:rPr>
          <w:rFonts w:ascii="Times New Roman" w:hAnsi="Times New Roman" w:cs="Times New Roman"/>
          <w:spacing w:val="-1"/>
          <w:sz w:val="28"/>
        </w:rPr>
        <w:t xml:space="preserve"> </w:t>
      </w:r>
      <w:r w:rsidRPr="001152A6">
        <w:rPr>
          <w:rFonts w:ascii="Times New Roman" w:hAnsi="Times New Roman" w:cs="Times New Roman"/>
          <w:sz w:val="28"/>
        </w:rPr>
        <w:t>Ф</w:t>
      </w:r>
      <w:r w:rsidRPr="001152A6">
        <w:rPr>
          <w:rFonts w:ascii="Times New Roman" w:hAnsi="Times New Roman" w:cs="Times New Roman"/>
          <w:sz w:val="28"/>
        </w:rPr>
        <w:t>е</w:t>
      </w:r>
      <w:r w:rsidRPr="001152A6">
        <w:rPr>
          <w:rFonts w:ascii="Times New Roman" w:hAnsi="Times New Roman" w:cs="Times New Roman"/>
          <w:sz w:val="28"/>
        </w:rPr>
        <w:t>дерации</w:t>
      </w:r>
      <w:r w:rsidRPr="001152A6">
        <w:rPr>
          <w:rFonts w:ascii="Times New Roman" w:hAnsi="Times New Roman" w:cs="Times New Roman"/>
          <w:spacing w:val="-3"/>
          <w:sz w:val="28"/>
        </w:rPr>
        <w:t xml:space="preserve"> </w:t>
      </w:r>
      <w:r w:rsidRPr="001152A6">
        <w:rPr>
          <w:rFonts w:ascii="Times New Roman" w:hAnsi="Times New Roman" w:cs="Times New Roman"/>
          <w:sz w:val="28"/>
        </w:rPr>
        <w:t>от</w:t>
      </w:r>
      <w:r w:rsidRPr="001152A6">
        <w:rPr>
          <w:rFonts w:ascii="Times New Roman" w:hAnsi="Times New Roman" w:cs="Times New Roman"/>
          <w:spacing w:val="-1"/>
          <w:sz w:val="28"/>
        </w:rPr>
        <w:t xml:space="preserve"> </w:t>
      </w:r>
      <w:r w:rsidRPr="001152A6">
        <w:rPr>
          <w:rFonts w:ascii="Times New Roman" w:hAnsi="Times New Roman" w:cs="Times New Roman"/>
          <w:sz w:val="28"/>
        </w:rPr>
        <w:t>6 августа 2021</w:t>
      </w:r>
      <w:r w:rsidRPr="001152A6">
        <w:rPr>
          <w:rFonts w:ascii="Times New Roman" w:hAnsi="Times New Roman" w:cs="Times New Roman"/>
          <w:spacing w:val="1"/>
          <w:sz w:val="28"/>
        </w:rPr>
        <w:t xml:space="preserve"> </w:t>
      </w:r>
      <w:r w:rsidRPr="001152A6">
        <w:rPr>
          <w:rFonts w:ascii="Times New Roman" w:hAnsi="Times New Roman" w:cs="Times New Roman"/>
          <w:sz w:val="28"/>
        </w:rPr>
        <w:t>г.</w:t>
      </w:r>
      <w:r w:rsidRPr="001152A6">
        <w:rPr>
          <w:rFonts w:ascii="Times New Roman" w:hAnsi="Times New Roman" w:cs="Times New Roman"/>
          <w:spacing w:val="3"/>
          <w:sz w:val="28"/>
        </w:rPr>
        <w:t xml:space="preserve"> </w:t>
      </w:r>
      <w:r w:rsidRPr="001152A6">
        <w:rPr>
          <w:rFonts w:ascii="Times New Roman" w:hAnsi="Times New Roman" w:cs="Times New Roman"/>
          <w:sz w:val="28"/>
        </w:rPr>
        <w:t>№</w:t>
      </w:r>
      <w:r w:rsidRPr="001152A6">
        <w:rPr>
          <w:rFonts w:ascii="Times New Roman" w:hAnsi="Times New Roman" w:cs="Times New Roman"/>
          <w:spacing w:val="-1"/>
          <w:sz w:val="28"/>
        </w:rPr>
        <w:t xml:space="preserve"> </w:t>
      </w:r>
      <w:r w:rsidRPr="001152A6">
        <w:rPr>
          <w:rFonts w:ascii="Times New Roman" w:hAnsi="Times New Roman" w:cs="Times New Roman"/>
          <w:sz w:val="28"/>
        </w:rPr>
        <w:t>721»;</w:t>
      </w:r>
      <w:proofErr w:type="gramEnd"/>
    </w:p>
    <w:p w:rsidR="00BA61C6" w:rsidRPr="001152A6" w:rsidRDefault="00BA61C6" w:rsidP="00BA61C6">
      <w:pPr>
        <w:pStyle w:val="ae"/>
        <w:tabs>
          <w:tab w:val="left" w:pos="9923"/>
        </w:tabs>
        <w:spacing w:line="321" w:lineRule="exact"/>
        <w:ind w:left="1241" w:right="238"/>
      </w:pPr>
      <w:r w:rsidRPr="001152A6">
        <w:t>-</w:t>
      </w:r>
      <w:r w:rsidRPr="001152A6">
        <w:rPr>
          <w:spacing w:val="-3"/>
        </w:rPr>
        <w:t xml:space="preserve"> </w:t>
      </w:r>
      <w:r w:rsidRPr="001152A6">
        <w:t>иных</w:t>
      </w:r>
      <w:r w:rsidRPr="001152A6">
        <w:rPr>
          <w:spacing w:val="-5"/>
        </w:rPr>
        <w:t xml:space="preserve"> </w:t>
      </w:r>
      <w:r w:rsidRPr="001152A6">
        <w:t>нормативных</w:t>
      </w:r>
      <w:r w:rsidRPr="001152A6">
        <w:rPr>
          <w:spacing w:val="-1"/>
        </w:rPr>
        <w:t xml:space="preserve"> </w:t>
      </w:r>
      <w:r w:rsidRPr="001152A6">
        <w:t>документов</w:t>
      </w:r>
      <w:r w:rsidRPr="001152A6">
        <w:rPr>
          <w:spacing w:val="-4"/>
        </w:rPr>
        <w:t xml:space="preserve"> </w:t>
      </w:r>
      <w:r w:rsidRPr="001152A6">
        <w:t>в</w:t>
      </w:r>
      <w:r w:rsidRPr="001152A6">
        <w:rPr>
          <w:spacing w:val="-4"/>
        </w:rPr>
        <w:t xml:space="preserve"> </w:t>
      </w:r>
      <w:r w:rsidRPr="001152A6">
        <w:t>части</w:t>
      </w:r>
      <w:r w:rsidRPr="001152A6">
        <w:rPr>
          <w:spacing w:val="-2"/>
        </w:rPr>
        <w:t xml:space="preserve"> </w:t>
      </w:r>
      <w:r w:rsidRPr="001152A6">
        <w:t>организации</w:t>
      </w:r>
      <w:r w:rsidRPr="001152A6">
        <w:rPr>
          <w:spacing w:val="-2"/>
        </w:rPr>
        <w:t xml:space="preserve"> </w:t>
      </w:r>
      <w:r w:rsidRPr="001152A6">
        <w:t>приема</w:t>
      </w:r>
      <w:r w:rsidRPr="001152A6">
        <w:rPr>
          <w:spacing w:val="-2"/>
        </w:rPr>
        <w:t xml:space="preserve"> </w:t>
      </w:r>
      <w:r w:rsidRPr="001152A6">
        <w:t>в</w:t>
      </w:r>
      <w:r w:rsidRPr="001152A6">
        <w:rPr>
          <w:spacing w:val="-3"/>
        </w:rPr>
        <w:t xml:space="preserve"> </w:t>
      </w:r>
      <w:r w:rsidRPr="001152A6">
        <w:t>ВУЗы.</w:t>
      </w:r>
    </w:p>
    <w:p w:rsidR="00BA61C6" w:rsidRPr="001152A6" w:rsidRDefault="00BA61C6" w:rsidP="00BA61C6">
      <w:pPr>
        <w:pStyle w:val="a7"/>
        <w:widowControl w:val="0"/>
        <w:numPr>
          <w:ilvl w:val="2"/>
          <w:numId w:val="2"/>
        </w:numPr>
        <w:tabs>
          <w:tab w:val="left" w:pos="1551"/>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Университет объявляет прием на обучение по программам аспирантуры (далее – прием на обучение) в соответствии с лицензией на осуществление</w:t>
      </w:r>
      <w:r w:rsidRPr="001152A6">
        <w:rPr>
          <w:rFonts w:ascii="Times New Roman" w:hAnsi="Times New Roman" w:cs="Times New Roman"/>
          <w:spacing w:val="1"/>
          <w:sz w:val="28"/>
        </w:rPr>
        <w:t xml:space="preserve"> </w:t>
      </w:r>
      <w:r w:rsidRPr="001152A6">
        <w:rPr>
          <w:rFonts w:ascii="Times New Roman" w:hAnsi="Times New Roman" w:cs="Times New Roman"/>
          <w:sz w:val="28"/>
        </w:rPr>
        <w:t>образ</w:t>
      </w:r>
      <w:r w:rsidRPr="001152A6">
        <w:rPr>
          <w:rFonts w:ascii="Times New Roman" w:hAnsi="Times New Roman" w:cs="Times New Roman"/>
          <w:sz w:val="28"/>
        </w:rPr>
        <w:t>о</w:t>
      </w:r>
      <w:r w:rsidRPr="001152A6">
        <w:rPr>
          <w:rFonts w:ascii="Times New Roman" w:hAnsi="Times New Roman" w:cs="Times New Roman"/>
          <w:sz w:val="28"/>
        </w:rPr>
        <w:t>вательной</w:t>
      </w:r>
      <w:r w:rsidRPr="001152A6">
        <w:rPr>
          <w:rFonts w:ascii="Times New Roman" w:hAnsi="Times New Roman" w:cs="Times New Roman"/>
          <w:spacing w:val="-4"/>
          <w:sz w:val="28"/>
        </w:rPr>
        <w:t xml:space="preserve"> </w:t>
      </w:r>
      <w:r w:rsidRPr="001152A6">
        <w:rPr>
          <w:rFonts w:ascii="Times New Roman" w:hAnsi="Times New Roman" w:cs="Times New Roman"/>
          <w:sz w:val="28"/>
        </w:rPr>
        <w:t>деятельности.</w:t>
      </w:r>
    </w:p>
    <w:p w:rsidR="00BA61C6" w:rsidRDefault="00BA61C6" w:rsidP="00BA61C6">
      <w:pPr>
        <w:pStyle w:val="a7"/>
        <w:widowControl w:val="0"/>
        <w:numPr>
          <w:ilvl w:val="2"/>
          <w:numId w:val="2"/>
        </w:numPr>
        <w:tabs>
          <w:tab w:val="left" w:pos="1537"/>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К освоению программ аспирантуры допускаются лица, имеющие образов</w:t>
      </w:r>
      <w:r w:rsidRPr="001152A6">
        <w:rPr>
          <w:rFonts w:ascii="Times New Roman" w:hAnsi="Times New Roman" w:cs="Times New Roman"/>
          <w:sz w:val="28"/>
        </w:rPr>
        <w:t>а</w:t>
      </w:r>
      <w:r w:rsidRPr="001152A6">
        <w:rPr>
          <w:rFonts w:ascii="Times New Roman" w:hAnsi="Times New Roman" w:cs="Times New Roman"/>
          <w:sz w:val="28"/>
        </w:rPr>
        <w:t xml:space="preserve">ние не ниже высшего (специалитет или магистратура). Поступающий представляет документ об образовании </w:t>
      </w:r>
      <w:proofErr w:type="gramStart"/>
      <w:r w:rsidRPr="001152A6">
        <w:rPr>
          <w:rFonts w:ascii="Times New Roman" w:hAnsi="Times New Roman" w:cs="Times New Roman"/>
          <w:sz w:val="28"/>
        </w:rPr>
        <w:t>и</w:t>
      </w:r>
      <w:proofErr w:type="gramEnd"/>
      <w:r w:rsidRPr="001152A6">
        <w:rPr>
          <w:rFonts w:ascii="Times New Roman" w:hAnsi="Times New Roman" w:cs="Times New Roman"/>
          <w:sz w:val="28"/>
        </w:rPr>
        <w:t xml:space="preserve"> о квалификации, удостоверяющий образование</w:t>
      </w:r>
      <w:r w:rsidRPr="001152A6">
        <w:rPr>
          <w:rFonts w:ascii="Times New Roman" w:hAnsi="Times New Roman" w:cs="Times New Roman"/>
          <w:spacing w:val="-5"/>
          <w:sz w:val="28"/>
        </w:rPr>
        <w:t xml:space="preserve"> </w:t>
      </w:r>
      <w:r w:rsidRPr="001152A6">
        <w:rPr>
          <w:rFonts w:ascii="Times New Roman" w:hAnsi="Times New Roman" w:cs="Times New Roman"/>
          <w:sz w:val="28"/>
        </w:rPr>
        <w:t>соотве</w:t>
      </w:r>
      <w:r w:rsidRPr="001152A6">
        <w:rPr>
          <w:rFonts w:ascii="Times New Roman" w:hAnsi="Times New Roman" w:cs="Times New Roman"/>
          <w:sz w:val="28"/>
        </w:rPr>
        <w:t>т</w:t>
      </w:r>
      <w:r w:rsidRPr="001152A6">
        <w:rPr>
          <w:rFonts w:ascii="Times New Roman" w:hAnsi="Times New Roman" w:cs="Times New Roman"/>
          <w:sz w:val="28"/>
        </w:rPr>
        <w:lastRenderedPageBreak/>
        <w:t>ствующего</w:t>
      </w:r>
      <w:r w:rsidRPr="001152A6">
        <w:rPr>
          <w:rFonts w:ascii="Times New Roman" w:hAnsi="Times New Roman" w:cs="Times New Roman"/>
          <w:spacing w:val="-1"/>
          <w:sz w:val="28"/>
        </w:rPr>
        <w:t xml:space="preserve"> </w:t>
      </w:r>
      <w:r w:rsidRPr="001152A6">
        <w:rPr>
          <w:rFonts w:ascii="Times New Roman" w:hAnsi="Times New Roman" w:cs="Times New Roman"/>
          <w:sz w:val="28"/>
        </w:rPr>
        <w:t>уровня</w:t>
      </w:r>
      <w:r w:rsidRPr="001152A6">
        <w:rPr>
          <w:rFonts w:ascii="Times New Roman" w:hAnsi="Times New Roman" w:cs="Times New Roman"/>
          <w:spacing w:val="-1"/>
          <w:sz w:val="28"/>
        </w:rPr>
        <w:t xml:space="preserve"> </w:t>
      </w:r>
      <w:r w:rsidRPr="001152A6">
        <w:rPr>
          <w:rFonts w:ascii="Times New Roman" w:hAnsi="Times New Roman" w:cs="Times New Roman"/>
          <w:sz w:val="28"/>
        </w:rPr>
        <w:t>(далее</w:t>
      </w:r>
      <w:r w:rsidRPr="001152A6">
        <w:rPr>
          <w:rFonts w:ascii="Times New Roman" w:hAnsi="Times New Roman" w:cs="Times New Roman"/>
          <w:spacing w:val="-4"/>
          <w:sz w:val="28"/>
        </w:rPr>
        <w:t xml:space="preserve"> </w:t>
      </w:r>
      <w:r w:rsidRPr="001152A6">
        <w:rPr>
          <w:rFonts w:ascii="Times New Roman" w:hAnsi="Times New Roman" w:cs="Times New Roman"/>
          <w:sz w:val="28"/>
        </w:rPr>
        <w:t>–</w:t>
      </w:r>
      <w:r w:rsidRPr="001152A6">
        <w:rPr>
          <w:rFonts w:ascii="Times New Roman" w:hAnsi="Times New Roman" w:cs="Times New Roman"/>
          <w:spacing w:val="-2"/>
          <w:sz w:val="28"/>
        </w:rPr>
        <w:t xml:space="preserve"> </w:t>
      </w:r>
      <w:r w:rsidRPr="001152A6">
        <w:rPr>
          <w:rFonts w:ascii="Times New Roman" w:hAnsi="Times New Roman" w:cs="Times New Roman"/>
          <w:sz w:val="28"/>
        </w:rPr>
        <w:t>документ</w:t>
      </w:r>
      <w:r w:rsidRPr="001152A6">
        <w:rPr>
          <w:rFonts w:ascii="Times New Roman" w:hAnsi="Times New Roman" w:cs="Times New Roman"/>
          <w:spacing w:val="-2"/>
          <w:sz w:val="28"/>
        </w:rPr>
        <w:t xml:space="preserve"> </w:t>
      </w:r>
      <w:r w:rsidRPr="001152A6">
        <w:rPr>
          <w:rFonts w:ascii="Times New Roman" w:hAnsi="Times New Roman" w:cs="Times New Roman"/>
          <w:sz w:val="28"/>
        </w:rPr>
        <w:t>установленного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образца):</w:t>
      </w:r>
    </w:p>
    <w:p w:rsidR="00BA61C6" w:rsidRPr="001152A6" w:rsidRDefault="00BA61C6" w:rsidP="00BA61C6">
      <w:pPr>
        <w:pStyle w:val="a7"/>
        <w:widowControl w:val="0"/>
        <w:numPr>
          <w:ilvl w:val="0"/>
          <w:numId w:val="5"/>
        </w:numPr>
        <w:tabs>
          <w:tab w:val="left" w:pos="1441"/>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документ об образовании и о квалификации установленного федеральным органом исполнительной власти, осуществляющим функции по выработке</w:t>
      </w:r>
      <w:r w:rsidRPr="001152A6">
        <w:rPr>
          <w:rFonts w:ascii="Times New Roman" w:hAnsi="Times New Roman" w:cs="Times New Roman"/>
          <w:spacing w:val="1"/>
          <w:sz w:val="28"/>
        </w:rPr>
        <w:t xml:space="preserve"> </w:t>
      </w:r>
      <w:r w:rsidRPr="001152A6">
        <w:rPr>
          <w:rFonts w:ascii="Times New Roman" w:hAnsi="Times New Roman" w:cs="Times New Roman"/>
          <w:sz w:val="28"/>
        </w:rPr>
        <w:t>госуда</w:t>
      </w:r>
      <w:r w:rsidRPr="001152A6">
        <w:rPr>
          <w:rFonts w:ascii="Times New Roman" w:hAnsi="Times New Roman" w:cs="Times New Roman"/>
          <w:sz w:val="28"/>
        </w:rPr>
        <w:t>р</w:t>
      </w:r>
      <w:r w:rsidRPr="001152A6">
        <w:rPr>
          <w:rFonts w:ascii="Times New Roman" w:hAnsi="Times New Roman" w:cs="Times New Roman"/>
          <w:sz w:val="28"/>
        </w:rPr>
        <w:t>ственной</w:t>
      </w:r>
      <w:r w:rsidRPr="001152A6">
        <w:rPr>
          <w:rFonts w:ascii="Times New Roman" w:hAnsi="Times New Roman" w:cs="Times New Roman"/>
          <w:spacing w:val="1"/>
          <w:sz w:val="28"/>
        </w:rPr>
        <w:t xml:space="preserve"> </w:t>
      </w:r>
      <w:r w:rsidRPr="001152A6">
        <w:rPr>
          <w:rFonts w:ascii="Times New Roman" w:hAnsi="Times New Roman" w:cs="Times New Roman"/>
          <w:sz w:val="28"/>
        </w:rPr>
        <w:t>политики</w:t>
      </w:r>
      <w:r w:rsidRPr="001152A6">
        <w:rPr>
          <w:rFonts w:ascii="Times New Roman" w:hAnsi="Times New Roman" w:cs="Times New Roman"/>
          <w:spacing w:val="1"/>
          <w:sz w:val="28"/>
        </w:rPr>
        <w:t xml:space="preserve"> </w:t>
      </w:r>
      <w:r w:rsidRPr="001152A6">
        <w:rPr>
          <w:rFonts w:ascii="Times New Roman" w:hAnsi="Times New Roman" w:cs="Times New Roman"/>
          <w:sz w:val="28"/>
        </w:rPr>
        <w:t>и</w:t>
      </w:r>
      <w:r w:rsidRPr="001152A6">
        <w:rPr>
          <w:rFonts w:ascii="Times New Roman" w:hAnsi="Times New Roman" w:cs="Times New Roman"/>
          <w:spacing w:val="1"/>
          <w:sz w:val="28"/>
        </w:rPr>
        <w:t xml:space="preserve"> </w:t>
      </w:r>
      <w:r w:rsidRPr="001152A6">
        <w:rPr>
          <w:rFonts w:ascii="Times New Roman" w:hAnsi="Times New Roman" w:cs="Times New Roman"/>
          <w:sz w:val="28"/>
        </w:rPr>
        <w:t>нормативно-правовому</w:t>
      </w:r>
      <w:r w:rsidRPr="001152A6">
        <w:rPr>
          <w:rFonts w:ascii="Times New Roman" w:hAnsi="Times New Roman" w:cs="Times New Roman"/>
          <w:spacing w:val="1"/>
          <w:sz w:val="28"/>
        </w:rPr>
        <w:t xml:space="preserve"> </w:t>
      </w:r>
      <w:r w:rsidRPr="001152A6">
        <w:rPr>
          <w:rFonts w:ascii="Times New Roman" w:hAnsi="Times New Roman" w:cs="Times New Roman"/>
          <w:sz w:val="28"/>
        </w:rPr>
        <w:t>регулированию</w:t>
      </w:r>
      <w:r w:rsidRPr="001152A6">
        <w:rPr>
          <w:rFonts w:ascii="Times New Roman" w:hAnsi="Times New Roman" w:cs="Times New Roman"/>
          <w:spacing w:val="1"/>
          <w:sz w:val="28"/>
        </w:rPr>
        <w:t xml:space="preserve"> </w:t>
      </w:r>
      <w:r w:rsidRPr="001152A6">
        <w:rPr>
          <w:rFonts w:ascii="Times New Roman" w:hAnsi="Times New Roman" w:cs="Times New Roman"/>
          <w:sz w:val="28"/>
        </w:rPr>
        <w:t>в</w:t>
      </w:r>
      <w:r w:rsidRPr="001152A6">
        <w:rPr>
          <w:rFonts w:ascii="Times New Roman" w:hAnsi="Times New Roman" w:cs="Times New Roman"/>
          <w:spacing w:val="1"/>
          <w:sz w:val="28"/>
        </w:rPr>
        <w:t xml:space="preserve"> </w:t>
      </w:r>
      <w:r w:rsidRPr="001152A6">
        <w:rPr>
          <w:rFonts w:ascii="Times New Roman" w:hAnsi="Times New Roman" w:cs="Times New Roman"/>
          <w:sz w:val="28"/>
        </w:rPr>
        <w:t>сфере</w:t>
      </w:r>
      <w:r w:rsidRPr="001152A6">
        <w:rPr>
          <w:rFonts w:ascii="Times New Roman" w:hAnsi="Times New Roman" w:cs="Times New Roman"/>
          <w:spacing w:val="-67"/>
          <w:sz w:val="28"/>
        </w:rPr>
        <w:t xml:space="preserve"> </w:t>
      </w:r>
      <w:r w:rsidRPr="001152A6">
        <w:rPr>
          <w:rFonts w:ascii="Times New Roman" w:hAnsi="Times New Roman" w:cs="Times New Roman"/>
          <w:sz w:val="28"/>
        </w:rPr>
        <w:t>образования,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или</w:t>
      </w:r>
      <w:r w:rsidRPr="001152A6">
        <w:rPr>
          <w:rFonts w:ascii="Times New Roman" w:hAnsi="Times New Roman" w:cs="Times New Roman"/>
          <w:spacing w:val="1"/>
          <w:sz w:val="28"/>
        </w:rPr>
        <w:t xml:space="preserve"> </w:t>
      </w:r>
      <w:r w:rsidRPr="001152A6">
        <w:rPr>
          <w:rFonts w:ascii="Times New Roman" w:hAnsi="Times New Roman" w:cs="Times New Roman"/>
          <w:sz w:val="28"/>
        </w:rPr>
        <w:t>федеральным</w:t>
      </w:r>
      <w:r w:rsidRPr="001152A6">
        <w:rPr>
          <w:rFonts w:ascii="Times New Roman" w:hAnsi="Times New Roman" w:cs="Times New Roman"/>
          <w:spacing w:val="1"/>
          <w:sz w:val="28"/>
        </w:rPr>
        <w:t xml:space="preserve"> </w:t>
      </w:r>
      <w:r w:rsidRPr="001152A6">
        <w:rPr>
          <w:rFonts w:ascii="Times New Roman" w:hAnsi="Times New Roman" w:cs="Times New Roman"/>
          <w:sz w:val="28"/>
        </w:rPr>
        <w:t>органом</w:t>
      </w:r>
      <w:r w:rsidRPr="001152A6">
        <w:rPr>
          <w:rFonts w:ascii="Times New Roman" w:hAnsi="Times New Roman" w:cs="Times New Roman"/>
          <w:spacing w:val="1"/>
          <w:sz w:val="28"/>
        </w:rPr>
        <w:t xml:space="preserve"> </w:t>
      </w:r>
      <w:r w:rsidRPr="001152A6">
        <w:rPr>
          <w:rFonts w:ascii="Times New Roman" w:hAnsi="Times New Roman" w:cs="Times New Roman"/>
          <w:sz w:val="28"/>
        </w:rPr>
        <w:t>исполнительной</w:t>
      </w:r>
      <w:r w:rsidRPr="001152A6">
        <w:rPr>
          <w:rFonts w:ascii="Times New Roman" w:hAnsi="Times New Roman" w:cs="Times New Roman"/>
          <w:spacing w:val="1"/>
          <w:sz w:val="28"/>
        </w:rPr>
        <w:t xml:space="preserve"> </w:t>
      </w:r>
      <w:r w:rsidRPr="001152A6">
        <w:rPr>
          <w:rFonts w:ascii="Times New Roman" w:hAnsi="Times New Roman" w:cs="Times New Roman"/>
          <w:sz w:val="28"/>
        </w:rPr>
        <w:t>власти,</w:t>
      </w:r>
      <w:r w:rsidRPr="001152A6">
        <w:rPr>
          <w:rFonts w:ascii="Times New Roman" w:hAnsi="Times New Roman" w:cs="Times New Roman"/>
          <w:spacing w:val="1"/>
          <w:sz w:val="28"/>
        </w:rPr>
        <w:t xml:space="preserve"> </w:t>
      </w:r>
      <w:r w:rsidRPr="001152A6">
        <w:rPr>
          <w:rFonts w:ascii="Times New Roman" w:hAnsi="Times New Roman" w:cs="Times New Roman"/>
          <w:sz w:val="28"/>
        </w:rPr>
        <w:t>осуществляющим</w:t>
      </w:r>
      <w:r w:rsidRPr="001152A6">
        <w:rPr>
          <w:rFonts w:ascii="Times New Roman" w:hAnsi="Times New Roman" w:cs="Times New Roman"/>
          <w:spacing w:val="1"/>
          <w:sz w:val="28"/>
        </w:rPr>
        <w:t xml:space="preserve"> </w:t>
      </w:r>
      <w:r w:rsidRPr="001152A6">
        <w:rPr>
          <w:rFonts w:ascii="Times New Roman" w:hAnsi="Times New Roman" w:cs="Times New Roman"/>
          <w:sz w:val="28"/>
        </w:rPr>
        <w:t>функции</w:t>
      </w:r>
      <w:r w:rsidRPr="001152A6">
        <w:rPr>
          <w:rFonts w:ascii="Times New Roman" w:hAnsi="Times New Roman" w:cs="Times New Roman"/>
          <w:spacing w:val="1"/>
          <w:sz w:val="28"/>
        </w:rPr>
        <w:t xml:space="preserve"> </w:t>
      </w:r>
      <w:r w:rsidRPr="001152A6">
        <w:rPr>
          <w:rFonts w:ascii="Times New Roman" w:hAnsi="Times New Roman" w:cs="Times New Roman"/>
          <w:sz w:val="28"/>
        </w:rPr>
        <w:t>по</w:t>
      </w:r>
      <w:r w:rsidRPr="001152A6">
        <w:rPr>
          <w:rFonts w:ascii="Times New Roman" w:hAnsi="Times New Roman" w:cs="Times New Roman"/>
          <w:spacing w:val="1"/>
          <w:sz w:val="28"/>
        </w:rPr>
        <w:t xml:space="preserve"> </w:t>
      </w:r>
      <w:r w:rsidRPr="001152A6">
        <w:rPr>
          <w:rFonts w:ascii="Times New Roman" w:hAnsi="Times New Roman" w:cs="Times New Roman"/>
          <w:sz w:val="28"/>
        </w:rPr>
        <w:t>выработке</w:t>
      </w:r>
      <w:r w:rsidRPr="001152A6">
        <w:rPr>
          <w:rFonts w:ascii="Times New Roman" w:hAnsi="Times New Roman" w:cs="Times New Roman"/>
          <w:spacing w:val="1"/>
          <w:sz w:val="28"/>
        </w:rPr>
        <w:t xml:space="preserve"> </w:t>
      </w:r>
      <w:r w:rsidRPr="001152A6">
        <w:rPr>
          <w:rFonts w:ascii="Times New Roman" w:hAnsi="Times New Roman" w:cs="Times New Roman"/>
          <w:sz w:val="28"/>
        </w:rPr>
        <w:t>государственной</w:t>
      </w:r>
      <w:r w:rsidRPr="001152A6">
        <w:rPr>
          <w:rFonts w:ascii="Times New Roman" w:hAnsi="Times New Roman" w:cs="Times New Roman"/>
          <w:spacing w:val="1"/>
          <w:sz w:val="28"/>
        </w:rPr>
        <w:t xml:space="preserve"> </w:t>
      </w:r>
      <w:r w:rsidRPr="001152A6">
        <w:rPr>
          <w:rFonts w:ascii="Times New Roman" w:hAnsi="Times New Roman" w:cs="Times New Roman"/>
          <w:sz w:val="28"/>
        </w:rPr>
        <w:t>политики</w:t>
      </w:r>
      <w:r w:rsidRPr="001152A6">
        <w:rPr>
          <w:rFonts w:ascii="Times New Roman" w:hAnsi="Times New Roman" w:cs="Times New Roman"/>
          <w:spacing w:val="1"/>
          <w:sz w:val="28"/>
        </w:rPr>
        <w:t xml:space="preserve"> </w:t>
      </w:r>
      <w:r w:rsidRPr="001152A6">
        <w:rPr>
          <w:rFonts w:ascii="Times New Roman" w:hAnsi="Times New Roman" w:cs="Times New Roman"/>
          <w:sz w:val="28"/>
        </w:rPr>
        <w:t>и</w:t>
      </w:r>
      <w:r w:rsidRPr="001152A6">
        <w:rPr>
          <w:rFonts w:ascii="Times New Roman" w:hAnsi="Times New Roman" w:cs="Times New Roman"/>
          <w:spacing w:val="1"/>
          <w:sz w:val="28"/>
        </w:rPr>
        <w:t xml:space="preserve"> </w:t>
      </w:r>
      <w:r w:rsidRPr="001152A6">
        <w:rPr>
          <w:rFonts w:ascii="Times New Roman" w:hAnsi="Times New Roman" w:cs="Times New Roman"/>
          <w:sz w:val="28"/>
        </w:rPr>
        <w:t>нормативно-правовому регулированию в сфере здравоохранения, или федеральным органом</w:t>
      </w:r>
      <w:r w:rsidRPr="001152A6">
        <w:rPr>
          <w:rFonts w:ascii="Times New Roman" w:hAnsi="Times New Roman" w:cs="Times New Roman"/>
          <w:spacing w:val="-67"/>
          <w:sz w:val="28"/>
        </w:rPr>
        <w:t xml:space="preserve"> </w:t>
      </w:r>
      <w:r w:rsidRPr="001152A6">
        <w:rPr>
          <w:rFonts w:ascii="Times New Roman" w:hAnsi="Times New Roman" w:cs="Times New Roman"/>
          <w:sz w:val="28"/>
        </w:rPr>
        <w:t>исполнительной власти, осущ</w:t>
      </w:r>
      <w:r w:rsidRPr="001152A6">
        <w:rPr>
          <w:rFonts w:ascii="Times New Roman" w:hAnsi="Times New Roman" w:cs="Times New Roman"/>
          <w:sz w:val="28"/>
        </w:rPr>
        <w:t>е</w:t>
      </w:r>
      <w:r w:rsidRPr="001152A6">
        <w:rPr>
          <w:rFonts w:ascii="Times New Roman" w:hAnsi="Times New Roman" w:cs="Times New Roman"/>
          <w:sz w:val="28"/>
        </w:rPr>
        <w:t xml:space="preserve">ствляющим функции по выработке </w:t>
      </w:r>
      <w:proofErr w:type="spellStart"/>
      <w:r w:rsidRPr="001152A6">
        <w:rPr>
          <w:rFonts w:ascii="Times New Roman" w:hAnsi="Times New Roman" w:cs="Times New Roman"/>
          <w:sz w:val="28"/>
        </w:rPr>
        <w:t>государс</w:t>
      </w:r>
      <w:proofErr w:type="gramStart"/>
      <w:r w:rsidRPr="001152A6">
        <w:rPr>
          <w:rFonts w:ascii="Times New Roman" w:hAnsi="Times New Roman" w:cs="Times New Roman"/>
          <w:sz w:val="28"/>
        </w:rPr>
        <w:t>т</w:t>
      </w:r>
      <w:proofErr w:type="spellEnd"/>
      <w:r w:rsidRPr="001152A6">
        <w:rPr>
          <w:rFonts w:ascii="Times New Roman" w:hAnsi="Times New Roman" w:cs="Times New Roman"/>
          <w:sz w:val="28"/>
        </w:rPr>
        <w:t>-</w:t>
      </w:r>
      <w:proofErr w:type="gramEnd"/>
      <w:r w:rsidRPr="001152A6">
        <w:rPr>
          <w:rFonts w:ascii="Times New Roman" w:hAnsi="Times New Roman" w:cs="Times New Roman"/>
          <w:spacing w:val="1"/>
          <w:sz w:val="28"/>
        </w:rPr>
        <w:t xml:space="preserve"> </w:t>
      </w:r>
      <w:r w:rsidRPr="001152A6">
        <w:rPr>
          <w:rFonts w:ascii="Times New Roman" w:hAnsi="Times New Roman" w:cs="Times New Roman"/>
          <w:sz w:val="28"/>
        </w:rPr>
        <w:t>венной политики и нормативно-правовому регулированию в сфере культуры,</w:t>
      </w:r>
      <w:r w:rsidRPr="001152A6">
        <w:rPr>
          <w:rFonts w:ascii="Times New Roman" w:hAnsi="Times New Roman" w:cs="Times New Roman"/>
          <w:spacing w:val="1"/>
          <w:sz w:val="28"/>
        </w:rPr>
        <w:t xml:space="preserve"> </w:t>
      </w:r>
      <w:r w:rsidRPr="001152A6">
        <w:rPr>
          <w:rFonts w:ascii="Times New Roman" w:hAnsi="Times New Roman" w:cs="Times New Roman"/>
          <w:sz w:val="28"/>
        </w:rPr>
        <w:t>образца, установленного частью 4 ст. 60 Федерального закона Российской Федерации</w:t>
      </w:r>
      <w:r w:rsidRPr="001152A6">
        <w:rPr>
          <w:rFonts w:ascii="Times New Roman" w:hAnsi="Times New Roman" w:cs="Times New Roman"/>
          <w:spacing w:val="-2"/>
          <w:sz w:val="28"/>
        </w:rPr>
        <w:t xml:space="preserve"> </w:t>
      </w:r>
      <w:r w:rsidRPr="001152A6">
        <w:rPr>
          <w:rFonts w:ascii="Times New Roman" w:hAnsi="Times New Roman" w:cs="Times New Roman"/>
          <w:sz w:val="28"/>
        </w:rPr>
        <w:t>«Об</w:t>
      </w:r>
      <w:r w:rsidRPr="001152A6">
        <w:rPr>
          <w:rFonts w:ascii="Times New Roman" w:hAnsi="Times New Roman" w:cs="Times New Roman"/>
          <w:spacing w:val="-3"/>
          <w:sz w:val="28"/>
        </w:rPr>
        <w:t xml:space="preserve"> </w:t>
      </w:r>
      <w:r w:rsidRPr="001152A6">
        <w:rPr>
          <w:rFonts w:ascii="Times New Roman" w:hAnsi="Times New Roman" w:cs="Times New Roman"/>
          <w:sz w:val="28"/>
        </w:rPr>
        <w:t>образовании</w:t>
      </w:r>
      <w:r w:rsidRPr="001152A6">
        <w:rPr>
          <w:rFonts w:ascii="Times New Roman" w:hAnsi="Times New Roman" w:cs="Times New Roman"/>
          <w:spacing w:val="-2"/>
          <w:sz w:val="28"/>
        </w:rPr>
        <w:t xml:space="preserve"> </w:t>
      </w:r>
      <w:r w:rsidRPr="001152A6">
        <w:rPr>
          <w:rFonts w:ascii="Times New Roman" w:hAnsi="Times New Roman" w:cs="Times New Roman"/>
          <w:sz w:val="28"/>
        </w:rPr>
        <w:t>в</w:t>
      </w:r>
      <w:r w:rsidRPr="001152A6">
        <w:rPr>
          <w:rFonts w:ascii="Times New Roman" w:hAnsi="Times New Roman" w:cs="Times New Roman"/>
          <w:spacing w:val="-2"/>
          <w:sz w:val="28"/>
        </w:rPr>
        <w:t xml:space="preserve"> </w:t>
      </w:r>
      <w:r w:rsidRPr="001152A6">
        <w:rPr>
          <w:rFonts w:ascii="Times New Roman" w:hAnsi="Times New Roman" w:cs="Times New Roman"/>
          <w:sz w:val="28"/>
        </w:rPr>
        <w:t>Российской</w:t>
      </w:r>
      <w:r w:rsidRPr="001152A6">
        <w:rPr>
          <w:rFonts w:ascii="Times New Roman" w:hAnsi="Times New Roman" w:cs="Times New Roman"/>
          <w:spacing w:val="-5"/>
          <w:sz w:val="28"/>
        </w:rPr>
        <w:t xml:space="preserve"> </w:t>
      </w:r>
      <w:r w:rsidRPr="001152A6">
        <w:rPr>
          <w:rFonts w:ascii="Times New Roman" w:hAnsi="Times New Roman" w:cs="Times New Roman"/>
          <w:sz w:val="28"/>
        </w:rPr>
        <w:t>Ф</w:t>
      </w:r>
      <w:r w:rsidRPr="001152A6">
        <w:rPr>
          <w:rFonts w:ascii="Times New Roman" w:hAnsi="Times New Roman" w:cs="Times New Roman"/>
          <w:sz w:val="28"/>
        </w:rPr>
        <w:t>е</w:t>
      </w:r>
      <w:r w:rsidRPr="001152A6">
        <w:rPr>
          <w:rFonts w:ascii="Times New Roman" w:hAnsi="Times New Roman" w:cs="Times New Roman"/>
          <w:sz w:val="28"/>
        </w:rPr>
        <w:t>дерации»</w:t>
      </w:r>
      <w:r w:rsidRPr="001152A6">
        <w:rPr>
          <w:rFonts w:ascii="Times New Roman" w:hAnsi="Times New Roman" w:cs="Times New Roman"/>
          <w:spacing w:val="-6"/>
          <w:sz w:val="28"/>
        </w:rPr>
        <w:t xml:space="preserve"> </w:t>
      </w:r>
      <w:r w:rsidRPr="001152A6">
        <w:rPr>
          <w:rFonts w:ascii="Times New Roman" w:hAnsi="Times New Roman" w:cs="Times New Roman"/>
          <w:sz w:val="28"/>
        </w:rPr>
        <w:t>от</w:t>
      </w:r>
      <w:r w:rsidRPr="001152A6">
        <w:rPr>
          <w:rFonts w:ascii="Times New Roman" w:hAnsi="Times New Roman" w:cs="Times New Roman"/>
          <w:spacing w:val="-3"/>
          <w:sz w:val="28"/>
        </w:rPr>
        <w:t xml:space="preserve"> </w:t>
      </w:r>
      <w:r w:rsidRPr="001152A6">
        <w:rPr>
          <w:rFonts w:ascii="Times New Roman" w:hAnsi="Times New Roman" w:cs="Times New Roman"/>
          <w:sz w:val="28"/>
        </w:rPr>
        <w:t>29.12.2012г.</w:t>
      </w:r>
      <w:r w:rsidRPr="001152A6">
        <w:rPr>
          <w:rFonts w:ascii="Times New Roman" w:hAnsi="Times New Roman" w:cs="Times New Roman"/>
          <w:spacing w:val="-5"/>
          <w:sz w:val="28"/>
        </w:rPr>
        <w:t xml:space="preserve"> </w:t>
      </w:r>
      <w:r w:rsidRPr="001152A6">
        <w:rPr>
          <w:rFonts w:ascii="Times New Roman" w:hAnsi="Times New Roman" w:cs="Times New Roman"/>
          <w:sz w:val="28"/>
        </w:rPr>
        <w:t>№</w:t>
      </w:r>
      <w:r w:rsidRPr="001152A6">
        <w:rPr>
          <w:rFonts w:ascii="Times New Roman" w:hAnsi="Times New Roman" w:cs="Times New Roman"/>
          <w:spacing w:val="-2"/>
          <w:sz w:val="28"/>
        </w:rPr>
        <w:t xml:space="preserve"> </w:t>
      </w:r>
      <w:r w:rsidRPr="001152A6">
        <w:rPr>
          <w:rFonts w:ascii="Times New Roman" w:hAnsi="Times New Roman" w:cs="Times New Roman"/>
          <w:sz w:val="28"/>
        </w:rPr>
        <w:t>273-ФЗ;</w:t>
      </w:r>
    </w:p>
    <w:p w:rsidR="00BA61C6" w:rsidRPr="001152A6" w:rsidRDefault="00BA61C6" w:rsidP="00BA61C6">
      <w:pPr>
        <w:pStyle w:val="a7"/>
        <w:widowControl w:val="0"/>
        <w:numPr>
          <w:ilvl w:val="0"/>
          <w:numId w:val="5"/>
        </w:numPr>
        <w:tabs>
          <w:tab w:val="left" w:pos="1446"/>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документ государственного образца об уровне образования </w:t>
      </w:r>
      <w:proofErr w:type="gramStart"/>
      <w:r w:rsidRPr="001152A6">
        <w:rPr>
          <w:rFonts w:ascii="Times New Roman" w:hAnsi="Times New Roman" w:cs="Times New Roman"/>
          <w:sz w:val="28"/>
        </w:rPr>
        <w:t>и</w:t>
      </w:r>
      <w:proofErr w:type="gramEnd"/>
      <w:r w:rsidRPr="001152A6">
        <w:rPr>
          <w:rFonts w:ascii="Times New Roman" w:hAnsi="Times New Roman" w:cs="Times New Roman"/>
          <w:sz w:val="28"/>
        </w:rPr>
        <w:t xml:space="preserve"> о квалифик</w:t>
      </w:r>
      <w:r w:rsidRPr="001152A6">
        <w:rPr>
          <w:rFonts w:ascii="Times New Roman" w:hAnsi="Times New Roman" w:cs="Times New Roman"/>
          <w:sz w:val="28"/>
        </w:rPr>
        <w:t>а</w:t>
      </w:r>
      <w:r w:rsidRPr="001152A6">
        <w:rPr>
          <w:rFonts w:ascii="Times New Roman" w:hAnsi="Times New Roman" w:cs="Times New Roman"/>
          <w:sz w:val="28"/>
        </w:rPr>
        <w:t>ции,</w:t>
      </w:r>
      <w:r w:rsidRPr="001152A6">
        <w:rPr>
          <w:rFonts w:ascii="Times New Roman" w:hAnsi="Times New Roman" w:cs="Times New Roman"/>
          <w:spacing w:val="-2"/>
          <w:sz w:val="28"/>
        </w:rPr>
        <w:t xml:space="preserve"> </w:t>
      </w:r>
      <w:r w:rsidRPr="001152A6">
        <w:rPr>
          <w:rFonts w:ascii="Times New Roman" w:hAnsi="Times New Roman" w:cs="Times New Roman"/>
          <w:sz w:val="28"/>
        </w:rPr>
        <w:t>полученный</w:t>
      </w:r>
      <w:r w:rsidRPr="001152A6">
        <w:rPr>
          <w:rFonts w:ascii="Times New Roman" w:hAnsi="Times New Roman" w:cs="Times New Roman"/>
          <w:spacing w:val="-3"/>
          <w:sz w:val="28"/>
        </w:rPr>
        <w:t xml:space="preserve"> </w:t>
      </w:r>
      <w:r w:rsidRPr="001152A6">
        <w:rPr>
          <w:rFonts w:ascii="Times New Roman" w:hAnsi="Times New Roman" w:cs="Times New Roman"/>
          <w:sz w:val="28"/>
        </w:rPr>
        <w:t>до</w:t>
      </w:r>
      <w:r w:rsidRPr="001152A6">
        <w:rPr>
          <w:rFonts w:ascii="Times New Roman" w:hAnsi="Times New Roman" w:cs="Times New Roman"/>
          <w:spacing w:val="-3"/>
          <w:sz w:val="28"/>
        </w:rPr>
        <w:t xml:space="preserve"> </w:t>
      </w:r>
      <w:r w:rsidRPr="001152A6">
        <w:rPr>
          <w:rFonts w:ascii="Times New Roman" w:hAnsi="Times New Roman" w:cs="Times New Roman"/>
          <w:sz w:val="28"/>
        </w:rPr>
        <w:t>1</w:t>
      </w:r>
      <w:r w:rsidRPr="001152A6">
        <w:rPr>
          <w:rFonts w:ascii="Times New Roman" w:hAnsi="Times New Roman" w:cs="Times New Roman"/>
          <w:spacing w:val="1"/>
          <w:sz w:val="28"/>
        </w:rPr>
        <w:t xml:space="preserve"> </w:t>
      </w:r>
      <w:r w:rsidRPr="001152A6">
        <w:rPr>
          <w:rFonts w:ascii="Times New Roman" w:hAnsi="Times New Roman" w:cs="Times New Roman"/>
          <w:sz w:val="28"/>
        </w:rPr>
        <w:t>января 2014</w:t>
      </w:r>
      <w:r w:rsidRPr="001152A6">
        <w:rPr>
          <w:rFonts w:ascii="Times New Roman" w:hAnsi="Times New Roman" w:cs="Times New Roman"/>
          <w:spacing w:val="-1"/>
          <w:sz w:val="28"/>
        </w:rPr>
        <w:t xml:space="preserve"> </w:t>
      </w:r>
      <w:r w:rsidRPr="001152A6">
        <w:rPr>
          <w:rFonts w:ascii="Times New Roman" w:hAnsi="Times New Roman" w:cs="Times New Roman"/>
          <w:sz w:val="28"/>
        </w:rPr>
        <w:t>г.;</w:t>
      </w:r>
    </w:p>
    <w:p w:rsidR="00BA61C6" w:rsidRPr="001152A6" w:rsidRDefault="00BA61C6" w:rsidP="00BA61C6">
      <w:pPr>
        <w:pStyle w:val="a7"/>
        <w:widowControl w:val="0"/>
        <w:numPr>
          <w:ilvl w:val="0"/>
          <w:numId w:val="5"/>
        </w:numPr>
        <w:tabs>
          <w:tab w:val="left" w:pos="1462"/>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документ об образовании и о квалификации образца, установленного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фед</w:t>
      </w:r>
      <w:r w:rsidRPr="001152A6">
        <w:rPr>
          <w:rFonts w:ascii="Times New Roman" w:hAnsi="Times New Roman" w:cs="Times New Roman"/>
          <w:sz w:val="28"/>
        </w:rPr>
        <w:t>е</w:t>
      </w:r>
      <w:r w:rsidRPr="001152A6">
        <w:rPr>
          <w:rFonts w:ascii="Times New Roman" w:hAnsi="Times New Roman" w:cs="Times New Roman"/>
          <w:sz w:val="28"/>
        </w:rPr>
        <w:t>ральным</w:t>
      </w:r>
      <w:r w:rsidRPr="001152A6">
        <w:rPr>
          <w:rFonts w:ascii="Times New Roman" w:hAnsi="Times New Roman" w:cs="Times New Roman"/>
          <w:spacing w:val="1"/>
          <w:sz w:val="28"/>
        </w:rPr>
        <w:t xml:space="preserve"> </w:t>
      </w:r>
      <w:r w:rsidRPr="001152A6">
        <w:rPr>
          <w:rFonts w:ascii="Times New Roman" w:hAnsi="Times New Roman" w:cs="Times New Roman"/>
          <w:sz w:val="28"/>
        </w:rPr>
        <w:t>государственным</w:t>
      </w:r>
      <w:r w:rsidRPr="001152A6">
        <w:rPr>
          <w:rFonts w:ascii="Times New Roman" w:hAnsi="Times New Roman" w:cs="Times New Roman"/>
          <w:spacing w:val="1"/>
          <w:sz w:val="28"/>
        </w:rPr>
        <w:t xml:space="preserve"> </w:t>
      </w:r>
      <w:r w:rsidRPr="001152A6">
        <w:rPr>
          <w:rFonts w:ascii="Times New Roman" w:hAnsi="Times New Roman" w:cs="Times New Roman"/>
          <w:sz w:val="28"/>
        </w:rPr>
        <w:t>бюджетным</w:t>
      </w:r>
      <w:r w:rsidRPr="001152A6">
        <w:rPr>
          <w:rFonts w:ascii="Times New Roman" w:hAnsi="Times New Roman" w:cs="Times New Roman"/>
          <w:spacing w:val="1"/>
          <w:sz w:val="28"/>
        </w:rPr>
        <w:t xml:space="preserve"> </w:t>
      </w:r>
      <w:r w:rsidRPr="001152A6">
        <w:rPr>
          <w:rFonts w:ascii="Times New Roman" w:hAnsi="Times New Roman" w:cs="Times New Roman"/>
          <w:sz w:val="28"/>
        </w:rPr>
        <w:t>образовательным</w:t>
      </w:r>
      <w:r w:rsidRPr="001152A6">
        <w:rPr>
          <w:rFonts w:ascii="Times New Roman" w:hAnsi="Times New Roman" w:cs="Times New Roman"/>
          <w:spacing w:val="1"/>
          <w:sz w:val="28"/>
        </w:rPr>
        <w:t xml:space="preserve"> </w:t>
      </w:r>
      <w:r w:rsidRPr="001152A6">
        <w:rPr>
          <w:rFonts w:ascii="Times New Roman" w:hAnsi="Times New Roman" w:cs="Times New Roman"/>
          <w:sz w:val="28"/>
        </w:rPr>
        <w:t>учреждением</w:t>
      </w:r>
      <w:r w:rsidRPr="001152A6">
        <w:rPr>
          <w:rFonts w:ascii="Times New Roman" w:hAnsi="Times New Roman" w:cs="Times New Roman"/>
          <w:spacing w:val="1"/>
          <w:sz w:val="28"/>
        </w:rPr>
        <w:t xml:space="preserve"> </w:t>
      </w:r>
      <w:r w:rsidRPr="001152A6">
        <w:rPr>
          <w:rFonts w:ascii="Times New Roman" w:hAnsi="Times New Roman" w:cs="Times New Roman"/>
          <w:sz w:val="28"/>
        </w:rPr>
        <w:t>высшего профессионального образования «Московский государственный ун</w:t>
      </w:r>
      <w:proofErr w:type="gramStart"/>
      <w:r w:rsidRPr="001152A6">
        <w:rPr>
          <w:rFonts w:ascii="Times New Roman" w:hAnsi="Times New Roman" w:cs="Times New Roman"/>
          <w:sz w:val="28"/>
        </w:rPr>
        <w:t>и-</w:t>
      </w:r>
      <w:proofErr w:type="gramEnd"/>
      <w:r w:rsidRPr="001152A6">
        <w:rPr>
          <w:rFonts w:ascii="Times New Roman" w:hAnsi="Times New Roman" w:cs="Times New Roman"/>
          <w:spacing w:val="1"/>
          <w:sz w:val="28"/>
        </w:rPr>
        <w:t xml:space="preserve"> </w:t>
      </w:r>
      <w:proofErr w:type="spellStart"/>
      <w:r w:rsidRPr="001152A6">
        <w:rPr>
          <w:rFonts w:ascii="Times New Roman" w:hAnsi="Times New Roman" w:cs="Times New Roman"/>
          <w:sz w:val="28"/>
        </w:rPr>
        <w:t>верситет</w:t>
      </w:r>
      <w:proofErr w:type="spellEnd"/>
      <w:r w:rsidRPr="001152A6">
        <w:rPr>
          <w:rFonts w:ascii="Times New Roman" w:hAnsi="Times New Roman" w:cs="Times New Roman"/>
          <w:sz w:val="28"/>
        </w:rPr>
        <w:t xml:space="preserve"> им</w:t>
      </w:r>
      <w:r w:rsidRPr="001152A6">
        <w:rPr>
          <w:rFonts w:ascii="Times New Roman" w:hAnsi="Times New Roman" w:cs="Times New Roman"/>
          <w:sz w:val="28"/>
        </w:rPr>
        <w:t>е</w:t>
      </w:r>
      <w:r w:rsidRPr="001152A6">
        <w:rPr>
          <w:rFonts w:ascii="Times New Roman" w:hAnsi="Times New Roman" w:cs="Times New Roman"/>
          <w:sz w:val="28"/>
        </w:rPr>
        <w:t>ни М.В. Ломоносова» (далее - Московский государственный уни-</w:t>
      </w:r>
      <w:r w:rsidRPr="001152A6">
        <w:rPr>
          <w:rFonts w:ascii="Times New Roman" w:hAnsi="Times New Roman" w:cs="Times New Roman"/>
          <w:spacing w:val="1"/>
          <w:sz w:val="28"/>
        </w:rPr>
        <w:t xml:space="preserve"> </w:t>
      </w:r>
      <w:proofErr w:type="spellStart"/>
      <w:r w:rsidRPr="001152A6">
        <w:rPr>
          <w:rFonts w:ascii="Times New Roman" w:hAnsi="Times New Roman" w:cs="Times New Roman"/>
          <w:sz w:val="28"/>
        </w:rPr>
        <w:t>верситет</w:t>
      </w:r>
      <w:proofErr w:type="spellEnd"/>
      <w:r w:rsidRPr="001152A6">
        <w:rPr>
          <w:rFonts w:ascii="Times New Roman" w:hAnsi="Times New Roman" w:cs="Times New Roman"/>
          <w:sz w:val="28"/>
        </w:rPr>
        <w:t xml:space="preserve"> имени М.В. Ломоносова) и федеральным государственным бюджетным</w:t>
      </w:r>
      <w:r w:rsidRPr="001152A6">
        <w:rPr>
          <w:rFonts w:ascii="Times New Roman" w:hAnsi="Times New Roman" w:cs="Times New Roman"/>
          <w:spacing w:val="32"/>
          <w:sz w:val="28"/>
        </w:rPr>
        <w:t xml:space="preserve"> </w:t>
      </w:r>
      <w:r w:rsidRPr="001152A6">
        <w:rPr>
          <w:rFonts w:ascii="Times New Roman" w:hAnsi="Times New Roman" w:cs="Times New Roman"/>
          <w:sz w:val="28"/>
        </w:rPr>
        <w:t>образовательным</w:t>
      </w:r>
      <w:r w:rsidRPr="001152A6">
        <w:rPr>
          <w:rFonts w:ascii="Times New Roman" w:hAnsi="Times New Roman" w:cs="Times New Roman"/>
          <w:spacing w:val="36"/>
          <w:sz w:val="28"/>
        </w:rPr>
        <w:t xml:space="preserve"> </w:t>
      </w:r>
      <w:r w:rsidRPr="001152A6">
        <w:rPr>
          <w:rFonts w:ascii="Times New Roman" w:hAnsi="Times New Roman" w:cs="Times New Roman"/>
          <w:sz w:val="28"/>
        </w:rPr>
        <w:t>учреждением</w:t>
      </w:r>
      <w:r w:rsidRPr="001152A6">
        <w:rPr>
          <w:rFonts w:ascii="Times New Roman" w:hAnsi="Times New Roman" w:cs="Times New Roman"/>
          <w:spacing w:val="35"/>
          <w:sz w:val="28"/>
        </w:rPr>
        <w:t xml:space="preserve"> </w:t>
      </w:r>
      <w:r w:rsidRPr="001152A6">
        <w:rPr>
          <w:rFonts w:ascii="Times New Roman" w:hAnsi="Times New Roman" w:cs="Times New Roman"/>
          <w:sz w:val="28"/>
        </w:rPr>
        <w:t>высшего</w:t>
      </w:r>
      <w:r w:rsidRPr="001152A6">
        <w:rPr>
          <w:rFonts w:ascii="Times New Roman" w:hAnsi="Times New Roman" w:cs="Times New Roman"/>
          <w:spacing w:val="34"/>
          <w:sz w:val="28"/>
        </w:rPr>
        <w:t xml:space="preserve"> </w:t>
      </w:r>
      <w:r w:rsidRPr="001152A6">
        <w:rPr>
          <w:rFonts w:ascii="Times New Roman" w:hAnsi="Times New Roman" w:cs="Times New Roman"/>
          <w:sz w:val="28"/>
        </w:rPr>
        <w:t>профессионального</w:t>
      </w:r>
      <w:r w:rsidRPr="001152A6">
        <w:rPr>
          <w:rFonts w:ascii="Times New Roman" w:hAnsi="Times New Roman" w:cs="Times New Roman"/>
          <w:spacing w:val="33"/>
          <w:sz w:val="28"/>
        </w:rPr>
        <w:t xml:space="preserve"> </w:t>
      </w:r>
      <w:r w:rsidRPr="001152A6">
        <w:rPr>
          <w:rFonts w:ascii="Times New Roman" w:hAnsi="Times New Roman" w:cs="Times New Roman"/>
          <w:sz w:val="28"/>
        </w:rPr>
        <w:t>образования</w:t>
      </w:r>
    </w:p>
    <w:p w:rsidR="00BA61C6" w:rsidRPr="001152A6" w:rsidRDefault="00BA61C6" w:rsidP="00BA61C6">
      <w:pPr>
        <w:pStyle w:val="ae"/>
        <w:tabs>
          <w:tab w:val="left" w:pos="9923"/>
        </w:tabs>
        <w:ind w:left="533" w:right="238"/>
      </w:pPr>
      <w:r w:rsidRPr="001152A6">
        <w:t>«Санкт-Петербургский</w:t>
      </w:r>
      <w:r w:rsidRPr="001152A6">
        <w:rPr>
          <w:spacing w:val="1"/>
        </w:rPr>
        <w:t xml:space="preserve"> </w:t>
      </w:r>
      <w:r w:rsidRPr="001152A6">
        <w:t>государственный</w:t>
      </w:r>
      <w:r w:rsidRPr="001152A6">
        <w:rPr>
          <w:spacing w:val="1"/>
        </w:rPr>
        <w:t xml:space="preserve"> </w:t>
      </w:r>
      <w:r w:rsidRPr="001152A6">
        <w:t>университет»</w:t>
      </w:r>
      <w:r w:rsidRPr="001152A6">
        <w:rPr>
          <w:spacing w:val="1"/>
        </w:rPr>
        <w:t xml:space="preserve"> </w:t>
      </w:r>
      <w:r w:rsidRPr="001152A6">
        <w:t>(далее</w:t>
      </w:r>
      <w:r w:rsidRPr="001152A6">
        <w:rPr>
          <w:spacing w:val="1"/>
        </w:rPr>
        <w:t xml:space="preserve"> </w:t>
      </w:r>
      <w:r w:rsidRPr="001152A6">
        <w:t>-</w:t>
      </w:r>
      <w:r w:rsidRPr="001152A6">
        <w:rPr>
          <w:spacing w:val="1"/>
        </w:rPr>
        <w:t xml:space="preserve"> </w:t>
      </w:r>
      <w:r w:rsidRPr="001152A6">
        <w:t>Санкт-</w:t>
      </w:r>
      <w:r w:rsidRPr="001152A6">
        <w:rPr>
          <w:spacing w:val="1"/>
        </w:rPr>
        <w:t xml:space="preserve"> </w:t>
      </w:r>
      <w:r w:rsidRPr="001152A6">
        <w:t>Петербур</w:t>
      </w:r>
      <w:r w:rsidRPr="001152A6">
        <w:t>г</w:t>
      </w:r>
      <w:r w:rsidRPr="001152A6">
        <w:t xml:space="preserve">ский государственный университет), или документ об образовании </w:t>
      </w:r>
      <w:proofErr w:type="gramStart"/>
      <w:r w:rsidRPr="001152A6">
        <w:t>и</w:t>
      </w:r>
      <w:proofErr w:type="gramEnd"/>
      <w:r w:rsidRPr="001152A6">
        <w:rPr>
          <w:spacing w:val="1"/>
        </w:rPr>
        <w:t xml:space="preserve"> </w:t>
      </w:r>
      <w:r w:rsidRPr="001152A6">
        <w:t>о квалифик</w:t>
      </w:r>
      <w:r w:rsidRPr="001152A6">
        <w:t>а</w:t>
      </w:r>
      <w:r w:rsidRPr="001152A6">
        <w:t>ции образца, установленного по решению коллегиального органа</w:t>
      </w:r>
      <w:r w:rsidRPr="001152A6">
        <w:rPr>
          <w:spacing w:val="1"/>
        </w:rPr>
        <w:t xml:space="preserve"> </w:t>
      </w:r>
      <w:r w:rsidRPr="001152A6">
        <w:t>управления обр</w:t>
      </w:r>
      <w:r w:rsidRPr="001152A6">
        <w:t>а</w:t>
      </w:r>
      <w:r w:rsidRPr="001152A6">
        <w:t>зовательной организации, если указанный документ выдан лицу, успешно проше</w:t>
      </w:r>
      <w:r w:rsidRPr="001152A6">
        <w:t>д</w:t>
      </w:r>
      <w:r w:rsidRPr="001152A6">
        <w:t>шему</w:t>
      </w:r>
      <w:r w:rsidRPr="001152A6">
        <w:rPr>
          <w:spacing w:val="-4"/>
        </w:rPr>
        <w:t xml:space="preserve"> </w:t>
      </w:r>
      <w:r w:rsidRPr="001152A6">
        <w:t>государственную</w:t>
      </w:r>
      <w:r w:rsidRPr="001152A6">
        <w:rPr>
          <w:spacing w:val="-2"/>
        </w:rPr>
        <w:t xml:space="preserve"> </w:t>
      </w:r>
      <w:r w:rsidRPr="001152A6">
        <w:t>итоговую</w:t>
      </w:r>
      <w:r w:rsidRPr="001152A6">
        <w:rPr>
          <w:spacing w:val="-1"/>
        </w:rPr>
        <w:t xml:space="preserve"> </w:t>
      </w:r>
      <w:r w:rsidRPr="001152A6">
        <w:t>аттестацию;</w:t>
      </w:r>
    </w:p>
    <w:p w:rsidR="00BA61C6" w:rsidRPr="001152A6" w:rsidRDefault="00BA61C6" w:rsidP="00BA61C6">
      <w:pPr>
        <w:pStyle w:val="a7"/>
        <w:widowControl w:val="0"/>
        <w:numPr>
          <w:ilvl w:val="0"/>
          <w:numId w:val="5"/>
        </w:numPr>
        <w:tabs>
          <w:tab w:val="left" w:pos="1419"/>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документ об образовании и о квалификации, выданный частной </w:t>
      </w:r>
      <w:proofErr w:type="spellStart"/>
      <w:r w:rsidRPr="001152A6">
        <w:rPr>
          <w:rFonts w:ascii="Times New Roman" w:hAnsi="Times New Roman" w:cs="Times New Roman"/>
          <w:sz w:val="28"/>
        </w:rPr>
        <w:t>орган</w:t>
      </w:r>
      <w:proofErr w:type="gramStart"/>
      <w:r w:rsidRPr="001152A6">
        <w:rPr>
          <w:rFonts w:ascii="Times New Roman" w:hAnsi="Times New Roman" w:cs="Times New Roman"/>
          <w:sz w:val="28"/>
        </w:rPr>
        <w:t>и</w:t>
      </w:r>
      <w:proofErr w:type="spellEnd"/>
      <w:r w:rsidRPr="001152A6">
        <w:rPr>
          <w:rFonts w:ascii="Times New Roman" w:hAnsi="Times New Roman" w:cs="Times New Roman"/>
          <w:sz w:val="28"/>
        </w:rPr>
        <w:t>-</w:t>
      </w:r>
      <w:proofErr w:type="gramEnd"/>
      <w:r w:rsidRPr="001152A6">
        <w:rPr>
          <w:rFonts w:ascii="Times New Roman" w:hAnsi="Times New Roman" w:cs="Times New Roman"/>
          <w:spacing w:val="1"/>
          <w:sz w:val="28"/>
        </w:rPr>
        <w:t xml:space="preserve"> </w:t>
      </w:r>
      <w:proofErr w:type="spellStart"/>
      <w:r w:rsidRPr="001152A6">
        <w:rPr>
          <w:rFonts w:ascii="Times New Roman" w:hAnsi="Times New Roman" w:cs="Times New Roman"/>
          <w:sz w:val="28"/>
        </w:rPr>
        <w:t>з</w:t>
      </w:r>
      <w:r w:rsidRPr="001152A6">
        <w:rPr>
          <w:rFonts w:ascii="Times New Roman" w:hAnsi="Times New Roman" w:cs="Times New Roman"/>
          <w:sz w:val="28"/>
        </w:rPr>
        <w:t>а</w:t>
      </w:r>
      <w:r w:rsidRPr="001152A6">
        <w:rPr>
          <w:rFonts w:ascii="Times New Roman" w:hAnsi="Times New Roman" w:cs="Times New Roman"/>
          <w:sz w:val="28"/>
        </w:rPr>
        <w:t>цией</w:t>
      </w:r>
      <w:proofErr w:type="spellEnd"/>
      <w:r w:rsidRPr="001152A6">
        <w:rPr>
          <w:rFonts w:ascii="Times New Roman" w:hAnsi="Times New Roman" w:cs="Times New Roman"/>
          <w:sz w:val="28"/>
        </w:rPr>
        <w:t xml:space="preserve">, осуществляющей образовательную деятельность на территории </w:t>
      </w:r>
      <w:proofErr w:type="spellStart"/>
      <w:r w:rsidRPr="001152A6">
        <w:rPr>
          <w:rFonts w:ascii="Times New Roman" w:hAnsi="Times New Roman" w:cs="Times New Roman"/>
          <w:sz w:val="28"/>
        </w:rPr>
        <w:t>инно</w:t>
      </w:r>
      <w:proofErr w:type="spellEnd"/>
      <w:r w:rsidRPr="001152A6">
        <w:rPr>
          <w:rFonts w:ascii="Times New Roman" w:hAnsi="Times New Roman" w:cs="Times New Roman"/>
          <w:sz w:val="28"/>
        </w:rPr>
        <w:t>-</w:t>
      </w:r>
      <w:r w:rsidRPr="001152A6">
        <w:rPr>
          <w:rFonts w:ascii="Times New Roman" w:hAnsi="Times New Roman" w:cs="Times New Roman"/>
          <w:spacing w:val="1"/>
          <w:sz w:val="28"/>
        </w:rPr>
        <w:t xml:space="preserve"> </w:t>
      </w:r>
      <w:proofErr w:type="spellStart"/>
      <w:r w:rsidRPr="001152A6">
        <w:rPr>
          <w:rFonts w:ascii="Times New Roman" w:hAnsi="Times New Roman" w:cs="Times New Roman"/>
          <w:sz w:val="28"/>
        </w:rPr>
        <w:t>вац</w:t>
      </w:r>
      <w:r w:rsidRPr="001152A6">
        <w:rPr>
          <w:rFonts w:ascii="Times New Roman" w:hAnsi="Times New Roman" w:cs="Times New Roman"/>
          <w:sz w:val="28"/>
        </w:rPr>
        <w:t>и</w:t>
      </w:r>
      <w:r w:rsidRPr="001152A6">
        <w:rPr>
          <w:rFonts w:ascii="Times New Roman" w:hAnsi="Times New Roman" w:cs="Times New Roman"/>
          <w:sz w:val="28"/>
        </w:rPr>
        <w:t>онного</w:t>
      </w:r>
      <w:proofErr w:type="spellEnd"/>
      <w:r w:rsidRPr="001152A6">
        <w:rPr>
          <w:rFonts w:ascii="Times New Roman" w:hAnsi="Times New Roman" w:cs="Times New Roman"/>
          <w:sz w:val="28"/>
        </w:rPr>
        <w:t xml:space="preserve"> центра "Сколково", или предусмотренными частью 3 статьи 21 Федеральн</w:t>
      </w:r>
      <w:r w:rsidRPr="001152A6">
        <w:rPr>
          <w:rFonts w:ascii="Times New Roman" w:hAnsi="Times New Roman" w:cs="Times New Roman"/>
          <w:sz w:val="28"/>
        </w:rPr>
        <w:t>о</w:t>
      </w:r>
      <w:r w:rsidRPr="001152A6">
        <w:rPr>
          <w:rFonts w:ascii="Times New Roman" w:hAnsi="Times New Roman" w:cs="Times New Roman"/>
          <w:sz w:val="28"/>
        </w:rPr>
        <w:t>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w:t>
      </w:r>
      <w:r w:rsidRPr="001152A6">
        <w:rPr>
          <w:rFonts w:ascii="Times New Roman" w:hAnsi="Times New Roman" w:cs="Times New Roman"/>
          <w:spacing w:val="1"/>
          <w:sz w:val="28"/>
        </w:rPr>
        <w:t xml:space="preserve"> </w:t>
      </w:r>
      <w:r w:rsidRPr="001152A6">
        <w:rPr>
          <w:rFonts w:ascii="Times New Roman" w:hAnsi="Times New Roman" w:cs="Times New Roman"/>
          <w:sz w:val="28"/>
        </w:rPr>
        <w:t>N</w:t>
      </w:r>
      <w:r w:rsidRPr="001152A6">
        <w:rPr>
          <w:rFonts w:ascii="Times New Roman" w:hAnsi="Times New Roman" w:cs="Times New Roman"/>
          <w:spacing w:val="1"/>
          <w:sz w:val="28"/>
        </w:rPr>
        <w:t xml:space="preserve"> </w:t>
      </w:r>
      <w:r w:rsidRPr="001152A6">
        <w:rPr>
          <w:rFonts w:ascii="Times New Roman" w:hAnsi="Times New Roman" w:cs="Times New Roman"/>
          <w:sz w:val="28"/>
        </w:rPr>
        <w:t>31,</w:t>
      </w:r>
      <w:r w:rsidRPr="001152A6">
        <w:rPr>
          <w:rFonts w:ascii="Times New Roman" w:hAnsi="Times New Roman" w:cs="Times New Roman"/>
          <w:spacing w:val="1"/>
          <w:sz w:val="28"/>
        </w:rPr>
        <w:t xml:space="preserve"> </w:t>
      </w:r>
      <w:r w:rsidRPr="001152A6">
        <w:rPr>
          <w:rFonts w:ascii="Times New Roman" w:hAnsi="Times New Roman" w:cs="Times New Roman"/>
          <w:sz w:val="28"/>
        </w:rPr>
        <w:t>ст.</w:t>
      </w:r>
      <w:r w:rsidRPr="001152A6">
        <w:rPr>
          <w:rFonts w:ascii="Times New Roman" w:hAnsi="Times New Roman" w:cs="Times New Roman"/>
          <w:spacing w:val="1"/>
          <w:sz w:val="28"/>
        </w:rPr>
        <w:t xml:space="preserve"> </w:t>
      </w:r>
      <w:r w:rsidRPr="001152A6">
        <w:rPr>
          <w:rFonts w:ascii="Times New Roman" w:hAnsi="Times New Roman" w:cs="Times New Roman"/>
          <w:sz w:val="28"/>
        </w:rPr>
        <w:t>4765) организациями, осуществляющими</w:t>
      </w:r>
      <w:r w:rsidRPr="001152A6">
        <w:rPr>
          <w:rFonts w:ascii="Times New Roman" w:hAnsi="Times New Roman" w:cs="Times New Roman"/>
          <w:spacing w:val="1"/>
          <w:sz w:val="28"/>
        </w:rPr>
        <w:t xml:space="preserve"> </w:t>
      </w:r>
      <w:r w:rsidRPr="001152A6">
        <w:rPr>
          <w:rFonts w:ascii="Times New Roman" w:hAnsi="Times New Roman" w:cs="Times New Roman"/>
          <w:sz w:val="28"/>
        </w:rPr>
        <w:t>образовательную</w:t>
      </w:r>
      <w:r w:rsidRPr="001152A6">
        <w:rPr>
          <w:rFonts w:ascii="Times New Roman" w:hAnsi="Times New Roman" w:cs="Times New Roman"/>
          <w:spacing w:val="1"/>
          <w:sz w:val="28"/>
        </w:rPr>
        <w:t xml:space="preserve"> </w:t>
      </w:r>
      <w:r w:rsidRPr="001152A6">
        <w:rPr>
          <w:rFonts w:ascii="Times New Roman" w:hAnsi="Times New Roman" w:cs="Times New Roman"/>
          <w:sz w:val="28"/>
        </w:rPr>
        <w:t>деятельность</w:t>
      </w:r>
      <w:r w:rsidRPr="001152A6">
        <w:rPr>
          <w:rFonts w:ascii="Times New Roman" w:hAnsi="Times New Roman" w:cs="Times New Roman"/>
          <w:spacing w:val="1"/>
          <w:sz w:val="28"/>
        </w:rPr>
        <w:t xml:space="preserve"> </w:t>
      </w:r>
      <w:r w:rsidRPr="001152A6">
        <w:rPr>
          <w:rFonts w:ascii="Times New Roman" w:hAnsi="Times New Roman" w:cs="Times New Roman"/>
          <w:sz w:val="28"/>
        </w:rPr>
        <w:t>на</w:t>
      </w:r>
      <w:r w:rsidRPr="001152A6">
        <w:rPr>
          <w:rFonts w:ascii="Times New Roman" w:hAnsi="Times New Roman" w:cs="Times New Roman"/>
          <w:spacing w:val="1"/>
          <w:sz w:val="28"/>
        </w:rPr>
        <w:t xml:space="preserve"> </w:t>
      </w:r>
      <w:r w:rsidRPr="001152A6">
        <w:rPr>
          <w:rFonts w:ascii="Times New Roman" w:hAnsi="Times New Roman" w:cs="Times New Roman"/>
          <w:sz w:val="28"/>
        </w:rPr>
        <w:t>терр</w:t>
      </w:r>
      <w:r w:rsidRPr="001152A6">
        <w:rPr>
          <w:rFonts w:ascii="Times New Roman" w:hAnsi="Times New Roman" w:cs="Times New Roman"/>
          <w:sz w:val="28"/>
        </w:rPr>
        <w:t>и</w:t>
      </w:r>
      <w:r w:rsidRPr="001152A6">
        <w:rPr>
          <w:rFonts w:ascii="Times New Roman" w:hAnsi="Times New Roman" w:cs="Times New Roman"/>
          <w:sz w:val="28"/>
        </w:rPr>
        <w:t>тории</w:t>
      </w:r>
      <w:r w:rsidRPr="001152A6">
        <w:rPr>
          <w:rFonts w:ascii="Times New Roman" w:hAnsi="Times New Roman" w:cs="Times New Roman"/>
          <w:spacing w:val="1"/>
          <w:sz w:val="28"/>
        </w:rPr>
        <w:t xml:space="preserve"> </w:t>
      </w:r>
      <w:r w:rsidRPr="001152A6">
        <w:rPr>
          <w:rFonts w:ascii="Times New Roman" w:hAnsi="Times New Roman" w:cs="Times New Roman"/>
          <w:sz w:val="28"/>
        </w:rPr>
        <w:t>инновационного</w:t>
      </w:r>
      <w:r w:rsidRPr="001152A6">
        <w:rPr>
          <w:rFonts w:ascii="Times New Roman" w:hAnsi="Times New Roman" w:cs="Times New Roman"/>
          <w:spacing w:val="71"/>
          <w:sz w:val="28"/>
        </w:rPr>
        <w:t xml:space="preserve"> </w:t>
      </w:r>
      <w:r w:rsidRPr="001152A6">
        <w:rPr>
          <w:rFonts w:ascii="Times New Roman" w:hAnsi="Times New Roman" w:cs="Times New Roman"/>
          <w:sz w:val="28"/>
        </w:rPr>
        <w:t>научн</w:t>
      </w:r>
      <w:proofErr w:type="gramStart"/>
      <w:r w:rsidRPr="001152A6">
        <w:rPr>
          <w:rFonts w:ascii="Times New Roman" w:hAnsi="Times New Roman" w:cs="Times New Roman"/>
          <w:sz w:val="28"/>
        </w:rPr>
        <w:t>о-</w:t>
      </w:r>
      <w:proofErr w:type="gramEnd"/>
      <w:r w:rsidRPr="001152A6">
        <w:rPr>
          <w:rFonts w:ascii="Times New Roman" w:hAnsi="Times New Roman" w:cs="Times New Roman"/>
          <w:spacing w:val="-67"/>
          <w:sz w:val="28"/>
        </w:rPr>
        <w:t xml:space="preserve"> </w:t>
      </w:r>
      <w:r w:rsidRPr="001152A6">
        <w:rPr>
          <w:rFonts w:ascii="Times New Roman" w:hAnsi="Times New Roman" w:cs="Times New Roman"/>
          <w:sz w:val="28"/>
        </w:rPr>
        <w:t>технологического центра;</w:t>
      </w:r>
    </w:p>
    <w:p w:rsidR="00BA61C6" w:rsidRPr="001152A6" w:rsidRDefault="00BA61C6" w:rsidP="00BA61C6">
      <w:pPr>
        <w:pStyle w:val="a7"/>
        <w:widowControl w:val="0"/>
        <w:numPr>
          <w:ilvl w:val="0"/>
          <w:numId w:val="5"/>
        </w:numPr>
        <w:tabs>
          <w:tab w:val="left" w:pos="1467"/>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документ (документы) иностранного государства об образовании </w:t>
      </w:r>
      <w:proofErr w:type="gramStart"/>
      <w:r w:rsidRPr="001152A6">
        <w:rPr>
          <w:rFonts w:ascii="Times New Roman" w:hAnsi="Times New Roman" w:cs="Times New Roman"/>
          <w:sz w:val="28"/>
        </w:rPr>
        <w:t>и</w:t>
      </w:r>
      <w:proofErr w:type="gramEnd"/>
      <w:r w:rsidRPr="001152A6">
        <w:rPr>
          <w:rFonts w:ascii="Times New Roman" w:hAnsi="Times New Roman" w:cs="Times New Roman"/>
          <w:sz w:val="28"/>
        </w:rPr>
        <w:t xml:space="preserve"> о</w:t>
      </w:r>
      <w:r w:rsidRPr="001152A6">
        <w:rPr>
          <w:rFonts w:ascii="Times New Roman" w:hAnsi="Times New Roman" w:cs="Times New Roman"/>
          <w:spacing w:val="1"/>
          <w:sz w:val="28"/>
        </w:rPr>
        <w:t xml:space="preserve"> </w:t>
      </w:r>
      <w:r w:rsidRPr="001152A6">
        <w:rPr>
          <w:rFonts w:ascii="Times New Roman" w:hAnsi="Times New Roman" w:cs="Times New Roman"/>
          <w:sz w:val="28"/>
        </w:rPr>
        <w:t>кв</w:t>
      </w:r>
      <w:r w:rsidRPr="001152A6">
        <w:rPr>
          <w:rFonts w:ascii="Times New Roman" w:hAnsi="Times New Roman" w:cs="Times New Roman"/>
          <w:sz w:val="28"/>
        </w:rPr>
        <w:t>а</w:t>
      </w:r>
      <w:r w:rsidRPr="001152A6">
        <w:rPr>
          <w:rFonts w:ascii="Times New Roman" w:hAnsi="Times New Roman" w:cs="Times New Roman"/>
          <w:sz w:val="28"/>
        </w:rPr>
        <w:t>лификации, если указанное в нем образование признается в Российской Федерации на уровне соответствующего высшего образования (не ниже специалитета или м</w:t>
      </w:r>
      <w:r w:rsidRPr="001152A6">
        <w:rPr>
          <w:rFonts w:ascii="Times New Roman" w:hAnsi="Times New Roman" w:cs="Times New Roman"/>
          <w:sz w:val="28"/>
        </w:rPr>
        <w:t>а</w:t>
      </w:r>
      <w:r w:rsidRPr="001152A6">
        <w:rPr>
          <w:rFonts w:ascii="Times New Roman" w:hAnsi="Times New Roman" w:cs="Times New Roman"/>
          <w:sz w:val="28"/>
        </w:rPr>
        <w:t>гистратуры) (далее - документ иностранного государства об образовании).</w:t>
      </w:r>
    </w:p>
    <w:p w:rsidR="00BA61C6" w:rsidRPr="001152A6" w:rsidRDefault="00BA61C6" w:rsidP="00BA61C6">
      <w:pPr>
        <w:pStyle w:val="ae"/>
        <w:tabs>
          <w:tab w:val="left" w:pos="9923"/>
        </w:tabs>
        <w:spacing w:line="322" w:lineRule="exact"/>
        <w:ind w:left="960" w:right="238"/>
      </w:pPr>
      <w:r w:rsidRPr="001152A6">
        <w:t>Настоящие</w:t>
      </w:r>
      <w:r w:rsidRPr="001152A6">
        <w:rPr>
          <w:spacing w:val="-2"/>
        </w:rPr>
        <w:t xml:space="preserve"> </w:t>
      </w:r>
      <w:r w:rsidRPr="001152A6">
        <w:t>правила</w:t>
      </w:r>
      <w:r w:rsidRPr="001152A6">
        <w:rPr>
          <w:spacing w:val="-4"/>
        </w:rPr>
        <w:t xml:space="preserve"> </w:t>
      </w:r>
      <w:r w:rsidRPr="001152A6">
        <w:t>в</w:t>
      </w:r>
      <w:r w:rsidRPr="001152A6">
        <w:rPr>
          <w:spacing w:val="-3"/>
        </w:rPr>
        <w:t xml:space="preserve"> </w:t>
      </w:r>
      <w:r w:rsidRPr="001152A6">
        <w:t>том</w:t>
      </w:r>
      <w:r w:rsidRPr="001152A6">
        <w:rPr>
          <w:spacing w:val="-1"/>
        </w:rPr>
        <w:t xml:space="preserve"> </w:t>
      </w:r>
      <w:r w:rsidRPr="001152A6">
        <w:t>числе</w:t>
      </w:r>
      <w:r w:rsidRPr="001152A6">
        <w:rPr>
          <w:spacing w:val="-3"/>
        </w:rPr>
        <w:t xml:space="preserve"> </w:t>
      </w:r>
      <w:r w:rsidRPr="001152A6">
        <w:t>распространяются</w:t>
      </w:r>
      <w:r w:rsidRPr="001152A6">
        <w:rPr>
          <w:spacing w:val="-5"/>
        </w:rPr>
        <w:t xml:space="preserve"> </w:t>
      </w:r>
      <w:proofErr w:type="gramStart"/>
      <w:r w:rsidRPr="001152A6">
        <w:t>на</w:t>
      </w:r>
      <w:proofErr w:type="gramEnd"/>
      <w:r w:rsidRPr="001152A6">
        <w:t>:</w:t>
      </w:r>
    </w:p>
    <w:p w:rsidR="00BA61C6" w:rsidRPr="001152A6" w:rsidRDefault="00BA61C6" w:rsidP="00BA61C6">
      <w:pPr>
        <w:pStyle w:val="a7"/>
        <w:widowControl w:val="0"/>
        <w:numPr>
          <w:ilvl w:val="1"/>
          <w:numId w:val="4"/>
        </w:numPr>
        <w:tabs>
          <w:tab w:val="left" w:pos="1129"/>
          <w:tab w:val="left" w:pos="9923"/>
        </w:tabs>
        <w:autoSpaceDE w:val="0"/>
        <w:autoSpaceDN w:val="0"/>
        <w:spacing w:after="0" w:line="240" w:lineRule="auto"/>
        <w:ind w:right="238" w:firstLine="427"/>
        <w:contextualSpacing w:val="0"/>
        <w:jc w:val="both"/>
        <w:rPr>
          <w:rFonts w:ascii="Times New Roman" w:hAnsi="Times New Roman" w:cs="Times New Roman"/>
          <w:sz w:val="28"/>
        </w:rPr>
      </w:pPr>
      <w:r w:rsidRPr="001152A6">
        <w:rPr>
          <w:rFonts w:ascii="Times New Roman" w:hAnsi="Times New Roman" w:cs="Times New Roman"/>
          <w:sz w:val="28"/>
        </w:rPr>
        <w:t>граждан Российской Федерации, которые до прибытия на территорию Ро</w:t>
      </w:r>
      <w:proofErr w:type="gramStart"/>
      <w:r w:rsidRPr="001152A6">
        <w:rPr>
          <w:rFonts w:ascii="Times New Roman" w:hAnsi="Times New Roman" w:cs="Times New Roman"/>
          <w:sz w:val="28"/>
        </w:rPr>
        <w:t>с-</w:t>
      </w:r>
      <w:proofErr w:type="gramEnd"/>
      <w:r w:rsidRPr="001152A6">
        <w:rPr>
          <w:rFonts w:ascii="Times New Roman" w:hAnsi="Times New Roman" w:cs="Times New Roman"/>
          <w:spacing w:val="-67"/>
          <w:sz w:val="28"/>
        </w:rPr>
        <w:t xml:space="preserve"> </w:t>
      </w:r>
      <w:proofErr w:type="spellStart"/>
      <w:r w:rsidRPr="001152A6">
        <w:rPr>
          <w:rFonts w:ascii="Times New Roman" w:hAnsi="Times New Roman" w:cs="Times New Roman"/>
          <w:sz w:val="28"/>
        </w:rPr>
        <w:t>сийской</w:t>
      </w:r>
      <w:proofErr w:type="spellEnd"/>
      <w:r w:rsidRPr="001152A6">
        <w:rPr>
          <w:rFonts w:ascii="Times New Roman" w:hAnsi="Times New Roman" w:cs="Times New Roman"/>
          <w:sz w:val="28"/>
        </w:rPr>
        <w:t xml:space="preserve"> Федерации проживали на территории Донецкой Народной Республики,</w:t>
      </w:r>
      <w:r w:rsidRPr="001152A6">
        <w:rPr>
          <w:rFonts w:ascii="Times New Roman" w:hAnsi="Times New Roman" w:cs="Times New Roman"/>
          <w:spacing w:val="-67"/>
          <w:sz w:val="28"/>
        </w:rPr>
        <w:t xml:space="preserve"> </w:t>
      </w:r>
      <w:r w:rsidRPr="001152A6">
        <w:rPr>
          <w:rFonts w:ascii="Times New Roman" w:hAnsi="Times New Roman" w:cs="Times New Roman"/>
          <w:sz w:val="28"/>
        </w:rPr>
        <w:t>Л</w:t>
      </w:r>
      <w:r w:rsidRPr="001152A6">
        <w:rPr>
          <w:rFonts w:ascii="Times New Roman" w:hAnsi="Times New Roman" w:cs="Times New Roman"/>
          <w:sz w:val="28"/>
        </w:rPr>
        <w:t>у</w:t>
      </w:r>
      <w:r w:rsidRPr="001152A6">
        <w:rPr>
          <w:rFonts w:ascii="Times New Roman" w:hAnsi="Times New Roman" w:cs="Times New Roman"/>
          <w:sz w:val="28"/>
        </w:rPr>
        <w:t>ганской народной Республики, Украины, а также граждане Российской Федерации, которые были вынуждены прервать свое обучение в иностранных образовательных</w:t>
      </w:r>
      <w:r w:rsidRPr="001152A6">
        <w:rPr>
          <w:rFonts w:ascii="Times New Roman" w:hAnsi="Times New Roman" w:cs="Times New Roman"/>
          <w:spacing w:val="-4"/>
          <w:sz w:val="28"/>
        </w:rPr>
        <w:t xml:space="preserve"> </w:t>
      </w:r>
      <w:r w:rsidRPr="001152A6">
        <w:rPr>
          <w:rFonts w:ascii="Times New Roman" w:hAnsi="Times New Roman" w:cs="Times New Roman"/>
          <w:sz w:val="28"/>
        </w:rPr>
        <w:t>организациях;</w:t>
      </w:r>
    </w:p>
    <w:p w:rsidR="00BA61C6" w:rsidRPr="001152A6" w:rsidRDefault="00BA61C6" w:rsidP="00BA61C6">
      <w:pPr>
        <w:pStyle w:val="a7"/>
        <w:widowControl w:val="0"/>
        <w:numPr>
          <w:ilvl w:val="1"/>
          <w:numId w:val="4"/>
        </w:numPr>
        <w:tabs>
          <w:tab w:val="left" w:pos="1141"/>
          <w:tab w:val="left" w:pos="9923"/>
        </w:tabs>
        <w:autoSpaceDE w:val="0"/>
        <w:autoSpaceDN w:val="0"/>
        <w:spacing w:after="0" w:line="240" w:lineRule="auto"/>
        <w:ind w:right="238" w:firstLine="427"/>
        <w:contextualSpacing w:val="0"/>
        <w:jc w:val="both"/>
        <w:rPr>
          <w:rFonts w:ascii="Times New Roman" w:hAnsi="Times New Roman" w:cs="Times New Roman"/>
          <w:sz w:val="28"/>
        </w:rPr>
      </w:pPr>
      <w:r w:rsidRPr="001152A6">
        <w:rPr>
          <w:rFonts w:ascii="Times New Roman" w:hAnsi="Times New Roman" w:cs="Times New Roman"/>
          <w:sz w:val="28"/>
        </w:rPr>
        <w:t>граждан Донецкой Народной Республики, Луганской Народной Республики,</w:t>
      </w:r>
      <w:r w:rsidRPr="001152A6">
        <w:rPr>
          <w:rFonts w:ascii="Times New Roman" w:hAnsi="Times New Roman" w:cs="Times New Roman"/>
          <w:spacing w:val="13"/>
          <w:sz w:val="28"/>
        </w:rPr>
        <w:t xml:space="preserve"> </w:t>
      </w:r>
      <w:r w:rsidRPr="001152A6">
        <w:rPr>
          <w:rFonts w:ascii="Times New Roman" w:hAnsi="Times New Roman" w:cs="Times New Roman"/>
          <w:sz w:val="28"/>
        </w:rPr>
        <w:t>Украины,</w:t>
      </w:r>
      <w:r w:rsidRPr="001152A6">
        <w:rPr>
          <w:rFonts w:ascii="Times New Roman" w:hAnsi="Times New Roman" w:cs="Times New Roman"/>
          <w:spacing w:val="13"/>
          <w:sz w:val="28"/>
        </w:rPr>
        <w:t xml:space="preserve"> </w:t>
      </w:r>
      <w:r w:rsidRPr="001152A6">
        <w:rPr>
          <w:rFonts w:ascii="Times New Roman" w:hAnsi="Times New Roman" w:cs="Times New Roman"/>
          <w:sz w:val="28"/>
        </w:rPr>
        <w:t>которые</w:t>
      </w:r>
      <w:r w:rsidRPr="001152A6">
        <w:rPr>
          <w:rFonts w:ascii="Times New Roman" w:hAnsi="Times New Roman" w:cs="Times New Roman"/>
          <w:spacing w:val="11"/>
          <w:sz w:val="28"/>
        </w:rPr>
        <w:t xml:space="preserve"> </w:t>
      </w:r>
      <w:r w:rsidRPr="001152A6">
        <w:rPr>
          <w:rFonts w:ascii="Times New Roman" w:hAnsi="Times New Roman" w:cs="Times New Roman"/>
          <w:sz w:val="28"/>
        </w:rPr>
        <w:t>до</w:t>
      </w:r>
      <w:r w:rsidRPr="001152A6">
        <w:rPr>
          <w:rFonts w:ascii="Times New Roman" w:hAnsi="Times New Roman" w:cs="Times New Roman"/>
          <w:spacing w:val="13"/>
          <w:sz w:val="28"/>
        </w:rPr>
        <w:t xml:space="preserve"> </w:t>
      </w:r>
      <w:r w:rsidRPr="001152A6">
        <w:rPr>
          <w:rFonts w:ascii="Times New Roman" w:hAnsi="Times New Roman" w:cs="Times New Roman"/>
          <w:sz w:val="28"/>
        </w:rPr>
        <w:t>прибытия</w:t>
      </w:r>
      <w:r w:rsidRPr="001152A6">
        <w:rPr>
          <w:rFonts w:ascii="Times New Roman" w:hAnsi="Times New Roman" w:cs="Times New Roman"/>
          <w:spacing w:val="11"/>
          <w:sz w:val="28"/>
        </w:rPr>
        <w:t xml:space="preserve"> </w:t>
      </w:r>
      <w:r w:rsidRPr="001152A6">
        <w:rPr>
          <w:rFonts w:ascii="Times New Roman" w:hAnsi="Times New Roman" w:cs="Times New Roman"/>
          <w:sz w:val="28"/>
        </w:rPr>
        <w:t>на</w:t>
      </w:r>
      <w:r w:rsidRPr="001152A6">
        <w:rPr>
          <w:rFonts w:ascii="Times New Roman" w:hAnsi="Times New Roman" w:cs="Times New Roman"/>
          <w:spacing w:val="13"/>
          <w:sz w:val="28"/>
        </w:rPr>
        <w:t xml:space="preserve"> </w:t>
      </w:r>
      <w:r w:rsidRPr="001152A6">
        <w:rPr>
          <w:rFonts w:ascii="Times New Roman" w:hAnsi="Times New Roman" w:cs="Times New Roman"/>
          <w:sz w:val="28"/>
        </w:rPr>
        <w:t>территорию</w:t>
      </w:r>
      <w:r w:rsidRPr="001152A6">
        <w:rPr>
          <w:rFonts w:ascii="Times New Roman" w:hAnsi="Times New Roman" w:cs="Times New Roman"/>
          <w:spacing w:val="12"/>
          <w:sz w:val="28"/>
        </w:rPr>
        <w:t xml:space="preserve"> </w:t>
      </w:r>
      <w:r w:rsidRPr="001152A6">
        <w:rPr>
          <w:rFonts w:ascii="Times New Roman" w:hAnsi="Times New Roman" w:cs="Times New Roman"/>
          <w:sz w:val="28"/>
        </w:rPr>
        <w:t>Российской</w:t>
      </w:r>
      <w:r w:rsidRPr="001152A6">
        <w:rPr>
          <w:rFonts w:ascii="Times New Roman" w:hAnsi="Times New Roman" w:cs="Times New Roman"/>
          <w:spacing w:val="13"/>
          <w:sz w:val="28"/>
        </w:rPr>
        <w:t xml:space="preserve"> </w:t>
      </w:r>
      <w:r w:rsidRPr="001152A6">
        <w:rPr>
          <w:rFonts w:ascii="Times New Roman" w:hAnsi="Times New Roman" w:cs="Times New Roman"/>
          <w:sz w:val="28"/>
        </w:rPr>
        <w:t>Федерации</w:t>
      </w:r>
    </w:p>
    <w:p w:rsidR="00BA61C6" w:rsidRPr="001152A6" w:rsidRDefault="00BA61C6" w:rsidP="00BA61C6">
      <w:pPr>
        <w:spacing w:after="0"/>
        <w:rPr>
          <w:rFonts w:ascii="Times New Roman" w:hAnsi="Times New Roman" w:cs="Times New Roman"/>
          <w:sz w:val="28"/>
        </w:rPr>
        <w:sectPr w:rsidR="00BA61C6" w:rsidRPr="001152A6">
          <w:headerReference w:type="even" r:id="rId190"/>
          <w:headerReference w:type="default" r:id="rId191"/>
          <w:footerReference w:type="even" r:id="rId192"/>
          <w:footerReference w:type="default" r:id="rId193"/>
          <w:headerReference w:type="first" r:id="rId194"/>
          <w:footerReference w:type="first" r:id="rId195"/>
          <w:pgSz w:w="11910" w:h="16840"/>
          <w:pgMar w:top="1040" w:right="440" w:bottom="700" w:left="600" w:header="0" w:footer="428" w:gutter="0"/>
          <w:cols w:space="720"/>
        </w:sectPr>
      </w:pPr>
    </w:p>
    <w:p w:rsidR="00BA61C6" w:rsidRPr="001152A6" w:rsidRDefault="00BA61C6" w:rsidP="00BA61C6">
      <w:pPr>
        <w:pStyle w:val="ae"/>
        <w:tabs>
          <w:tab w:val="left" w:pos="993"/>
          <w:tab w:val="left" w:pos="9923"/>
        </w:tabs>
        <w:ind w:left="142" w:right="238"/>
      </w:pPr>
      <w:r w:rsidRPr="001152A6">
        <w:lastRenderedPageBreak/>
        <w:t>проживали на территории Донецкой Народной Республики, Луганской Народной</w:t>
      </w:r>
      <w:r w:rsidRPr="001152A6">
        <w:rPr>
          <w:spacing w:val="-1"/>
        </w:rPr>
        <w:t xml:space="preserve"> </w:t>
      </w:r>
      <w:r w:rsidRPr="001152A6">
        <w:t>Ре</w:t>
      </w:r>
      <w:r w:rsidRPr="001152A6">
        <w:t>с</w:t>
      </w:r>
      <w:r w:rsidRPr="001152A6">
        <w:t>публике, Украины.</w:t>
      </w:r>
    </w:p>
    <w:p w:rsidR="00BA61C6" w:rsidRPr="001152A6" w:rsidRDefault="00BA61C6" w:rsidP="00BA61C6">
      <w:pPr>
        <w:pStyle w:val="a7"/>
        <w:widowControl w:val="0"/>
        <w:numPr>
          <w:ilvl w:val="1"/>
          <w:numId w:val="4"/>
        </w:numPr>
        <w:tabs>
          <w:tab w:val="left" w:pos="993"/>
          <w:tab w:val="left" w:pos="1141"/>
          <w:tab w:val="left" w:pos="9923"/>
        </w:tabs>
        <w:autoSpaceDE w:val="0"/>
        <w:autoSpaceDN w:val="0"/>
        <w:spacing w:after="0" w:line="240" w:lineRule="auto"/>
        <w:ind w:left="142" w:right="238" w:firstLine="391"/>
        <w:contextualSpacing w:val="0"/>
        <w:jc w:val="both"/>
        <w:rPr>
          <w:rFonts w:ascii="Times New Roman" w:hAnsi="Times New Roman" w:cs="Times New Roman"/>
          <w:sz w:val="28"/>
        </w:rPr>
      </w:pPr>
      <w:r w:rsidRPr="001152A6">
        <w:rPr>
          <w:rFonts w:ascii="Times New Roman" w:hAnsi="Times New Roman" w:cs="Times New Roman"/>
          <w:sz w:val="28"/>
        </w:rPr>
        <w:t>иностранных граждан, не имеющих гражданства Донецкой Народной Респу</w:t>
      </w:r>
      <w:r w:rsidRPr="001152A6">
        <w:rPr>
          <w:rFonts w:ascii="Times New Roman" w:hAnsi="Times New Roman" w:cs="Times New Roman"/>
          <w:sz w:val="28"/>
        </w:rPr>
        <w:t>б</w:t>
      </w:r>
      <w:r w:rsidRPr="001152A6">
        <w:rPr>
          <w:rFonts w:ascii="Times New Roman" w:hAnsi="Times New Roman" w:cs="Times New Roman"/>
          <w:sz w:val="28"/>
        </w:rPr>
        <w:t>лики, Луганской Народной Республики, Украины, которые до прибытия на</w:t>
      </w:r>
      <w:r w:rsidRPr="001152A6">
        <w:rPr>
          <w:rFonts w:ascii="Times New Roman" w:hAnsi="Times New Roman" w:cs="Times New Roman"/>
          <w:spacing w:val="1"/>
          <w:sz w:val="28"/>
        </w:rPr>
        <w:t xml:space="preserve"> </w:t>
      </w:r>
      <w:r w:rsidRPr="001152A6">
        <w:rPr>
          <w:rFonts w:ascii="Times New Roman" w:hAnsi="Times New Roman" w:cs="Times New Roman"/>
          <w:sz w:val="28"/>
        </w:rPr>
        <w:t>территорию Российской Федерации проживали на территории Донецкой Народной</w:t>
      </w:r>
      <w:r w:rsidRPr="001152A6">
        <w:rPr>
          <w:rFonts w:ascii="Times New Roman" w:hAnsi="Times New Roman" w:cs="Times New Roman"/>
          <w:spacing w:val="-1"/>
          <w:sz w:val="28"/>
        </w:rPr>
        <w:t xml:space="preserve"> </w:t>
      </w:r>
      <w:r w:rsidRPr="001152A6">
        <w:rPr>
          <w:rFonts w:ascii="Times New Roman" w:hAnsi="Times New Roman" w:cs="Times New Roman"/>
          <w:sz w:val="28"/>
        </w:rPr>
        <w:t>Республики,</w:t>
      </w:r>
      <w:r w:rsidRPr="001152A6">
        <w:rPr>
          <w:rFonts w:ascii="Times New Roman" w:hAnsi="Times New Roman" w:cs="Times New Roman"/>
          <w:spacing w:val="-4"/>
          <w:sz w:val="28"/>
        </w:rPr>
        <w:t xml:space="preserve"> </w:t>
      </w:r>
      <w:r w:rsidRPr="001152A6">
        <w:rPr>
          <w:rFonts w:ascii="Times New Roman" w:hAnsi="Times New Roman" w:cs="Times New Roman"/>
          <w:sz w:val="28"/>
        </w:rPr>
        <w:t>Л</w:t>
      </w:r>
      <w:r w:rsidRPr="001152A6">
        <w:rPr>
          <w:rFonts w:ascii="Times New Roman" w:hAnsi="Times New Roman" w:cs="Times New Roman"/>
          <w:sz w:val="28"/>
        </w:rPr>
        <w:t>у</w:t>
      </w:r>
      <w:r w:rsidRPr="001152A6">
        <w:rPr>
          <w:rFonts w:ascii="Times New Roman" w:hAnsi="Times New Roman" w:cs="Times New Roman"/>
          <w:sz w:val="28"/>
        </w:rPr>
        <w:t>ганской</w:t>
      </w:r>
      <w:r w:rsidRPr="001152A6">
        <w:rPr>
          <w:rFonts w:ascii="Times New Roman" w:hAnsi="Times New Roman" w:cs="Times New Roman"/>
          <w:spacing w:val="-1"/>
          <w:sz w:val="28"/>
        </w:rPr>
        <w:t xml:space="preserve"> </w:t>
      </w:r>
      <w:r w:rsidRPr="001152A6">
        <w:rPr>
          <w:rFonts w:ascii="Times New Roman" w:hAnsi="Times New Roman" w:cs="Times New Roman"/>
          <w:sz w:val="28"/>
        </w:rPr>
        <w:t>Народной</w:t>
      </w:r>
      <w:r w:rsidRPr="001152A6">
        <w:rPr>
          <w:rFonts w:ascii="Times New Roman" w:hAnsi="Times New Roman" w:cs="Times New Roman"/>
          <w:spacing w:val="-1"/>
          <w:sz w:val="28"/>
        </w:rPr>
        <w:t xml:space="preserve"> </w:t>
      </w:r>
      <w:r w:rsidRPr="001152A6">
        <w:rPr>
          <w:rFonts w:ascii="Times New Roman" w:hAnsi="Times New Roman" w:cs="Times New Roman"/>
          <w:sz w:val="28"/>
        </w:rPr>
        <w:t>Республики,</w:t>
      </w:r>
      <w:r w:rsidRPr="001152A6">
        <w:rPr>
          <w:rFonts w:ascii="Times New Roman" w:hAnsi="Times New Roman" w:cs="Times New Roman"/>
          <w:spacing w:val="-2"/>
          <w:sz w:val="28"/>
        </w:rPr>
        <w:t xml:space="preserve"> </w:t>
      </w:r>
      <w:r w:rsidRPr="001152A6">
        <w:rPr>
          <w:rFonts w:ascii="Times New Roman" w:hAnsi="Times New Roman" w:cs="Times New Roman"/>
          <w:sz w:val="28"/>
        </w:rPr>
        <w:t>Украины.</w:t>
      </w:r>
    </w:p>
    <w:p w:rsidR="00BA61C6" w:rsidRPr="001152A6" w:rsidRDefault="00BA61C6" w:rsidP="00BA61C6">
      <w:pPr>
        <w:pStyle w:val="a7"/>
        <w:widowControl w:val="0"/>
        <w:numPr>
          <w:ilvl w:val="2"/>
          <w:numId w:val="2"/>
        </w:numPr>
        <w:tabs>
          <w:tab w:val="left" w:pos="993"/>
          <w:tab w:val="left" w:pos="1388"/>
          <w:tab w:val="left" w:pos="9923"/>
        </w:tabs>
        <w:autoSpaceDE w:val="0"/>
        <w:autoSpaceDN w:val="0"/>
        <w:spacing w:after="0" w:line="320" w:lineRule="exact"/>
        <w:ind w:left="142" w:right="97" w:firstLine="391"/>
        <w:contextualSpacing w:val="0"/>
        <w:jc w:val="both"/>
        <w:rPr>
          <w:rFonts w:ascii="Times New Roman" w:hAnsi="Times New Roman" w:cs="Times New Roman"/>
        </w:rPr>
      </w:pPr>
      <w:r w:rsidRPr="001152A6">
        <w:rPr>
          <w:rFonts w:ascii="Times New Roman" w:hAnsi="Times New Roman" w:cs="Times New Roman"/>
          <w:sz w:val="28"/>
        </w:rPr>
        <w:t>Прием</w:t>
      </w:r>
      <w:r w:rsidRPr="001152A6">
        <w:rPr>
          <w:rFonts w:ascii="Times New Roman" w:hAnsi="Times New Roman" w:cs="Times New Roman"/>
          <w:spacing w:val="3"/>
          <w:sz w:val="28"/>
        </w:rPr>
        <w:t xml:space="preserve"> </w:t>
      </w:r>
      <w:r w:rsidRPr="001152A6">
        <w:rPr>
          <w:rFonts w:ascii="Times New Roman" w:hAnsi="Times New Roman" w:cs="Times New Roman"/>
          <w:sz w:val="28"/>
        </w:rPr>
        <w:t>на</w:t>
      </w:r>
      <w:r w:rsidRPr="001152A6">
        <w:rPr>
          <w:rFonts w:ascii="Times New Roman" w:hAnsi="Times New Roman" w:cs="Times New Roman"/>
          <w:spacing w:val="3"/>
          <w:sz w:val="28"/>
        </w:rPr>
        <w:t xml:space="preserve"> </w:t>
      </w:r>
      <w:r w:rsidRPr="001152A6">
        <w:rPr>
          <w:rFonts w:ascii="Times New Roman" w:hAnsi="Times New Roman" w:cs="Times New Roman"/>
          <w:sz w:val="28"/>
        </w:rPr>
        <w:t>обучение</w:t>
      </w:r>
      <w:r w:rsidRPr="001152A6">
        <w:rPr>
          <w:rFonts w:ascii="Times New Roman" w:hAnsi="Times New Roman" w:cs="Times New Roman"/>
          <w:spacing w:val="6"/>
          <w:sz w:val="28"/>
        </w:rPr>
        <w:t xml:space="preserve"> </w:t>
      </w:r>
      <w:r w:rsidRPr="001152A6">
        <w:rPr>
          <w:rFonts w:ascii="Times New Roman" w:hAnsi="Times New Roman" w:cs="Times New Roman"/>
          <w:sz w:val="28"/>
        </w:rPr>
        <w:t>осуществляется</w:t>
      </w:r>
      <w:r w:rsidRPr="001152A6">
        <w:rPr>
          <w:rFonts w:ascii="Times New Roman" w:hAnsi="Times New Roman" w:cs="Times New Roman"/>
          <w:spacing w:val="4"/>
          <w:sz w:val="28"/>
        </w:rPr>
        <w:t xml:space="preserve"> </w:t>
      </w:r>
      <w:r w:rsidRPr="001152A6">
        <w:rPr>
          <w:rFonts w:ascii="Times New Roman" w:hAnsi="Times New Roman" w:cs="Times New Roman"/>
          <w:sz w:val="28"/>
        </w:rPr>
        <w:t>на</w:t>
      </w:r>
      <w:r w:rsidRPr="001152A6">
        <w:rPr>
          <w:rFonts w:ascii="Times New Roman" w:hAnsi="Times New Roman" w:cs="Times New Roman"/>
          <w:spacing w:val="4"/>
          <w:sz w:val="28"/>
        </w:rPr>
        <w:t xml:space="preserve"> </w:t>
      </w:r>
      <w:r w:rsidRPr="001152A6">
        <w:rPr>
          <w:rFonts w:ascii="Times New Roman" w:hAnsi="Times New Roman" w:cs="Times New Roman"/>
          <w:sz w:val="28"/>
        </w:rPr>
        <w:t>первый</w:t>
      </w:r>
      <w:r w:rsidRPr="001152A6">
        <w:rPr>
          <w:rFonts w:ascii="Times New Roman" w:hAnsi="Times New Roman" w:cs="Times New Roman"/>
          <w:spacing w:val="6"/>
          <w:sz w:val="28"/>
        </w:rPr>
        <w:t xml:space="preserve"> </w:t>
      </w:r>
      <w:r w:rsidRPr="001152A6">
        <w:rPr>
          <w:rFonts w:ascii="Times New Roman" w:hAnsi="Times New Roman" w:cs="Times New Roman"/>
          <w:sz w:val="28"/>
        </w:rPr>
        <w:t>курс</w:t>
      </w:r>
      <w:r w:rsidRPr="001152A6">
        <w:rPr>
          <w:rFonts w:ascii="Times New Roman" w:hAnsi="Times New Roman" w:cs="Times New Roman"/>
          <w:spacing w:val="6"/>
          <w:sz w:val="28"/>
        </w:rPr>
        <w:t xml:space="preserve"> </w:t>
      </w:r>
      <w:r w:rsidRPr="001152A6">
        <w:rPr>
          <w:rFonts w:ascii="Times New Roman" w:hAnsi="Times New Roman" w:cs="Times New Roman"/>
          <w:sz w:val="28"/>
        </w:rPr>
        <w:t>очной</w:t>
      </w:r>
      <w:r w:rsidRPr="001152A6">
        <w:rPr>
          <w:rFonts w:ascii="Times New Roman" w:hAnsi="Times New Roman" w:cs="Times New Roman"/>
          <w:spacing w:val="4"/>
          <w:sz w:val="28"/>
        </w:rPr>
        <w:t xml:space="preserve"> </w:t>
      </w:r>
      <w:r w:rsidRPr="001152A6">
        <w:rPr>
          <w:rFonts w:ascii="Times New Roman" w:hAnsi="Times New Roman" w:cs="Times New Roman"/>
          <w:sz w:val="28"/>
        </w:rPr>
        <w:t>формы</w:t>
      </w:r>
      <w:r w:rsidRPr="001152A6">
        <w:rPr>
          <w:rFonts w:ascii="Times New Roman" w:hAnsi="Times New Roman" w:cs="Times New Roman"/>
          <w:spacing w:val="5"/>
          <w:sz w:val="28"/>
        </w:rPr>
        <w:t xml:space="preserve"> </w:t>
      </w:r>
      <w:r w:rsidRPr="001152A6">
        <w:rPr>
          <w:rFonts w:ascii="Times New Roman" w:hAnsi="Times New Roman" w:cs="Times New Roman"/>
          <w:sz w:val="28"/>
        </w:rPr>
        <w:t>обуче</w:t>
      </w:r>
      <w:r w:rsidRPr="001152A6">
        <w:rPr>
          <w:rFonts w:ascii="Times New Roman" w:hAnsi="Times New Roman" w:cs="Times New Roman"/>
          <w:sz w:val="28"/>
          <w:szCs w:val="28"/>
        </w:rPr>
        <w:t>ния</w:t>
      </w:r>
      <w:r w:rsidRPr="001152A6">
        <w:rPr>
          <w:rFonts w:ascii="Times New Roman" w:hAnsi="Times New Roman" w:cs="Times New Roman"/>
        </w:rPr>
        <w:t>.</w:t>
      </w:r>
    </w:p>
    <w:p w:rsidR="00BA61C6" w:rsidRPr="001152A6" w:rsidRDefault="00BA61C6" w:rsidP="00BA61C6">
      <w:pPr>
        <w:pStyle w:val="a7"/>
        <w:widowControl w:val="0"/>
        <w:numPr>
          <w:ilvl w:val="2"/>
          <w:numId w:val="2"/>
        </w:numPr>
        <w:tabs>
          <w:tab w:val="left" w:pos="993"/>
          <w:tab w:val="left" w:pos="1395"/>
          <w:tab w:val="left" w:pos="9923"/>
        </w:tabs>
        <w:autoSpaceDE w:val="0"/>
        <w:autoSpaceDN w:val="0"/>
        <w:spacing w:after="0" w:line="240" w:lineRule="auto"/>
        <w:ind w:left="142" w:right="238" w:firstLine="391"/>
        <w:contextualSpacing w:val="0"/>
        <w:jc w:val="both"/>
        <w:rPr>
          <w:rFonts w:ascii="Times New Roman" w:hAnsi="Times New Roman" w:cs="Times New Roman"/>
          <w:sz w:val="28"/>
          <w:szCs w:val="28"/>
        </w:rPr>
      </w:pPr>
      <w:proofErr w:type="gramStart"/>
      <w:r w:rsidRPr="001152A6">
        <w:rPr>
          <w:rFonts w:ascii="Times New Roman" w:hAnsi="Times New Roman" w:cs="Times New Roman"/>
          <w:sz w:val="28"/>
          <w:szCs w:val="28"/>
        </w:rPr>
        <w:t>Прием</w:t>
      </w:r>
      <w:r w:rsidRPr="001152A6">
        <w:rPr>
          <w:rFonts w:ascii="Times New Roman" w:hAnsi="Times New Roman" w:cs="Times New Roman"/>
          <w:spacing w:val="11"/>
          <w:sz w:val="28"/>
          <w:szCs w:val="28"/>
        </w:rPr>
        <w:t xml:space="preserve"> </w:t>
      </w:r>
      <w:r w:rsidRPr="001152A6">
        <w:rPr>
          <w:rFonts w:ascii="Times New Roman" w:hAnsi="Times New Roman" w:cs="Times New Roman"/>
          <w:sz w:val="28"/>
          <w:szCs w:val="28"/>
        </w:rPr>
        <w:t>на</w:t>
      </w:r>
      <w:r w:rsidRPr="001152A6">
        <w:rPr>
          <w:rFonts w:ascii="Times New Roman" w:hAnsi="Times New Roman" w:cs="Times New Roman"/>
          <w:spacing w:val="12"/>
          <w:sz w:val="28"/>
          <w:szCs w:val="28"/>
        </w:rPr>
        <w:t xml:space="preserve"> </w:t>
      </w:r>
      <w:r w:rsidRPr="001152A6">
        <w:rPr>
          <w:rFonts w:ascii="Times New Roman" w:hAnsi="Times New Roman" w:cs="Times New Roman"/>
          <w:sz w:val="28"/>
          <w:szCs w:val="28"/>
        </w:rPr>
        <w:t>обучение</w:t>
      </w:r>
      <w:r w:rsidRPr="001152A6">
        <w:rPr>
          <w:rFonts w:ascii="Times New Roman" w:hAnsi="Times New Roman" w:cs="Times New Roman"/>
          <w:spacing w:val="12"/>
          <w:sz w:val="28"/>
          <w:szCs w:val="28"/>
        </w:rPr>
        <w:t xml:space="preserve"> </w:t>
      </w:r>
      <w:r w:rsidRPr="001152A6">
        <w:rPr>
          <w:rFonts w:ascii="Times New Roman" w:hAnsi="Times New Roman" w:cs="Times New Roman"/>
          <w:sz w:val="28"/>
          <w:szCs w:val="28"/>
        </w:rPr>
        <w:t>осуществляется</w:t>
      </w:r>
      <w:r w:rsidRPr="001152A6">
        <w:rPr>
          <w:rFonts w:ascii="Times New Roman" w:hAnsi="Times New Roman" w:cs="Times New Roman"/>
          <w:spacing w:val="10"/>
          <w:sz w:val="28"/>
          <w:szCs w:val="28"/>
        </w:rPr>
        <w:t xml:space="preserve"> </w:t>
      </w:r>
      <w:r w:rsidRPr="001152A6">
        <w:rPr>
          <w:rFonts w:ascii="Times New Roman" w:hAnsi="Times New Roman" w:cs="Times New Roman"/>
          <w:sz w:val="28"/>
          <w:szCs w:val="28"/>
        </w:rPr>
        <w:t>в</w:t>
      </w:r>
      <w:r w:rsidRPr="001152A6">
        <w:rPr>
          <w:rFonts w:ascii="Times New Roman" w:hAnsi="Times New Roman" w:cs="Times New Roman"/>
          <w:spacing w:val="11"/>
          <w:sz w:val="28"/>
          <w:szCs w:val="28"/>
        </w:rPr>
        <w:t xml:space="preserve"> </w:t>
      </w:r>
      <w:r w:rsidRPr="001152A6">
        <w:rPr>
          <w:rFonts w:ascii="Times New Roman" w:hAnsi="Times New Roman" w:cs="Times New Roman"/>
          <w:sz w:val="28"/>
          <w:szCs w:val="28"/>
        </w:rPr>
        <w:t>рамках</w:t>
      </w:r>
      <w:r w:rsidRPr="001152A6">
        <w:rPr>
          <w:rFonts w:ascii="Times New Roman" w:hAnsi="Times New Roman" w:cs="Times New Roman"/>
          <w:spacing w:val="12"/>
          <w:sz w:val="28"/>
          <w:szCs w:val="28"/>
        </w:rPr>
        <w:t xml:space="preserve"> </w:t>
      </w:r>
      <w:r w:rsidRPr="001152A6">
        <w:rPr>
          <w:rFonts w:ascii="Times New Roman" w:hAnsi="Times New Roman" w:cs="Times New Roman"/>
          <w:sz w:val="28"/>
          <w:szCs w:val="28"/>
        </w:rPr>
        <w:t>контрольных</w:t>
      </w:r>
      <w:r w:rsidRPr="001152A6">
        <w:rPr>
          <w:rFonts w:ascii="Times New Roman" w:hAnsi="Times New Roman" w:cs="Times New Roman"/>
          <w:spacing w:val="11"/>
          <w:sz w:val="28"/>
          <w:szCs w:val="28"/>
        </w:rPr>
        <w:t xml:space="preserve"> </w:t>
      </w:r>
      <w:r w:rsidRPr="001152A6">
        <w:rPr>
          <w:rFonts w:ascii="Times New Roman" w:hAnsi="Times New Roman" w:cs="Times New Roman"/>
          <w:sz w:val="28"/>
          <w:szCs w:val="28"/>
        </w:rPr>
        <w:t>цифр</w:t>
      </w:r>
      <w:r w:rsidRPr="001152A6">
        <w:rPr>
          <w:rFonts w:ascii="Times New Roman" w:hAnsi="Times New Roman" w:cs="Times New Roman"/>
          <w:spacing w:val="10"/>
          <w:sz w:val="28"/>
          <w:szCs w:val="28"/>
        </w:rPr>
        <w:t xml:space="preserve"> </w:t>
      </w:r>
      <w:r w:rsidRPr="001152A6">
        <w:rPr>
          <w:rFonts w:ascii="Times New Roman" w:hAnsi="Times New Roman" w:cs="Times New Roman"/>
          <w:sz w:val="28"/>
          <w:szCs w:val="28"/>
        </w:rPr>
        <w:t>приема гра</w:t>
      </w:r>
      <w:r w:rsidRPr="001152A6">
        <w:rPr>
          <w:rFonts w:ascii="Times New Roman" w:hAnsi="Times New Roman" w:cs="Times New Roman"/>
          <w:sz w:val="28"/>
          <w:szCs w:val="28"/>
        </w:rPr>
        <w:t>ж</w:t>
      </w:r>
      <w:r w:rsidRPr="001152A6">
        <w:rPr>
          <w:rFonts w:ascii="Times New Roman" w:hAnsi="Times New Roman" w:cs="Times New Roman"/>
          <w:sz w:val="28"/>
          <w:szCs w:val="28"/>
        </w:rPr>
        <w:t>дан на обучение за счет бюджетных ассигнований федерального бюджета,</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бюджетов субъектов Российской Федерации, местных бюджетов (далее соответственно - ко</w:t>
      </w:r>
      <w:r w:rsidRPr="001152A6">
        <w:rPr>
          <w:rFonts w:ascii="Times New Roman" w:hAnsi="Times New Roman" w:cs="Times New Roman"/>
          <w:sz w:val="28"/>
          <w:szCs w:val="28"/>
        </w:rPr>
        <w:t>н</w:t>
      </w:r>
      <w:r w:rsidRPr="001152A6">
        <w:rPr>
          <w:rFonts w:ascii="Times New Roman" w:hAnsi="Times New Roman" w:cs="Times New Roman"/>
          <w:sz w:val="28"/>
          <w:szCs w:val="28"/>
        </w:rPr>
        <w:t>трольные цифры, бюджетные ассигнования) и по договорам об</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образовании, закл</w:t>
      </w:r>
      <w:r w:rsidRPr="001152A6">
        <w:rPr>
          <w:rFonts w:ascii="Times New Roman" w:hAnsi="Times New Roman" w:cs="Times New Roman"/>
          <w:sz w:val="28"/>
          <w:szCs w:val="28"/>
        </w:rPr>
        <w:t>ю</w:t>
      </w:r>
      <w:r w:rsidRPr="001152A6">
        <w:rPr>
          <w:rFonts w:ascii="Times New Roman" w:hAnsi="Times New Roman" w:cs="Times New Roman"/>
          <w:sz w:val="28"/>
          <w:szCs w:val="28"/>
        </w:rPr>
        <w:t>чаемым при приеме на обучение за счет средств физических</w:t>
      </w:r>
      <w:r w:rsidRPr="001152A6">
        <w:rPr>
          <w:rFonts w:ascii="Times New Roman" w:hAnsi="Times New Roman" w:cs="Times New Roman"/>
          <w:spacing w:val="-67"/>
          <w:sz w:val="28"/>
          <w:szCs w:val="28"/>
        </w:rPr>
        <w:t xml:space="preserve"> </w:t>
      </w:r>
      <w:r w:rsidRPr="001152A6">
        <w:rPr>
          <w:rFonts w:ascii="Times New Roman" w:hAnsi="Times New Roman" w:cs="Times New Roman"/>
          <w:sz w:val="28"/>
          <w:szCs w:val="28"/>
        </w:rPr>
        <w:t>и (или) юридических лиц (далее - договоры об оказании платных образовательных услуг).</w:t>
      </w:r>
      <w:proofErr w:type="gramEnd"/>
      <w:r w:rsidRPr="001152A6">
        <w:rPr>
          <w:rFonts w:ascii="Times New Roman" w:hAnsi="Times New Roman" w:cs="Times New Roman"/>
          <w:sz w:val="28"/>
          <w:szCs w:val="28"/>
        </w:rPr>
        <w:t xml:space="preserve"> В рамках контрольных цифр выделяется квота приема на целевое</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обучение</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(далее</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целевая квота).</w:t>
      </w:r>
    </w:p>
    <w:p w:rsidR="00BA61C6" w:rsidRPr="001152A6" w:rsidRDefault="00BA61C6" w:rsidP="00BA61C6">
      <w:pPr>
        <w:pStyle w:val="a7"/>
        <w:widowControl w:val="0"/>
        <w:numPr>
          <w:ilvl w:val="2"/>
          <w:numId w:val="2"/>
        </w:numPr>
        <w:tabs>
          <w:tab w:val="left" w:pos="993"/>
          <w:tab w:val="left" w:pos="1400"/>
          <w:tab w:val="left" w:pos="9923"/>
        </w:tabs>
        <w:autoSpaceDE w:val="0"/>
        <w:autoSpaceDN w:val="0"/>
        <w:spacing w:after="0" w:line="240" w:lineRule="auto"/>
        <w:ind w:left="142" w:right="238" w:firstLine="391"/>
        <w:contextualSpacing w:val="0"/>
        <w:jc w:val="both"/>
        <w:rPr>
          <w:rFonts w:ascii="Times New Roman" w:hAnsi="Times New Roman" w:cs="Times New Roman"/>
          <w:sz w:val="28"/>
        </w:rPr>
      </w:pPr>
      <w:r w:rsidRPr="001152A6">
        <w:rPr>
          <w:rFonts w:ascii="Times New Roman" w:hAnsi="Times New Roman" w:cs="Times New Roman"/>
          <w:sz w:val="28"/>
        </w:rPr>
        <w:t>Университет осуществляет прием на обучение по следующим условиям</w:t>
      </w:r>
      <w:r w:rsidRPr="001152A6">
        <w:rPr>
          <w:rFonts w:ascii="Times New Roman" w:hAnsi="Times New Roman" w:cs="Times New Roman"/>
          <w:spacing w:val="1"/>
          <w:sz w:val="28"/>
        </w:rPr>
        <w:t xml:space="preserve"> </w:t>
      </w:r>
      <w:r w:rsidRPr="001152A6">
        <w:rPr>
          <w:rFonts w:ascii="Times New Roman" w:hAnsi="Times New Roman" w:cs="Times New Roman"/>
          <w:sz w:val="28"/>
        </w:rPr>
        <w:t>пост</w:t>
      </w:r>
      <w:r w:rsidRPr="001152A6">
        <w:rPr>
          <w:rFonts w:ascii="Times New Roman" w:hAnsi="Times New Roman" w:cs="Times New Roman"/>
          <w:sz w:val="28"/>
        </w:rPr>
        <w:t>у</w:t>
      </w:r>
      <w:r w:rsidRPr="001152A6">
        <w:rPr>
          <w:rFonts w:ascii="Times New Roman" w:hAnsi="Times New Roman" w:cs="Times New Roman"/>
          <w:sz w:val="28"/>
        </w:rPr>
        <w:t>пления на обучение (далее – условия поступления) с проведением отдельного конкурса по каждой совокупности</w:t>
      </w:r>
      <w:r w:rsidRPr="001152A6">
        <w:rPr>
          <w:rFonts w:ascii="Times New Roman" w:hAnsi="Times New Roman" w:cs="Times New Roman"/>
          <w:spacing w:val="-4"/>
          <w:sz w:val="28"/>
        </w:rPr>
        <w:t xml:space="preserve"> </w:t>
      </w:r>
      <w:r w:rsidRPr="001152A6">
        <w:rPr>
          <w:rFonts w:ascii="Times New Roman" w:hAnsi="Times New Roman" w:cs="Times New Roman"/>
          <w:sz w:val="28"/>
        </w:rPr>
        <w:t>этих</w:t>
      </w:r>
      <w:r w:rsidRPr="001152A6">
        <w:rPr>
          <w:rFonts w:ascii="Times New Roman" w:hAnsi="Times New Roman" w:cs="Times New Roman"/>
          <w:spacing w:val="1"/>
          <w:sz w:val="28"/>
        </w:rPr>
        <w:t xml:space="preserve"> </w:t>
      </w:r>
      <w:r w:rsidRPr="001152A6">
        <w:rPr>
          <w:rFonts w:ascii="Times New Roman" w:hAnsi="Times New Roman" w:cs="Times New Roman"/>
          <w:sz w:val="28"/>
        </w:rPr>
        <w:t>условий:</w:t>
      </w:r>
    </w:p>
    <w:p w:rsidR="00BA61C6" w:rsidRPr="001152A6" w:rsidRDefault="00BA61C6" w:rsidP="00BA61C6">
      <w:pPr>
        <w:pStyle w:val="a7"/>
        <w:widowControl w:val="0"/>
        <w:numPr>
          <w:ilvl w:val="0"/>
          <w:numId w:val="6"/>
        </w:numPr>
        <w:tabs>
          <w:tab w:val="left" w:pos="993"/>
          <w:tab w:val="left" w:pos="1400"/>
          <w:tab w:val="left" w:pos="9923"/>
        </w:tabs>
        <w:autoSpaceDE w:val="0"/>
        <w:autoSpaceDN w:val="0"/>
        <w:spacing w:after="0" w:line="240" w:lineRule="auto"/>
        <w:ind w:left="142" w:right="238" w:firstLine="391"/>
        <w:contextualSpacing w:val="0"/>
        <w:jc w:val="both"/>
        <w:rPr>
          <w:rFonts w:ascii="Times New Roman" w:hAnsi="Times New Roman" w:cs="Times New Roman"/>
          <w:sz w:val="28"/>
        </w:rPr>
      </w:pPr>
      <w:r w:rsidRPr="001152A6">
        <w:rPr>
          <w:rFonts w:ascii="Times New Roman" w:hAnsi="Times New Roman" w:cs="Times New Roman"/>
          <w:sz w:val="28"/>
        </w:rPr>
        <w:t>по университету в целом, включая все его филиалы;</w:t>
      </w:r>
    </w:p>
    <w:p w:rsidR="00BA61C6" w:rsidRPr="001152A6" w:rsidRDefault="00BA61C6" w:rsidP="00BA61C6">
      <w:pPr>
        <w:pStyle w:val="a7"/>
        <w:widowControl w:val="0"/>
        <w:numPr>
          <w:ilvl w:val="0"/>
          <w:numId w:val="6"/>
        </w:numPr>
        <w:tabs>
          <w:tab w:val="left" w:pos="993"/>
          <w:tab w:val="left" w:pos="1276"/>
          <w:tab w:val="left" w:pos="9923"/>
        </w:tabs>
        <w:autoSpaceDE w:val="0"/>
        <w:autoSpaceDN w:val="0"/>
        <w:adjustRightInd w:val="0"/>
        <w:spacing w:after="0" w:line="240" w:lineRule="auto"/>
        <w:ind w:left="142" w:right="238" w:firstLine="391"/>
        <w:contextualSpacing w:val="0"/>
        <w:jc w:val="both"/>
        <w:rPr>
          <w:rFonts w:ascii="Times New Roman" w:hAnsi="Times New Roman" w:cs="Times New Roman"/>
          <w:sz w:val="28"/>
          <w:szCs w:val="28"/>
        </w:rPr>
      </w:pPr>
      <w:r w:rsidRPr="001152A6">
        <w:rPr>
          <w:rFonts w:ascii="Times New Roman" w:hAnsi="Times New Roman" w:cs="Times New Roman"/>
          <w:sz w:val="28"/>
          <w:szCs w:val="28"/>
        </w:rPr>
        <w:t xml:space="preserve"> раздельно по очной и заочной формам обучения (по заочной форме обучения - только в части подготовки научных и научно-педагогических кадров в аспирантуре в интересах обороны и безопасности государства, обеспечения законности и правоп</w:t>
      </w:r>
      <w:r w:rsidRPr="001152A6">
        <w:rPr>
          <w:rFonts w:ascii="Times New Roman" w:hAnsi="Times New Roman" w:cs="Times New Roman"/>
          <w:sz w:val="28"/>
          <w:szCs w:val="28"/>
        </w:rPr>
        <w:t>о</w:t>
      </w:r>
      <w:r w:rsidRPr="001152A6">
        <w:rPr>
          <w:rFonts w:ascii="Times New Roman" w:hAnsi="Times New Roman" w:cs="Times New Roman"/>
          <w:sz w:val="28"/>
          <w:szCs w:val="28"/>
        </w:rPr>
        <w:t>рядка в организациях государственных органов);</w:t>
      </w:r>
    </w:p>
    <w:p w:rsidR="00BA61C6" w:rsidRPr="001152A6" w:rsidRDefault="00BA61C6" w:rsidP="00BA61C6">
      <w:pPr>
        <w:pStyle w:val="a7"/>
        <w:tabs>
          <w:tab w:val="left" w:pos="993"/>
          <w:tab w:val="left" w:pos="1477"/>
          <w:tab w:val="left" w:pos="9923"/>
        </w:tabs>
        <w:spacing w:after="0"/>
        <w:ind w:left="142" w:right="238" w:firstLine="391"/>
        <w:rPr>
          <w:rFonts w:ascii="Times New Roman" w:hAnsi="Times New Roman" w:cs="Times New Roman"/>
          <w:sz w:val="28"/>
        </w:rPr>
      </w:pPr>
      <w:r w:rsidRPr="001152A6">
        <w:rPr>
          <w:rFonts w:ascii="Times New Roman" w:hAnsi="Times New Roman" w:cs="Times New Roman"/>
          <w:sz w:val="28"/>
        </w:rPr>
        <w:t xml:space="preserve">    3) раздельно по программам аспирантуры в зависимости от их направленности</w:t>
      </w:r>
      <w:r w:rsidRPr="001152A6">
        <w:rPr>
          <w:rFonts w:ascii="Times New Roman" w:hAnsi="Times New Roman" w:cs="Times New Roman"/>
          <w:spacing w:val="-1"/>
          <w:sz w:val="28"/>
        </w:rPr>
        <w:t xml:space="preserve"> </w:t>
      </w:r>
      <w:r w:rsidRPr="001152A6">
        <w:rPr>
          <w:rFonts w:ascii="Times New Roman" w:hAnsi="Times New Roman" w:cs="Times New Roman"/>
          <w:sz w:val="28"/>
        </w:rPr>
        <w:t>(профиля):</w:t>
      </w:r>
    </w:p>
    <w:p w:rsidR="00BA61C6" w:rsidRPr="001152A6" w:rsidRDefault="00BA61C6" w:rsidP="00BA61C6">
      <w:pPr>
        <w:pStyle w:val="ae"/>
        <w:tabs>
          <w:tab w:val="left" w:pos="993"/>
          <w:tab w:val="left" w:pos="9923"/>
        </w:tabs>
        <w:spacing w:line="317" w:lineRule="exact"/>
        <w:ind w:left="142" w:right="238" w:firstLine="391"/>
      </w:pPr>
      <w:r w:rsidRPr="001152A6">
        <w:t>-по</w:t>
      </w:r>
      <w:r w:rsidRPr="001152A6">
        <w:rPr>
          <w:spacing w:val="-4"/>
        </w:rPr>
        <w:t xml:space="preserve"> </w:t>
      </w:r>
      <w:r w:rsidRPr="001152A6">
        <w:t>научной</w:t>
      </w:r>
      <w:r w:rsidRPr="001152A6">
        <w:rPr>
          <w:spacing w:val="-2"/>
        </w:rPr>
        <w:t xml:space="preserve"> </w:t>
      </w:r>
      <w:r w:rsidRPr="001152A6">
        <w:t>специальности;</w:t>
      </w:r>
    </w:p>
    <w:p w:rsidR="00BA61C6" w:rsidRPr="001152A6" w:rsidRDefault="00BA61C6" w:rsidP="00BA61C6">
      <w:pPr>
        <w:pStyle w:val="ae"/>
        <w:tabs>
          <w:tab w:val="left" w:pos="993"/>
          <w:tab w:val="left" w:pos="9923"/>
        </w:tabs>
        <w:ind w:left="142" w:right="238" w:firstLine="391"/>
      </w:pPr>
      <w:r w:rsidRPr="001152A6">
        <w:t>-по нескольким научным специальностям в пределах группы научных</w:t>
      </w:r>
      <w:r w:rsidRPr="001152A6">
        <w:rPr>
          <w:spacing w:val="1"/>
        </w:rPr>
        <w:t xml:space="preserve"> </w:t>
      </w:r>
      <w:r w:rsidRPr="001152A6">
        <w:t>специальн</w:t>
      </w:r>
      <w:r w:rsidRPr="001152A6">
        <w:t>о</w:t>
      </w:r>
      <w:r w:rsidRPr="001152A6">
        <w:t>стей (в случае, если контрольные цифры по группе научных специальностей, а также в случае, если контрольные цифры по соответствующим научным</w:t>
      </w:r>
      <w:r w:rsidRPr="001152A6">
        <w:rPr>
          <w:spacing w:val="-1"/>
        </w:rPr>
        <w:t xml:space="preserve"> </w:t>
      </w:r>
      <w:r w:rsidRPr="001152A6">
        <w:t>специальностям не установлены);</w:t>
      </w:r>
    </w:p>
    <w:p w:rsidR="00BA61C6" w:rsidRPr="001152A6" w:rsidRDefault="00BA61C6" w:rsidP="00BA61C6">
      <w:pPr>
        <w:pStyle w:val="ae"/>
        <w:tabs>
          <w:tab w:val="left" w:pos="993"/>
          <w:tab w:val="left" w:pos="9923"/>
        </w:tabs>
        <w:ind w:left="142" w:right="238" w:firstLine="391"/>
      </w:pPr>
      <w:r w:rsidRPr="001152A6">
        <w:t>-по одной или нескольким программам аспирантуры в пределах научной</w:t>
      </w:r>
      <w:r w:rsidRPr="001152A6">
        <w:rPr>
          <w:spacing w:val="1"/>
        </w:rPr>
        <w:t xml:space="preserve"> </w:t>
      </w:r>
      <w:r w:rsidRPr="001152A6">
        <w:t>специал</w:t>
      </w:r>
      <w:r w:rsidRPr="001152A6">
        <w:t>ь</w:t>
      </w:r>
      <w:r w:rsidRPr="001152A6">
        <w:t>ности;</w:t>
      </w:r>
    </w:p>
    <w:p w:rsidR="00BA61C6" w:rsidRPr="001152A6" w:rsidRDefault="00BA61C6" w:rsidP="00BA61C6">
      <w:pPr>
        <w:pStyle w:val="a7"/>
        <w:tabs>
          <w:tab w:val="left" w:pos="567"/>
          <w:tab w:val="left" w:pos="993"/>
          <w:tab w:val="left" w:pos="9923"/>
        </w:tabs>
        <w:spacing w:after="0"/>
        <w:ind w:left="142" w:right="238" w:firstLine="391"/>
        <w:rPr>
          <w:rFonts w:ascii="Times New Roman" w:hAnsi="Times New Roman" w:cs="Times New Roman"/>
          <w:sz w:val="28"/>
        </w:rPr>
      </w:pPr>
      <w:r w:rsidRPr="001152A6">
        <w:rPr>
          <w:rFonts w:ascii="Times New Roman" w:hAnsi="Times New Roman" w:cs="Times New Roman"/>
          <w:sz w:val="28"/>
        </w:rPr>
        <w:t xml:space="preserve"> 4)  раздельно</w:t>
      </w:r>
      <w:r w:rsidRPr="001152A6">
        <w:rPr>
          <w:rFonts w:ascii="Times New Roman" w:hAnsi="Times New Roman" w:cs="Times New Roman"/>
          <w:spacing w:val="1"/>
          <w:sz w:val="28"/>
        </w:rPr>
        <w:t xml:space="preserve"> </w:t>
      </w:r>
      <w:r w:rsidRPr="001152A6">
        <w:rPr>
          <w:rFonts w:ascii="Times New Roman" w:hAnsi="Times New Roman" w:cs="Times New Roman"/>
          <w:sz w:val="28"/>
        </w:rPr>
        <w:t>в</w:t>
      </w:r>
      <w:r w:rsidRPr="001152A6">
        <w:rPr>
          <w:rFonts w:ascii="Times New Roman" w:hAnsi="Times New Roman" w:cs="Times New Roman"/>
          <w:spacing w:val="1"/>
          <w:sz w:val="28"/>
        </w:rPr>
        <w:t xml:space="preserve"> </w:t>
      </w:r>
      <w:r w:rsidRPr="001152A6">
        <w:rPr>
          <w:rFonts w:ascii="Times New Roman" w:hAnsi="Times New Roman" w:cs="Times New Roman"/>
          <w:sz w:val="28"/>
        </w:rPr>
        <w:t>рамках</w:t>
      </w:r>
      <w:r w:rsidRPr="001152A6">
        <w:rPr>
          <w:rFonts w:ascii="Times New Roman" w:hAnsi="Times New Roman" w:cs="Times New Roman"/>
          <w:spacing w:val="1"/>
          <w:sz w:val="28"/>
        </w:rPr>
        <w:t xml:space="preserve"> </w:t>
      </w:r>
      <w:r w:rsidRPr="001152A6">
        <w:rPr>
          <w:rFonts w:ascii="Times New Roman" w:hAnsi="Times New Roman" w:cs="Times New Roman"/>
          <w:sz w:val="28"/>
        </w:rPr>
        <w:t>контрольных</w:t>
      </w:r>
      <w:r w:rsidRPr="001152A6">
        <w:rPr>
          <w:rFonts w:ascii="Times New Roman" w:hAnsi="Times New Roman" w:cs="Times New Roman"/>
          <w:spacing w:val="1"/>
          <w:sz w:val="28"/>
        </w:rPr>
        <w:t xml:space="preserve"> </w:t>
      </w:r>
      <w:r w:rsidRPr="001152A6">
        <w:rPr>
          <w:rFonts w:ascii="Times New Roman" w:hAnsi="Times New Roman" w:cs="Times New Roman"/>
          <w:sz w:val="28"/>
        </w:rPr>
        <w:t>цифр</w:t>
      </w:r>
      <w:r w:rsidRPr="001152A6">
        <w:rPr>
          <w:rFonts w:ascii="Times New Roman" w:hAnsi="Times New Roman" w:cs="Times New Roman"/>
          <w:spacing w:val="1"/>
          <w:sz w:val="28"/>
        </w:rPr>
        <w:t xml:space="preserve"> </w:t>
      </w:r>
      <w:r w:rsidRPr="001152A6">
        <w:rPr>
          <w:rFonts w:ascii="Times New Roman" w:hAnsi="Times New Roman" w:cs="Times New Roman"/>
          <w:sz w:val="28"/>
        </w:rPr>
        <w:t>и</w:t>
      </w:r>
      <w:r w:rsidRPr="001152A6">
        <w:rPr>
          <w:rFonts w:ascii="Times New Roman" w:hAnsi="Times New Roman" w:cs="Times New Roman"/>
          <w:spacing w:val="1"/>
          <w:sz w:val="28"/>
        </w:rPr>
        <w:t xml:space="preserve"> </w:t>
      </w:r>
      <w:r w:rsidRPr="001152A6">
        <w:rPr>
          <w:rFonts w:ascii="Times New Roman" w:hAnsi="Times New Roman" w:cs="Times New Roman"/>
          <w:sz w:val="28"/>
        </w:rPr>
        <w:t>по</w:t>
      </w:r>
      <w:r w:rsidRPr="001152A6">
        <w:rPr>
          <w:rFonts w:ascii="Times New Roman" w:hAnsi="Times New Roman" w:cs="Times New Roman"/>
          <w:spacing w:val="1"/>
          <w:sz w:val="28"/>
        </w:rPr>
        <w:t xml:space="preserve"> </w:t>
      </w:r>
      <w:r w:rsidRPr="001152A6">
        <w:rPr>
          <w:rFonts w:ascii="Times New Roman" w:hAnsi="Times New Roman" w:cs="Times New Roman"/>
          <w:sz w:val="28"/>
        </w:rPr>
        <w:t>договорам</w:t>
      </w:r>
      <w:r w:rsidRPr="001152A6">
        <w:rPr>
          <w:rFonts w:ascii="Times New Roman" w:hAnsi="Times New Roman" w:cs="Times New Roman"/>
          <w:spacing w:val="1"/>
          <w:sz w:val="28"/>
        </w:rPr>
        <w:t xml:space="preserve"> </w:t>
      </w:r>
      <w:r w:rsidRPr="001152A6">
        <w:rPr>
          <w:rFonts w:ascii="Times New Roman" w:hAnsi="Times New Roman" w:cs="Times New Roman"/>
          <w:sz w:val="28"/>
        </w:rPr>
        <w:t>об</w:t>
      </w:r>
      <w:r w:rsidRPr="001152A6">
        <w:rPr>
          <w:rFonts w:ascii="Times New Roman" w:hAnsi="Times New Roman" w:cs="Times New Roman"/>
          <w:spacing w:val="1"/>
          <w:sz w:val="28"/>
        </w:rPr>
        <w:t xml:space="preserve"> </w:t>
      </w:r>
      <w:r w:rsidRPr="001152A6">
        <w:rPr>
          <w:rFonts w:ascii="Times New Roman" w:hAnsi="Times New Roman" w:cs="Times New Roman"/>
          <w:sz w:val="28"/>
        </w:rPr>
        <w:t>оказании</w:t>
      </w:r>
      <w:r w:rsidRPr="001152A6">
        <w:rPr>
          <w:rFonts w:ascii="Times New Roman" w:hAnsi="Times New Roman" w:cs="Times New Roman"/>
          <w:spacing w:val="-67"/>
          <w:sz w:val="28"/>
        </w:rPr>
        <w:t xml:space="preserve"> </w:t>
      </w:r>
      <w:r w:rsidRPr="001152A6">
        <w:rPr>
          <w:rFonts w:ascii="Times New Roman" w:hAnsi="Times New Roman" w:cs="Times New Roman"/>
          <w:sz w:val="28"/>
        </w:rPr>
        <w:t>платных</w:t>
      </w:r>
      <w:r w:rsidRPr="001152A6">
        <w:rPr>
          <w:rFonts w:ascii="Times New Roman" w:hAnsi="Times New Roman" w:cs="Times New Roman"/>
          <w:spacing w:val="-4"/>
          <w:sz w:val="28"/>
        </w:rPr>
        <w:t xml:space="preserve"> </w:t>
      </w:r>
      <w:r w:rsidRPr="001152A6">
        <w:rPr>
          <w:rFonts w:ascii="Times New Roman" w:hAnsi="Times New Roman" w:cs="Times New Roman"/>
          <w:sz w:val="28"/>
        </w:rPr>
        <w:t>о</w:t>
      </w:r>
      <w:r w:rsidRPr="001152A6">
        <w:rPr>
          <w:rFonts w:ascii="Times New Roman" w:hAnsi="Times New Roman" w:cs="Times New Roman"/>
          <w:sz w:val="28"/>
        </w:rPr>
        <w:t>б</w:t>
      </w:r>
      <w:r w:rsidRPr="001152A6">
        <w:rPr>
          <w:rFonts w:ascii="Times New Roman" w:hAnsi="Times New Roman" w:cs="Times New Roman"/>
          <w:sz w:val="28"/>
        </w:rPr>
        <w:t>разовательных</w:t>
      </w:r>
      <w:r w:rsidRPr="001152A6">
        <w:rPr>
          <w:rFonts w:ascii="Times New Roman" w:hAnsi="Times New Roman" w:cs="Times New Roman"/>
          <w:spacing w:val="1"/>
          <w:sz w:val="28"/>
        </w:rPr>
        <w:t xml:space="preserve"> </w:t>
      </w:r>
      <w:r w:rsidRPr="001152A6">
        <w:rPr>
          <w:rFonts w:ascii="Times New Roman" w:hAnsi="Times New Roman" w:cs="Times New Roman"/>
          <w:sz w:val="28"/>
        </w:rPr>
        <w:t>услуг;</w:t>
      </w:r>
    </w:p>
    <w:p w:rsidR="00BA61C6" w:rsidRPr="001152A6" w:rsidRDefault="00BA61C6" w:rsidP="00BA61C6">
      <w:pPr>
        <w:pStyle w:val="a7"/>
        <w:tabs>
          <w:tab w:val="left" w:pos="993"/>
          <w:tab w:val="left" w:pos="9923"/>
        </w:tabs>
        <w:spacing w:after="0"/>
        <w:ind w:left="142" w:right="238" w:firstLine="391"/>
        <w:jc w:val="both"/>
        <w:rPr>
          <w:rFonts w:ascii="Times New Roman" w:hAnsi="Times New Roman" w:cs="Times New Roman"/>
          <w:sz w:val="28"/>
        </w:rPr>
      </w:pPr>
      <w:r>
        <w:rPr>
          <w:rFonts w:ascii="Times New Roman" w:hAnsi="Times New Roman" w:cs="Times New Roman"/>
          <w:sz w:val="28"/>
        </w:rPr>
        <w:t xml:space="preserve"> </w:t>
      </w:r>
      <w:r w:rsidRPr="001152A6">
        <w:rPr>
          <w:rFonts w:ascii="Times New Roman" w:hAnsi="Times New Roman" w:cs="Times New Roman"/>
          <w:sz w:val="28"/>
        </w:rPr>
        <w:t>5) раздельно на места в пределах целевой квоты и на места в рамках контрольных цифр за вычетом целевой квоты (далее – основные места в рамках</w:t>
      </w:r>
      <w:r w:rsidRPr="001152A6">
        <w:rPr>
          <w:rFonts w:ascii="Times New Roman" w:hAnsi="Times New Roman" w:cs="Times New Roman"/>
          <w:spacing w:val="1"/>
          <w:sz w:val="28"/>
        </w:rPr>
        <w:t xml:space="preserve"> </w:t>
      </w:r>
      <w:r w:rsidRPr="001152A6">
        <w:rPr>
          <w:rFonts w:ascii="Times New Roman" w:hAnsi="Times New Roman" w:cs="Times New Roman"/>
          <w:sz w:val="28"/>
        </w:rPr>
        <w:t>контрольных</w:t>
      </w:r>
      <w:r w:rsidRPr="001152A6">
        <w:rPr>
          <w:rFonts w:ascii="Times New Roman" w:hAnsi="Times New Roman" w:cs="Times New Roman"/>
          <w:spacing w:val="-4"/>
          <w:sz w:val="28"/>
        </w:rPr>
        <w:t xml:space="preserve"> </w:t>
      </w:r>
      <w:r w:rsidRPr="001152A6">
        <w:rPr>
          <w:rFonts w:ascii="Times New Roman" w:hAnsi="Times New Roman" w:cs="Times New Roman"/>
          <w:sz w:val="28"/>
        </w:rPr>
        <w:t>цифр).</w:t>
      </w:r>
    </w:p>
    <w:p w:rsidR="00BA61C6" w:rsidRPr="001152A6" w:rsidRDefault="00BA61C6" w:rsidP="00BA61C6">
      <w:pPr>
        <w:pStyle w:val="ae"/>
        <w:tabs>
          <w:tab w:val="left" w:pos="993"/>
          <w:tab w:val="left" w:pos="9923"/>
        </w:tabs>
        <w:ind w:left="142" w:right="238" w:firstLine="391"/>
      </w:pPr>
      <w:r w:rsidRPr="001152A6">
        <w:t>Контрольные цифры приема распределены по группам научных специальностей.</w:t>
      </w:r>
    </w:p>
    <w:p w:rsidR="00BA61C6" w:rsidRPr="001152A6" w:rsidRDefault="00BA61C6" w:rsidP="00BA61C6">
      <w:pPr>
        <w:pStyle w:val="a7"/>
        <w:widowControl w:val="0"/>
        <w:numPr>
          <w:ilvl w:val="2"/>
          <w:numId w:val="2"/>
        </w:numPr>
        <w:tabs>
          <w:tab w:val="left" w:pos="993"/>
          <w:tab w:val="left" w:pos="1544"/>
          <w:tab w:val="left" w:pos="9923"/>
        </w:tabs>
        <w:autoSpaceDE w:val="0"/>
        <w:autoSpaceDN w:val="0"/>
        <w:spacing w:after="0" w:line="240" w:lineRule="auto"/>
        <w:ind w:left="142" w:right="238" w:firstLine="391"/>
        <w:contextualSpacing w:val="0"/>
        <w:jc w:val="both"/>
        <w:rPr>
          <w:rFonts w:ascii="Times New Roman" w:hAnsi="Times New Roman" w:cs="Times New Roman"/>
          <w:sz w:val="28"/>
        </w:rPr>
      </w:pPr>
      <w:proofErr w:type="gramStart"/>
      <w:r w:rsidRPr="001152A6">
        <w:rPr>
          <w:rFonts w:ascii="Times New Roman" w:hAnsi="Times New Roman" w:cs="Times New Roman"/>
          <w:sz w:val="28"/>
        </w:rPr>
        <w:t>Для</w:t>
      </w:r>
      <w:r w:rsidRPr="001152A6">
        <w:rPr>
          <w:rFonts w:ascii="Times New Roman" w:hAnsi="Times New Roman" w:cs="Times New Roman"/>
          <w:spacing w:val="17"/>
          <w:sz w:val="28"/>
        </w:rPr>
        <w:t xml:space="preserve"> </w:t>
      </w:r>
      <w:r w:rsidRPr="001152A6">
        <w:rPr>
          <w:rFonts w:ascii="Times New Roman" w:hAnsi="Times New Roman" w:cs="Times New Roman"/>
          <w:sz w:val="28"/>
        </w:rPr>
        <w:t>всех</w:t>
      </w:r>
      <w:r w:rsidRPr="001152A6">
        <w:rPr>
          <w:rFonts w:ascii="Times New Roman" w:hAnsi="Times New Roman" w:cs="Times New Roman"/>
          <w:spacing w:val="21"/>
          <w:sz w:val="28"/>
        </w:rPr>
        <w:t xml:space="preserve"> </w:t>
      </w:r>
      <w:r w:rsidRPr="001152A6">
        <w:rPr>
          <w:rFonts w:ascii="Times New Roman" w:hAnsi="Times New Roman" w:cs="Times New Roman"/>
          <w:sz w:val="28"/>
        </w:rPr>
        <w:t>конкурсов</w:t>
      </w:r>
      <w:r w:rsidRPr="001152A6">
        <w:rPr>
          <w:rFonts w:ascii="Times New Roman" w:hAnsi="Times New Roman" w:cs="Times New Roman"/>
          <w:spacing w:val="18"/>
          <w:sz w:val="28"/>
        </w:rPr>
        <w:t xml:space="preserve"> </w:t>
      </w:r>
      <w:r w:rsidRPr="001152A6">
        <w:rPr>
          <w:rFonts w:ascii="Times New Roman" w:hAnsi="Times New Roman" w:cs="Times New Roman"/>
          <w:sz w:val="28"/>
        </w:rPr>
        <w:t>в</w:t>
      </w:r>
      <w:r w:rsidRPr="001152A6">
        <w:rPr>
          <w:rFonts w:ascii="Times New Roman" w:hAnsi="Times New Roman" w:cs="Times New Roman"/>
          <w:spacing w:val="17"/>
          <w:sz w:val="28"/>
        </w:rPr>
        <w:t xml:space="preserve"> </w:t>
      </w:r>
      <w:r w:rsidRPr="001152A6">
        <w:rPr>
          <w:rFonts w:ascii="Times New Roman" w:hAnsi="Times New Roman" w:cs="Times New Roman"/>
          <w:sz w:val="28"/>
        </w:rPr>
        <w:t>рамках</w:t>
      </w:r>
      <w:r w:rsidRPr="001152A6">
        <w:rPr>
          <w:rFonts w:ascii="Times New Roman" w:hAnsi="Times New Roman" w:cs="Times New Roman"/>
          <w:spacing w:val="17"/>
          <w:sz w:val="28"/>
        </w:rPr>
        <w:t xml:space="preserve"> </w:t>
      </w:r>
      <w:r w:rsidRPr="001152A6">
        <w:rPr>
          <w:rFonts w:ascii="Times New Roman" w:hAnsi="Times New Roman" w:cs="Times New Roman"/>
          <w:sz w:val="28"/>
        </w:rPr>
        <w:t>одного</w:t>
      </w:r>
      <w:r w:rsidRPr="001152A6">
        <w:rPr>
          <w:rFonts w:ascii="Times New Roman" w:hAnsi="Times New Roman" w:cs="Times New Roman"/>
          <w:spacing w:val="17"/>
          <w:sz w:val="28"/>
        </w:rPr>
        <w:t xml:space="preserve"> </w:t>
      </w:r>
      <w:r w:rsidRPr="001152A6">
        <w:rPr>
          <w:rFonts w:ascii="Times New Roman" w:hAnsi="Times New Roman" w:cs="Times New Roman"/>
          <w:sz w:val="28"/>
        </w:rPr>
        <w:t>условия</w:t>
      </w:r>
      <w:r w:rsidRPr="001152A6">
        <w:rPr>
          <w:rFonts w:ascii="Times New Roman" w:hAnsi="Times New Roman" w:cs="Times New Roman"/>
          <w:spacing w:val="19"/>
          <w:sz w:val="28"/>
        </w:rPr>
        <w:t xml:space="preserve"> </w:t>
      </w:r>
      <w:r w:rsidRPr="001152A6">
        <w:rPr>
          <w:rFonts w:ascii="Times New Roman" w:hAnsi="Times New Roman" w:cs="Times New Roman"/>
          <w:sz w:val="28"/>
        </w:rPr>
        <w:t>поступления,</w:t>
      </w:r>
      <w:r w:rsidRPr="001152A6">
        <w:rPr>
          <w:rFonts w:ascii="Times New Roman" w:hAnsi="Times New Roman" w:cs="Times New Roman"/>
          <w:spacing w:val="18"/>
          <w:sz w:val="28"/>
        </w:rPr>
        <w:t xml:space="preserve"> </w:t>
      </w:r>
      <w:r w:rsidRPr="001152A6">
        <w:rPr>
          <w:rFonts w:ascii="Times New Roman" w:hAnsi="Times New Roman" w:cs="Times New Roman"/>
          <w:sz w:val="28"/>
        </w:rPr>
        <w:t>указанного</w:t>
      </w:r>
      <w:r w:rsidRPr="001152A6">
        <w:rPr>
          <w:rFonts w:ascii="Times New Roman" w:hAnsi="Times New Roman" w:cs="Times New Roman"/>
          <w:spacing w:val="-68"/>
          <w:sz w:val="28"/>
        </w:rPr>
        <w:t xml:space="preserve"> </w:t>
      </w:r>
      <w:r w:rsidRPr="001152A6">
        <w:rPr>
          <w:rFonts w:ascii="Times New Roman" w:hAnsi="Times New Roman" w:cs="Times New Roman"/>
          <w:sz w:val="28"/>
        </w:rPr>
        <w:t>в пункте 5 Правил приема, университет устанавливает одинаковые перечень вступительных и</w:t>
      </w:r>
      <w:r w:rsidRPr="001152A6">
        <w:rPr>
          <w:rFonts w:ascii="Times New Roman" w:hAnsi="Times New Roman" w:cs="Times New Roman"/>
          <w:sz w:val="28"/>
        </w:rPr>
        <w:t>с</w:t>
      </w:r>
      <w:r w:rsidRPr="001152A6">
        <w:rPr>
          <w:rFonts w:ascii="Times New Roman" w:hAnsi="Times New Roman" w:cs="Times New Roman"/>
          <w:sz w:val="28"/>
        </w:rPr>
        <w:t>пытаний, минимальное количество баллов, подтверждающее успешное</w:t>
      </w:r>
      <w:r w:rsidRPr="001152A6">
        <w:rPr>
          <w:rFonts w:ascii="Times New Roman" w:hAnsi="Times New Roman" w:cs="Times New Roman"/>
          <w:spacing w:val="1"/>
          <w:sz w:val="28"/>
        </w:rPr>
        <w:t xml:space="preserve"> </w:t>
      </w:r>
      <w:r w:rsidRPr="001152A6">
        <w:rPr>
          <w:rFonts w:ascii="Times New Roman" w:hAnsi="Times New Roman" w:cs="Times New Roman"/>
          <w:sz w:val="28"/>
        </w:rPr>
        <w:t>прохождение</w:t>
      </w:r>
      <w:r w:rsidRPr="001152A6">
        <w:rPr>
          <w:rFonts w:ascii="Times New Roman" w:hAnsi="Times New Roman" w:cs="Times New Roman"/>
          <w:spacing w:val="1"/>
          <w:sz w:val="28"/>
        </w:rPr>
        <w:t xml:space="preserve"> </w:t>
      </w:r>
      <w:r w:rsidRPr="001152A6">
        <w:rPr>
          <w:rFonts w:ascii="Times New Roman" w:hAnsi="Times New Roman" w:cs="Times New Roman"/>
          <w:sz w:val="28"/>
        </w:rPr>
        <w:t>вступительного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испытания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(далее</w:t>
      </w:r>
      <w:r w:rsidRPr="001152A6">
        <w:rPr>
          <w:rFonts w:ascii="Times New Roman" w:hAnsi="Times New Roman" w:cs="Times New Roman"/>
          <w:spacing w:val="1"/>
          <w:sz w:val="28"/>
        </w:rPr>
        <w:t xml:space="preserve"> </w:t>
      </w:r>
      <w:r w:rsidRPr="001152A6">
        <w:rPr>
          <w:rFonts w:ascii="Times New Roman" w:hAnsi="Times New Roman" w:cs="Times New Roman"/>
          <w:sz w:val="28"/>
        </w:rPr>
        <w:t>–</w:t>
      </w:r>
      <w:r w:rsidRPr="001152A6">
        <w:rPr>
          <w:rFonts w:ascii="Times New Roman" w:hAnsi="Times New Roman" w:cs="Times New Roman"/>
          <w:spacing w:val="1"/>
          <w:sz w:val="28"/>
        </w:rPr>
        <w:t xml:space="preserve"> </w:t>
      </w:r>
      <w:r w:rsidRPr="001152A6">
        <w:rPr>
          <w:rFonts w:ascii="Times New Roman" w:hAnsi="Times New Roman" w:cs="Times New Roman"/>
          <w:sz w:val="28"/>
        </w:rPr>
        <w:t>минимальное</w:t>
      </w:r>
      <w:r w:rsidRPr="001152A6">
        <w:rPr>
          <w:rFonts w:ascii="Times New Roman" w:hAnsi="Times New Roman" w:cs="Times New Roman"/>
          <w:spacing w:val="1"/>
          <w:sz w:val="28"/>
        </w:rPr>
        <w:t xml:space="preserve"> </w:t>
      </w:r>
      <w:r w:rsidRPr="001152A6">
        <w:rPr>
          <w:rFonts w:ascii="Times New Roman" w:hAnsi="Times New Roman" w:cs="Times New Roman"/>
          <w:sz w:val="28"/>
        </w:rPr>
        <w:t>количество</w:t>
      </w:r>
      <w:r w:rsidRPr="001152A6">
        <w:rPr>
          <w:rFonts w:ascii="Times New Roman" w:hAnsi="Times New Roman" w:cs="Times New Roman"/>
          <w:spacing w:val="1"/>
          <w:sz w:val="28"/>
        </w:rPr>
        <w:t xml:space="preserve"> </w:t>
      </w:r>
      <w:r w:rsidRPr="001152A6">
        <w:rPr>
          <w:rFonts w:ascii="Times New Roman" w:hAnsi="Times New Roman" w:cs="Times New Roman"/>
          <w:sz w:val="28"/>
        </w:rPr>
        <w:t>баллов),</w:t>
      </w:r>
      <w:r w:rsidRPr="001152A6">
        <w:rPr>
          <w:rFonts w:ascii="Times New Roman" w:hAnsi="Times New Roman" w:cs="Times New Roman"/>
          <w:spacing w:val="-2"/>
          <w:sz w:val="28"/>
        </w:rPr>
        <w:t xml:space="preserve"> </w:t>
      </w:r>
      <w:r w:rsidRPr="001152A6">
        <w:rPr>
          <w:rFonts w:ascii="Times New Roman" w:hAnsi="Times New Roman" w:cs="Times New Roman"/>
          <w:sz w:val="28"/>
        </w:rPr>
        <w:t>и максимальное количество</w:t>
      </w:r>
      <w:r w:rsidRPr="001152A6">
        <w:rPr>
          <w:rFonts w:ascii="Times New Roman" w:hAnsi="Times New Roman" w:cs="Times New Roman"/>
          <w:spacing w:val="1"/>
          <w:sz w:val="28"/>
        </w:rPr>
        <w:t xml:space="preserve"> </w:t>
      </w:r>
      <w:r w:rsidRPr="001152A6">
        <w:rPr>
          <w:rFonts w:ascii="Times New Roman" w:hAnsi="Times New Roman" w:cs="Times New Roman"/>
          <w:sz w:val="28"/>
        </w:rPr>
        <w:t>баллов.</w:t>
      </w:r>
      <w:proofErr w:type="gramEnd"/>
    </w:p>
    <w:p w:rsidR="00BA61C6" w:rsidRDefault="00BA61C6" w:rsidP="00BA61C6">
      <w:pPr>
        <w:pStyle w:val="a7"/>
        <w:widowControl w:val="0"/>
        <w:numPr>
          <w:ilvl w:val="2"/>
          <w:numId w:val="2"/>
        </w:numPr>
        <w:tabs>
          <w:tab w:val="left" w:pos="993"/>
          <w:tab w:val="left" w:pos="9923"/>
        </w:tabs>
        <w:autoSpaceDE w:val="0"/>
        <w:autoSpaceDN w:val="0"/>
        <w:spacing w:after="0" w:line="240" w:lineRule="auto"/>
        <w:ind w:right="238" w:firstLine="34"/>
        <w:contextualSpacing w:val="0"/>
        <w:jc w:val="both"/>
        <w:rPr>
          <w:rFonts w:ascii="Times New Roman" w:hAnsi="Times New Roman" w:cs="Times New Roman"/>
          <w:sz w:val="28"/>
        </w:rPr>
      </w:pPr>
      <w:r w:rsidRPr="001152A6">
        <w:rPr>
          <w:rFonts w:ascii="Times New Roman" w:hAnsi="Times New Roman" w:cs="Times New Roman"/>
          <w:sz w:val="28"/>
        </w:rPr>
        <w:t>Университет может проводить дополнительный прием на обучение на</w:t>
      </w:r>
      <w:r w:rsidRPr="001152A6">
        <w:rPr>
          <w:rFonts w:ascii="Times New Roman" w:hAnsi="Times New Roman" w:cs="Times New Roman"/>
          <w:spacing w:val="1"/>
          <w:sz w:val="28"/>
        </w:rPr>
        <w:t xml:space="preserve"> </w:t>
      </w:r>
      <w:r w:rsidRPr="001152A6">
        <w:rPr>
          <w:rFonts w:ascii="Times New Roman" w:hAnsi="Times New Roman" w:cs="Times New Roman"/>
          <w:sz w:val="28"/>
        </w:rPr>
        <w:t>вакан</w:t>
      </w:r>
      <w:r w:rsidRPr="001152A6">
        <w:rPr>
          <w:rFonts w:ascii="Times New Roman" w:hAnsi="Times New Roman" w:cs="Times New Roman"/>
          <w:sz w:val="28"/>
        </w:rPr>
        <w:t>т</w:t>
      </w:r>
      <w:r w:rsidRPr="001152A6">
        <w:rPr>
          <w:rFonts w:ascii="Times New Roman" w:hAnsi="Times New Roman" w:cs="Times New Roman"/>
          <w:sz w:val="28"/>
        </w:rPr>
        <w:t>ные</w:t>
      </w:r>
      <w:r w:rsidRPr="001152A6">
        <w:rPr>
          <w:rFonts w:ascii="Times New Roman" w:hAnsi="Times New Roman" w:cs="Times New Roman"/>
          <w:spacing w:val="-1"/>
          <w:sz w:val="28"/>
        </w:rPr>
        <w:t xml:space="preserve"> </w:t>
      </w:r>
      <w:r w:rsidRPr="001152A6">
        <w:rPr>
          <w:rFonts w:ascii="Times New Roman" w:hAnsi="Times New Roman" w:cs="Times New Roman"/>
          <w:sz w:val="28"/>
        </w:rPr>
        <w:t>места</w:t>
      </w:r>
      <w:r w:rsidRPr="001152A6">
        <w:rPr>
          <w:rFonts w:ascii="Times New Roman" w:hAnsi="Times New Roman" w:cs="Times New Roman"/>
          <w:spacing w:val="-1"/>
          <w:sz w:val="28"/>
        </w:rPr>
        <w:t xml:space="preserve"> </w:t>
      </w:r>
      <w:r w:rsidRPr="001152A6">
        <w:rPr>
          <w:rFonts w:ascii="Times New Roman" w:hAnsi="Times New Roman" w:cs="Times New Roman"/>
          <w:sz w:val="28"/>
        </w:rPr>
        <w:t>в</w:t>
      </w:r>
      <w:r w:rsidRPr="001152A6">
        <w:rPr>
          <w:rFonts w:ascii="Times New Roman" w:hAnsi="Times New Roman" w:cs="Times New Roman"/>
          <w:spacing w:val="-2"/>
          <w:sz w:val="28"/>
        </w:rPr>
        <w:t xml:space="preserve"> </w:t>
      </w:r>
      <w:r w:rsidRPr="001152A6">
        <w:rPr>
          <w:rFonts w:ascii="Times New Roman" w:hAnsi="Times New Roman" w:cs="Times New Roman"/>
          <w:sz w:val="28"/>
        </w:rPr>
        <w:t>установленные им</w:t>
      </w:r>
      <w:r w:rsidRPr="001152A6">
        <w:rPr>
          <w:rFonts w:ascii="Times New Roman" w:hAnsi="Times New Roman" w:cs="Times New Roman"/>
          <w:spacing w:val="-1"/>
          <w:sz w:val="28"/>
        </w:rPr>
        <w:t xml:space="preserve"> </w:t>
      </w:r>
      <w:r w:rsidRPr="001152A6">
        <w:rPr>
          <w:rFonts w:ascii="Times New Roman" w:hAnsi="Times New Roman" w:cs="Times New Roman"/>
          <w:sz w:val="28"/>
        </w:rPr>
        <w:t>сроки.</w:t>
      </w:r>
    </w:p>
    <w:p w:rsidR="00685013" w:rsidRDefault="00685013" w:rsidP="00685013">
      <w:pPr>
        <w:pStyle w:val="a7"/>
        <w:widowControl w:val="0"/>
        <w:tabs>
          <w:tab w:val="left" w:pos="993"/>
          <w:tab w:val="left" w:pos="9923"/>
        </w:tabs>
        <w:autoSpaceDE w:val="0"/>
        <w:autoSpaceDN w:val="0"/>
        <w:spacing w:after="0" w:line="240" w:lineRule="auto"/>
        <w:ind w:left="567" w:right="238"/>
        <w:contextualSpacing w:val="0"/>
        <w:jc w:val="both"/>
        <w:rPr>
          <w:rFonts w:ascii="Times New Roman" w:hAnsi="Times New Roman" w:cs="Times New Roman"/>
          <w:sz w:val="28"/>
        </w:rPr>
      </w:pPr>
    </w:p>
    <w:p w:rsidR="00BA61C6" w:rsidRPr="001152A6" w:rsidRDefault="00BA61C6" w:rsidP="00BA61C6">
      <w:pPr>
        <w:pStyle w:val="a7"/>
        <w:widowControl w:val="0"/>
        <w:tabs>
          <w:tab w:val="left" w:pos="1418"/>
          <w:tab w:val="left" w:pos="9923"/>
        </w:tabs>
        <w:autoSpaceDE w:val="0"/>
        <w:autoSpaceDN w:val="0"/>
        <w:spacing w:after="0" w:line="240" w:lineRule="auto"/>
        <w:ind w:left="1134" w:right="238"/>
        <w:contextualSpacing w:val="0"/>
        <w:jc w:val="both"/>
        <w:rPr>
          <w:rFonts w:ascii="Times New Roman" w:hAnsi="Times New Roman" w:cs="Times New Roman"/>
          <w:sz w:val="28"/>
        </w:rPr>
      </w:pPr>
    </w:p>
    <w:p w:rsidR="00BA61C6" w:rsidRPr="001152A6" w:rsidRDefault="00BA61C6" w:rsidP="00BA61C6">
      <w:pPr>
        <w:pStyle w:val="Heading1"/>
        <w:numPr>
          <w:ilvl w:val="1"/>
          <w:numId w:val="2"/>
        </w:numPr>
        <w:tabs>
          <w:tab w:val="left" w:pos="1602"/>
          <w:tab w:val="left" w:pos="9923"/>
        </w:tabs>
        <w:ind w:left="1601" w:right="238" w:hanging="361"/>
        <w:jc w:val="center"/>
      </w:pPr>
      <w:r w:rsidRPr="001152A6">
        <w:lastRenderedPageBreak/>
        <w:t>Информирование</w:t>
      </w:r>
      <w:r w:rsidRPr="001152A6">
        <w:rPr>
          <w:spacing w:val="-3"/>
        </w:rPr>
        <w:t xml:space="preserve"> </w:t>
      </w:r>
      <w:r w:rsidRPr="001152A6">
        <w:t>о</w:t>
      </w:r>
      <w:r w:rsidRPr="001152A6">
        <w:rPr>
          <w:spacing w:val="-3"/>
        </w:rPr>
        <w:t xml:space="preserve"> </w:t>
      </w:r>
      <w:r w:rsidRPr="001152A6">
        <w:t>приеме</w:t>
      </w:r>
      <w:r w:rsidRPr="001152A6">
        <w:rPr>
          <w:spacing w:val="-2"/>
        </w:rPr>
        <w:t xml:space="preserve"> </w:t>
      </w:r>
      <w:r w:rsidRPr="001152A6">
        <w:t>на</w:t>
      </w:r>
      <w:r w:rsidRPr="001152A6">
        <w:rPr>
          <w:spacing w:val="-5"/>
        </w:rPr>
        <w:t xml:space="preserve"> </w:t>
      </w:r>
      <w:r w:rsidRPr="001152A6">
        <w:t>обучение</w:t>
      </w:r>
    </w:p>
    <w:p w:rsidR="00BA61C6" w:rsidRPr="001152A6" w:rsidRDefault="00BA61C6" w:rsidP="00BA61C6">
      <w:pPr>
        <w:pStyle w:val="a7"/>
        <w:widowControl w:val="0"/>
        <w:tabs>
          <w:tab w:val="left" w:pos="567"/>
          <w:tab w:val="left" w:pos="1560"/>
          <w:tab w:val="left" w:pos="9923"/>
        </w:tabs>
        <w:autoSpaceDE w:val="0"/>
        <w:autoSpaceDN w:val="0"/>
        <w:spacing w:after="0" w:line="240" w:lineRule="auto"/>
        <w:ind w:left="567" w:right="238" w:firstLine="567"/>
        <w:contextualSpacing w:val="0"/>
        <w:jc w:val="both"/>
        <w:rPr>
          <w:rFonts w:ascii="Times New Roman" w:hAnsi="Times New Roman" w:cs="Times New Roman"/>
          <w:sz w:val="28"/>
        </w:rPr>
      </w:pPr>
      <w:r>
        <w:rPr>
          <w:rFonts w:ascii="Times New Roman" w:hAnsi="Times New Roman" w:cs="Times New Roman"/>
          <w:sz w:val="28"/>
        </w:rPr>
        <w:t xml:space="preserve">8. </w:t>
      </w:r>
      <w:r w:rsidRPr="001152A6">
        <w:rPr>
          <w:rFonts w:ascii="Times New Roman" w:hAnsi="Times New Roman" w:cs="Times New Roman"/>
          <w:sz w:val="28"/>
        </w:rPr>
        <w:t>Университет обязан ознакомить поступающего и (или) его законного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пре</w:t>
      </w:r>
      <w:r w:rsidRPr="001152A6">
        <w:rPr>
          <w:rFonts w:ascii="Times New Roman" w:hAnsi="Times New Roman" w:cs="Times New Roman"/>
          <w:sz w:val="28"/>
        </w:rPr>
        <w:t>д</w:t>
      </w:r>
      <w:r w:rsidRPr="001152A6">
        <w:rPr>
          <w:rFonts w:ascii="Times New Roman" w:hAnsi="Times New Roman" w:cs="Times New Roman"/>
          <w:sz w:val="28"/>
        </w:rPr>
        <w:t>ставителя со своим уставом, с лицензией на осуществление образовательной</w:t>
      </w:r>
      <w:r w:rsidRPr="001152A6">
        <w:rPr>
          <w:rFonts w:ascii="Times New Roman" w:hAnsi="Times New Roman" w:cs="Times New Roman"/>
          <w:spacing w:val="27"/>
          <w:sz w:val="28"/>
        </w:rPr>
        <w:t xml:space="preserve"> </w:t>
      </w:r>
      <w:r w:rsidRPr="001152A6">
        <w:rPr>
          <w:rFonts w:ascii="Times New Roman" w:hAnsi="Times New Roman" w:cs="Times New Roman"/>
          <w:sz w:val="28"/>
        </w:rPr>
        <w:t>де</w:t>
      </w:r>
      <w:r w:rsidRPr="001152A6">
        <w:rPr>
          <w:rFonts w:ascii="Times New Roman" w:hAnsi="Times New Roman" w:cs="Times New Roman"/>
          <w:sz w:val="28"/>
        </w:rPr>
        <w:t>я</w:t>
      </w:r>
      <w:r w:rsidRPr="001152A6">
        <w:rPr>
          <w:rFonts w:ascii="Times New Roman" w:hAnsi="Times New Roman" w:cs="Times New Roman"/>
          <w:sz w:val="28"/>
        </w:rPr>
        <w:t>тельности,</w:t>
      </w:r>
      <w:r w:rsidRPr="001152A6">
        <w:rPr>
          <w:rFonts w:ascii="Times New Roman" w:hAnsi="Times New Roman" w:cs="Times New Roman"/>
          <w:spacing w:val="24"/>
          <w:sz w:val="28"/>
        </w:rPr>
        <w:t xml:space="preserve"> </w:t>
      </w:r>
      <w:r w:rsidRPr="001152A6">
        <w:rPr>
          <w:rFonts w:ascii="Times New Roman" w:hAnsi="Times New Roman" w:cs="Times New Roman"/>
          <w:sz w:val="28"/>
        </w:rPr>
        <w:t>и</w:t>
      </w:r>
      <w:r w:rsidRPr="001152A6">
        <w:rPr>
          <w:rFonts w:ascii="Times New Roman" w:hAnsi="Times New Roman" w:cs="Times New Roman"/>
          <w:spacing w:val="27"/>
          <w:sz w:val="28"/>
        </w:rPr>
        <w:t xml:space="preserve"> </w:t>
      </w:r>
      <w:r w:rsidRPr="001152A6">
        <w:rPr>
          <w:rFonts w:ascii="Times New Roman" w:hAnsi="Times New Roman" w:cs="Times New Roman"/>
          <w:sz w:val="28"/>
        </w:rPr>
        <w:t>другими</w:t>
      </w:r>
      <w:r w:rsidRPr="001152A6">
        <w:rPr>
          <w:rFonts w:ascii="Times New Roman" w:hAnsi="Times New Roman" w:cs="Times New Roman"/>
          <w:spacing w:val="25"/>
          <w:sz w:val="28"/>
        </w:rPr>
        <w:t xml:space="preserve"> </w:t>
      </w:r>
      <w:r w:rsidRPr="001152A6">
        <w:rPr>
          <w:rFonts w:ascii="Times New Roman" w:hAnsi="Times New Roman" w:cs="Times New Roman"/>
          <w:sz w:val="28"/>
        </w:rPr>
        <w:t>документами,</w:t>
      </w:r>
      <w:r w:rsidRPr="001152A6">
        <w:rPr>
          <w:rFonts w:ascii="Times New Roman" w:hAnsi="Times New Roman" w:cs="Times New Roman"/>
          <w:spacing w:val="26"/>
          <w:sz w:val="28"/>
        </w:rPr>
        <w:t xml:space="preserve"> </w:t>
      </w:r>
      <w:r w:rsidRPr="001152A6">
        <w:rPr>
          <w:rFonts w:ascii="Times New Roman" w:hAnsi="Times New Roman" w:cs="Times New Roman"/>
          <w:sz w:val="28"/>
        </w:rPr>
        <w:t>регламентирующими</w:t>
      </w:r>
      <w:r w:rsidRPr="001152A6">
        <w:rPr>
          <w:rFonts w:ascii="Times New Roman" w:hAnsi="Times New Roman" w:cs="Times New Roman"/>
          <w:spacing w:val="26"/>
          <w:sz w:val="28"/>
        </w:rPr>
        <w:t xml:space="preserve"> </w:t>
      </w:r>
      <w:r w:rsidRPr="001152A6">
        <w:rPr>
          <w:rFonts w:ascii="Times New Roman" w:hAnsi="Times New Roman" w:cs="Times New Roman"/>
          <w:sz w:val="28"/>
        </w:rPr>
        <w:t>организацию</w:t>
      </w:r>
      <w:r w:rsidRPr="001152A6">
        <w:rPr>
          <w:rFonts w:ascii="Times New Roman" w:hAnsi="Times New Roman" w:cs="Times New Roman"/>
          <w:spacing w:val="-68"/>
          <w:sz w:val="28"/>
        </w:rPr>
        <w:t xml:space="preserve"> </w:t>
      </w:r>
      <w:r w:rsidRPr="001152A6">
        <w:rPr>
          <w:rFonts w:ascii="Times New Roman" w:hAnsi="Times New Roman" w:cs="Times New Roman"/>
          <w:sz w:val="28"/>
        </w:rPr>
        <w:t>и осущес</w:t>
      </w:r>
      <w:r w:rsidRPr="001152A6">
        <w:rPr>
          <w:rFonts w:ascii="Times New Roman" w:hAnsi="Times New Roman" w:cs="Times New Roman"/>
          <w:sz w:val="28"/>
        </w:rPr>
        <w:t>т</w:t>
      </w:r>
      <w:r w:rsidRPr="001152A6">
        <w:rPr>
          <w:rFonts w:ascii="Times New Roman" w:hAnsi="Times New Roman" w:cs="Times New Roman"/>
          <w:sz w:val="28"/>
        </w:rPr>
        <w:t xml:space="preserve">вление образовательной деятельности, права и обязанности </w:t>
      </w:r>
      <w:proofErr w:type="gramStart"/>
      <w:r w:rsidRPr="001152A6">
        <w:rPr>
          <w:rFonts w:ascii="Times New Roman" w:hAnsi="Times New Roman" w:cs="Times New Roman"/>
          <w:sz w:val="28"/>
        </w:rPr>
        <w:t>обучающихся</w:t>
      </w:r>
      <w:proofErr w:type="gramEnd"/>
      <w:r w:rsidRPr="001152A6">
        <w:rPr>
          <w:rFonts w:ascii="Times New Roman" w:hAnsi="Times New Roman" w:cs="Times New Roman"/>
          <w:sz w:val="28"/>
        </w:rPr>
        <w:t>.</w:t>
      </w:r>
    </w:p>
    <w:p w:rsidR="00BA61C6" w:rsidRPr="001152A6" w:rsidRDefault="00BA61C6" w:rsidP="00BA61C6">
      <w:pPr>
        <w:pStyle w:val="ae"/>
        <w:tabs>
          <w:tab w:val="left" w:pos="1560"/>
          <w:tab w:val="left" w:pos="9923"/>
        </w:tabs>
        <w:ind w:left="567" w:right="238" w:firstLine="567"/>
      </w:pPr>
      <w:r w:rsidRPr="001152A6">
        <w:t>Поступающему предоставляется также информация о проводимом конкурсе</w:t>
      </w:r>
      <w:r w:rsidRPr="001152A6">
        <w:rPr>
          <w:spacing w:val="-1"/>
        </w:rPr>
        <w:t xml:space="preserve"> </w:t>
      </w:r>
      <w:proofErr w:type="gramStart"/>
      <w:r w:rsidRPr="001152A6">
        <w:t>и</w:t>
      </w:r>
      <w:proofErr w:type="gramEnd"/>
      <w:r w:rsidRPr="001152A6">
        <w:t xml:space="preserve"> об</w:t>
      </w:r>
      <w:r w:rsidRPr="001152A6">
        <w:rPr>
          <w:spacing w:val="1"/>
        </w:rPr>
        <w:t xml:space="preserve"> </w:t>
      </w:r>
      <w:r w:rsidRPr="001152A6">
        <w:t>итогах</w:t>
      </w:r>
      <w:r w:rsidRPr="001152A6">
        <w:rPr>
          <w:spacing w:val="1"/>
        </w:rPr>
        <w:t xml:space="preserve"> </w:t>
      </w:r>
      <w:r w:rsidRPr="001152A6">
        <w:t>его</w:t>
      </w:r>
      <w:r w:rsidRPr="001152A6">
        <w:rPr>
          <w:spacing w:val="1"/>
        </w:rPr>
        <w:t xml:space="preserve"> </w:t>
      </w:r>
      <w:r w:rsidRPr="001152A6">
        <w:t>проведения.</w:t>
      </w:r>
    </w:p>
    <w:p w:rsidR="00BA61C6" w:rsidRPr="001152A6" w:rsidRDefault="00BA61C6" w:rsidP="00BA61C6">
      <w:pPr>
        <w:pStyle w:val="a7"/>
        <w:widowControl w:val="0"/>
        <w:numPr>
          <w:ilvl w:val="1"/>
          <w:numId w:val="7"/>
        </w:numPr>
        <w:tabs>
          <w:tab w:val="left" w:pos="1537"/>
          <w:tab w:val="left" w:pos="9923"/>
        </w:tabs>
        <w:autoSpaceDE w:val="0"/>
        <w:autoSpaceDN w:val="0"/>
        <w:spacing w:after="0" w:line="240" w:lineRule="auto"/>
        <w:ind w:right="238" w:firstLine="540"/>
        <w:contextualSpacing w:val="0"/>
        <w:jc w:val="both"/>
        <w:rPr>
          <w:rFonts w:ascii="Times New Roman" w:hAnsi="Times New Roman" w:cs="Times New Roman"/>
          <w:sz w:val="28"/>
        </w:rPr>
      </w:pPr>
      <w:r w:rsidRPr="001152A6">
        <w:rPr>
          <w:rFonts w:ascii="Times New Roman" w:hAnsi="Times New Roman" w:cs="Times New Roman"/>
          <w:sz w:val="28"/>
        </w:rPr>
        <w:t>Университет размещает информацию о приеме на обучение на своем</w:t>
      </w:r>
      <w:r w:rsidRPr="001152A6">
        <w:rPr>
          <w:rFonts w:ascii="Times New Roman" w:hAnsi="Times New Roman" w:cs="Times New Roman"/>
          <w:spacing w:val="1"/>
          <w:sz w:val="28"/>
        </w:rPr>
        <w:t xml:space="preserve"> </w:t>
      </w:r>
      <w:r w:rsidRPr="001152A6">
        <w:rPr>
          <w:rFonts w:ascii="Times New Roman" w:hAnsi="Times New Roman" w:cs="Times New Roman"/>
          <w:sz w:val="28"/>
        </w:rPr>
        <w:t>оф</w:t>
      </w:r>
      <w:r w:rsidRPr="001152A6">
        <w:rPr>
          <w:rFonts w:ascii="Times New Roman" w:hAnsi="Times New Roman" w:cs="Times New Roman"/>
          <w:sz w:val="28"/>
        </w:rPr>
        <w:t>и</w:t>
      </w:r>
      <w:r w:rsidRPr="001152A6">
        <w:rPr>
          <w:rFonts w:ascii="Times New Roman" w:hAnsi="Times New Roman" w:cs="Times New Roman"/>
          <w:sz w:val="28"/>
        </w:rPr>
        <w:t xml:space="preserve">циальном сайте по адресу: в разделе «Аспиранту» - «Сведения </w:t>
      </w:r>
      <w:proofErr w:type="gramStart"/>
      <w:r w:rsidRPr="001152A6">
        <w:rPr>
          <w:rFonts w:ascii="Times New Roman" w:hAnsi="Times New Roman" w:cs="Times New Roman"/>
          <w:sz w:val="28"/>
        </w:rPr>
        <w:t>для</w:t>
      </w:r>
      <w:proofErr w:type="gramEnd"/>
      <w:r w:rsidRPr="001152A6">
        <w:rPr>
          <w:rFonts w:ascii="Times New Roman" w:hAnsi="Times New Roman" w:cs="Times New Roman"/>
          <w:sz w:val="28"/>
        </w:rPr>
        <w:t xml:space="preserve"> поступающих в аспирантуру ДВГУПС» (далее – официальный сайт). На официальном</w:t>
      </w:r>
      <w:r w:rsidRPr="001152A6">
        <w:rPr>
          <w:rFonts w:ascii="Times New Roman" w:hAnsi="Times New Roman" w:cs="Times New Roman"/>
          <w:spacing w:val="-1"/>
          <w:sz w:val="28"/>
        </w:rPr>
        <w:t xml:space="preserve"> </w:t>
      </w:r>
      <w:r w:rsidRPr="001152A6">
        <w:rPr>
          <w:rFonts w:ascii="Times New Roman" w:hAnsi="Times New Roman" w:cs="Times New Roman"/>
          <w:sz w:val="28"/>
        </w:rPr>
        <w:t>сайте</w:t>
      </w:r>
      <w:r w:rsidRPr="001152A6">
        <w:rPr>
          <w:rFonts w:ascii="Times New Roman" w:hAnsi="Times New Roman" w:cs="Times New Roman"/>
          <w:spacing w:val="-3"/>
          <w:sz w:val="28"/>
        </w:rPr>
        <w:t xml:space="preserve"> </w:t>
      </w:r>
      <w:r w:rsidRPr="001152A6">
        <w:rPr>
          <w:rFonts w:ascii="Times New Roman" w:hAnsi="Times New Roman" w:cs="Times New Roman"/>
          <w:sz w:val="28"/>
        </w:rPr>
        <w:t>ра</w:t>
      </w:r>
      <w:r w:rsidRPr="001152A6">
        <w:rPr>
          <w:rFonts w:ascii="Times New Roman" w:hAnsi="Times New Roman" w:cs="Times New Roman"/>
          <w:sz w:val="28"/>
        </w:rPr>
        <w:t>з</w:t>
      </w:r>
      <w:r w:rsidRPr="001152A6">
        <w:rPr>
          <w:rFonts w:ascii="Times New Roman" w:hAnsi="Times New Roman" w:cs="Times New Roman"/>
          <w:sz w:val="28"/>
        </w:rPr>
        <w:t>мещается следующая информация:</w:t>
      </w:r>
    </w:p>
    <w:p w:rsidR="00BA61C6" w:rsidRPr="001152A6" w:rsidRDefault="00BA61C6" w:rsidP="00BA61C6">
      <w:pPr>
        <w:pStyle w:val="a7"/>
        <w:widowControl w:val="0"/>
        <w:numPr>
          <w:ilvl w:val="0"/>
          <w:numId w:val="8"/>
        </w:numPr>
        <w:tabs>
          <w:tab w:val="left" w:pos="1379"/>
          <w:tab w:val="left" w:pos="9923"/>
        </w:tabs>
        <w:autoSpaceDE w:val="0"/>
        <w:autoSpaceDN w:val="0"/>
        <w:spacing w:after="0" w:line="320" w:lineRule="exact"/>
        <w:ind w:right="238" w:hanging="306"/>
        <w:contextualSpacing w:val="0"/>
        <w:jc w:val="both"/>
        <w:rPr>
          <w:rFonts w:ascii="Times New Roman" w:hAnsi="Times New Roman" w:cs="Times New Roman"/>
          <w:sz w:val="28"/>
        </w:rPr>
      </w:pPr>
      <w:r w:rsidRPr="001152A6">
        <w:rPr>
          <w:rFonts w:ascii="Times New Roman" w:hAnsi="Times New Roman" w:cs="Times New Roman"/>
          <w:sz w:val="28"/>
        </w:rPr>
        <w:t>не</w:t>
      </w:r>
      <w:r w:rsidRPr="001152A6">
        <w:rPr>
          <w:rFonts w:ascii="Times New Roman" w:hAnsi="Times New Roman" w:cs="Times New Roman"/>
          <w:spacing w:val="-5"/>
          <w:sz w:val="28"/>
        </w:rPr>
        <w:t xml:space="preserve"> </w:t>
      </w:r>
      <w:r w:rsidRPr="001152A6">
        <w:rPr>
          <w:rFonts w:ascii="Times New Roman" w:hAnsi="Times New Roman" w:cs="Times New Roman"/>
          <w:sz w:val="28"/>
        </w:rPr>
        <w:t>позднее</w:t>
      </w:r>
      <w:r w:rsidRPr="001152A6">
        <w:rPr>
          <w:rFonts w:ascii="Times New Roman" w:hAnsi="Times New Roman" w:cs="Times New Roman"/>
          <w:spacing w:val="-3"/>
          <w:sz w:val="28"/>
        </w:rPr>
        <w:t xml:space="preserve"> </w:t>
      </w:r>
      <w:r w:rsidRPr="001152A6">
        <w:rPr>
          <w:rFonts w:ascii="Times New Roman" w:hAnsi="Times New Roman" w:cs="Times New Roman"/>
          <w:sz w:val="28"/>
        </w:rPr>
        <w:t>20</w:t>
      </w:r>
      <w:r w:rsidRPr="001152A6">
        <w:rPr>
          <w:rFonts w:ascii="Times New Roman" w:hAnsi="Times New Roman" w:cs="Times New Roman"/>
          <w:spacing w:val="-1"/>
          <w:sz w:val="28"/>
        </w:rPr>
        <w:t xml:space="preserve"> </w:t>
      </w:r>
      <w:r w:rsidRPr="001152A6">
        <w:rPr>
          <w:rFonts w:ascii="Times New Roman" w:hAnsi="Times New Roman" w:cs="Times New Roman"/>
          <w:sz w:val="28"/>
        </w:rPr>
        <w:t>января</w:t>
      </w:r>
      <w:r w:rsidRPr="001152A6">
        <w:rPr>
          <w:rFonts w:ascii="Times New Roman" w:hAnsi="Times New Roman" w:cs="Times New Roman"/>
          <w:spacing w:val="-5"/>
          <w:sz w:val="28"/>
        </w:rPr>
        <w:t xml:space="preserve"> </w:t>
      </w:r>
      <w:r w:rsidRPr="001152A6">
        <w:rPr>
          <w:rFonts w:ascii="Times New Roman" w:hAnsi="Times New Roman" w:cs="Times New Roman"/>
          <w:spacing w:val="-1"/>
          <w:sz w:val="28"/>
        </w:rPr>
        <w:t xml:space="preserve"> </w:t>
      </w:r>
      <w:r w:rsidRPr="001152A6">
        <w:rPr>
          <w:rFonts w:ascii="Times New Roman" w:hAnsi="Times New Roman" w:cs="Times New Roman"/>
          <w:sz w:val="28"/>
        </w:rPr>
        <w:t>года приема на обучение:</w:t>
      </w:r>
    </w:p>
    <w:p w:rsidR="00BA61C6" w:rsidRPr="001152A6" w:rsidRDefault="00BA61C6" w:rsidP="00BA61C6">
      <w:pPr>
        <w:pStyle w:val="ae"/>
        <w:tabs>
          <w:tab w:val="left" w:pos="9923"/>
        </w:tabs>
        <w:ind w:left="1073" w:right="238"/>
      </w:pPr>
      <w:r w:rsidRPr="001152A6">
        <w:t>а)</w:t>
      </w:r>
      <w:r w:rsidRPr="001152A6">
        <w:rPr>
          <w:spacing w:val="-2"/>
        </w:rPr>
        <w:t xml:space="preserve"> </w:t>
      </w:r>
      <w:r w:rsidRPr="001152A6">
        <w:t>правила</w:t>
      </w:r>
      <w:r w:rsidRPr="001152A6">
        <w:rPr>
          <w:spacing w:val="-2"/>
        </w:rPr>
        <w:t xml:space="preserve"> </w:t>
      </w:r>
      <w:r w:rsidRPr="001152A6">
        <w:t>приема,</w:t>
      </w:r>
      <w:r w:rsidRPr="001152A6">
        <w:rPr>
          <w:spacing w:val="-6"/>
        </w:rPr>
        <w:t xml:space="preserve"> </w:t>
      </w:r>
      <w:r w:rsidRPr="001152A6">
        <w:t>утвержденные</w:t>
      </w:r>
      <w:r w:rsidRPr="001152A6">
        <w:rPr>
          <w:spacing w:val="-2"/>
        </w:rPr>
        <w:t xml:space="preserve"> </w:t>
      </w:r>
      <w:r w:rsidRPr="001152A6">
        <w:t>университетом,</w:t>
      </w:r>
      <w:r w:rsidRPr="001152A6">
        <w:rPr>
          <w:spacing w:val="-3"/>
        </w:rPr>
        <w:t xml:space="preserve"> </w:t>
      </w:r>
      <w:r w:rsidRPr="001152A6">
        <w:t>в</w:t>
      </w:r>
      <w:r w:rsidRPr="001152A6">
        <w:rPr>
          <w:spacing w:val="-4"/>
        </w:rPr>
        <w:t xml:space="preserve"> </w:t>
      </w:r>
      <w:r w:rsidRPr="001152A6">
        <w:t>том</w:t>
      </w:r>
      <w:r w:rsidRPr="001152A6">
        <w:rPr>
          <w:spacing w:val="-2"/>
        </w:rPr>
        <w:t xml:space="preserve"> </w:t>
      </w:r>
      <w:r w:rsidRPr="001152A6">
        <w:t>числе:</w:t>
      </w:r>
    </w:p>
    <w:p w:rsidR="00BA61C6" w:rsidRPr="001152A6" w:rsidRDefault="00BA61C6" w:rsidP="00BA61C6">
      <w:pPr>
        <w:pStyle w:val="ae"/>
        <w:tabs>
          <w:tab w:val="left" w:pos="9923"/>
        </w:tabs>
        <w:ind w:left="533" w:right="238" w:firstLine="540"/>
      </w:pPr>
      <w:r w:rsidRPr="001152A6">
        <w:t>сроки проведения приема на обучение (за исключением сроков, указанных</w:t>
      </w:r>
      <w:r w:rsidRPr="001152A6">
        <w:rPr>
          <w:spacing w:val="1"/>
        </w:rPr>
        <w:t xml:space="preserve"> </w:t>
      </w:r>
      <w:r w:rsidRPr="001152A6">
        <w:t>в</w:t>
      </w:r>
      <w:r w:rsidRPr="001152A6">
        <w:rPr>
          <w:spacing w:val="-3"/>
        </w:rPr>
        <w:t xml:space="preserve"> </w:t>
      </w:r>
      <w:r w:rsidRPr="001152A6">
        <w:t>подпункте «б»</w:t>
      </w:r>
      <w:r w:rsidRPr="001152A6">
        <w:rPr>
          <w:spacing w:val="-1"/>
        </w:rPr>
        <w:t xml:space="preserve"> </w:t>
      </w:r>
      <w:r w:rsidRPr="001152A6">
        <w:t>подпункта</w:t>
      </w:r>
      <w:r w:rsidRPr="001152A6">
        <w:rPr>
          <w:spacing w:val="-1"/>
        </w:rPr>
        <w:t xml:space="preserve"> </w:t>
      </w:r>
      <w:r w:rsidRPr="001152A6">
        <w:t>2 настоящего</w:t>
      </w:r>
      <w:r w:rsidRPr="001152A6">
        <w:rPr>
          <w:spacing w:val="1"/>
        </w:rPr>
        <w:t xml:space="preserve"> </w:t>
      </w:r>
      <w:r w:rsidRPr="001152A6">
        <w:t>пункта);</w:t>
      </w:r>
    </w:p>
    <w:p w:rsidR="00BA61C6" w:rsidRPr="001152A6" w:rsidRDefault="00BA61C6" w:rsidP="00BA61C6">
      <w:pPr>
        <w:pStyle w:val="ae"/>
        <w:tabs>
          <w:tab w:val="left" w:pos="9923"/>
        </w:tabs>
        <w:ind w:left="1073" w:right="238"/>
      </w:pPr>
      <w:r w:rsidRPr="001152A6">
        <w:t>особенности</w:t>
      </w:r>
      <w:r w:rsidRPr="001152A6">
        <w:rPr>
          <w:spacing w:val="4"/>
        </w:rPr>
        <w:t xml:space="preserve"> </w:t>
      </w:r>
      <w:r w:rsidRPr="001152A6">
        <w:t>проведения</w:t>
      </w:r>
      <w:r w:rsidRPr="001152A6">
        <w:rPr>
          <w:spacing w:val="5"/>
        </w:rPr>
        <w:t xml:space="preserve"> </w:t>
      </w:r>
      <w:r w:rsidRPr="001152A6">
        <w:t>вступительных</w:t>
      </w:r>
      <w:r w:rsidRPr="001152A6">
        <w:rPr>
          <w:spacing w:val="3"/>
        </w:rPr>
        <w:t xml:space="preserve"> </w:t>
      </w:r>
      <w:r w:rsidRPr="001152A6">
        <w:t>испытаний</w:t>
      </w:r>
      <w:r w:rsidRPr="001152A6">
        <w:rPr>
          <w:spacing w:val="5"/>
        </w:rPr>
        <w:t xml:space="preserve"> </w:t>
      </w:r>
      <w:r w:rsidRPr="001152A6">
        <w:t>для</w:t>
      </w:r>
      <w:r w:rsidRPr="001152A6">
        <w:rPr>
          <w:spacing w:val="2"/>
        </w:rPr>
        <w:t xml:space="preserve"> </w:t>
      </w:r>
      <w:r w:rsidRPr="001152A6">
        <w:t>инвалидов;</w:t>
      </w:r>
      <w:r w:rsidRPr="001152A6">
        <w:rPr>
          <w:spacing w:val="1"/>
        </w:rPr>
        <w:t xml:space="preserve"> </w:t>
      </w:r>
      <w:r w:rsidRPr="001152A6">
        <w:t>порядок</w:t>
      </w:r>
      <w:r w:rsidRPr="001152A6">
        <w:rPr>
          <w:spacing w:val="19"/>
        </w:rPr>
        <w:t xml:space="preserve"> </w:t>
      </w:r>
      <w:r w:rsidRPr="001152A6">
        <w:t>подачи</w:t>
      </w:r>
      <w:r w:rsidRPr="001152A6">
        <w:rPr>
          <w:spacing w:val="20"/>
        </w:rPr>
        <w:t xml:space="preserve"> </w:t>
      </w:r>
      <w:r w:rsidRPr="001152A6">
        <w:t>и</w:t>
      </w:r>
      <w:r w:rsidRPr="001152A6">
        <w:rPr>
          <w:spacing w:val="22"/>
        </w:rPr>
        <w:t xml:space="preserve"> </w:t>
      </w:r>
      <w:r w:rsidRPr="001152A6">
        <w:t>рассмотрения</w:t>
      </w:r>
      <w:r w:rsidRPr="001152A6">
        <w:rPr>
          <w:spacing w:val="28"/>
        </w:rPr>
        <w:t xml:space="preserve"> </w:t>
      </w:r>
      <w:r w:rsidRPr="001152A6">
        <w:t>апелляций</w:t>
      </w:r>
      <w:r w:rsidRPr="001152A6">
        <w:rPr>
          <w:spacing w:val="22"/>
        </w:rPr>
        <w:t xml:space="preserve"> </w:t>
      </w:r>
      <w:r w:rsidRPr="001152A6">
        <w:t>по</w:t>
      </w:r>
      <w:r w:rsidRPr="001152A6">
        <w:rPr>
          <w:spacing w:val="21"/>
        </w:rPr>
        <w:t xml:space="preserve"> </w:t>
      </w:r>
      <w:r w:rsidRPr="001152A6">
        <w:t>результатам</w:t>
      </w:r>
      <w:r w:rsidRPr="001152A6">
        <w:rPr>
          <w:spacing w:val="22"/>
        </w:rPr>
        <w:t xml:space="preserve"> </w:t>
      </w:r>
      <w:r w:rsidRPr="001152A6">
        <w:t>вступительных</w:t>
      </w:r>
    </w:p>
    <w:p w:rsidR="00BA61C6" w:rsidRPr="001152A6" w:rsidRDefault="00BA61C6" w:rsidP="00BA61C6">
      <w:pPr>
        <w:pStyle w:val="ae"/>
        <w:tabs>
          <w:tab w:val="left" w:pos="9923"/>
        </w:tabs>
        <w:spacing w:line="321" w:lineRule="exact"/>
        <w:ind w:left="533" w:right="238"/>
        <w:jc w:val="left"/>
      </w:pPr>
      <w:r w:rsidRPr="001152A6">
        <w:t>испытаний;</w:t>
      </w:r>
    </w:p>
    <w:p w:rsidR="00BA61C6" w:rsidRPr="001152A6" w:rsidRDefault="00BA61C6" w:rsidP="00BA61C6">
      <w:pPr>
        <w:pStyle w:val="ae"/>
        <w:tabs>
          <w:tab w:val="left" w:pos="9923"/>
        </w:tabs>
        <w:ind w:left="533" w:right="238" w:firstLine="540"/>
        <w:jc w:val="left"/>
      </w:pPr>
      <w:r w:rsidRPr="001152A6">
        <w:t>перечень</w:t>
      </w:r>
      <w:r w:rsidRPr="001152A6">
        <w:rPr>
          <w:spacing w:val="3"/>
        </w:rPr>
        <w:t xml:space="preserve"> </w:t>
      </w:r>
      <w:r w:rsidRPr="001152A6">
        <w:t>индивидуальных</w:t>
      </w:r>
      <w:r w:rsidRPr="001152A6">
        <w:rPr>
          <w:spacing w:val="5"/>
        </w:rPr>
        <w:t xml:space="preserve"> </w:t>
      </w:r>
      <w:r w:rsidRPr="001152A6">
        <w:t>достижений</w:t>
      </w:r>
      <w:r w:rsidRPr="001152A6">
        <w:rPr>
          <w:spacing w:val="5"/>
        </w:rPr>
        <w:t xml:space="preserve"> </w:t>
      </w:r>
      <w:r w:rsidRPr="001152A6">
        <w:t>поступающих,</w:t>
      </w:r>
      <w:r w:rsidRPr="001152A6">
        <w:rPr>
          <w:spacing w:val="3"/>
        </w:rPr>
        <w:t xml:space="preserve"> </w:t>
      </w:r>
      <w:r w:rsidRPr="001152A6">
        <w:t>учитываемых</w:t>
      </w:r>
      <w:r w:rsidRPr="001152A6">
        <w:rPr>
          <w:spacing w:val="3"/>
        </w:rPr>
        <w:t xml:space="preserve"> </w:t>
      </w:r>
      <w:r w:rsidRPr="001152A6">
        <w:t>при</w:t>
      </w:r>
      <w:r w:rsidRPr="001152A6">
        <w:rPr>
          <w:spacing w:val="-67"/>
        </w:rPr>
        <w:t xml:space="preserve"> </w:t>
      </w:r>
      <w:r w:rsidRPr="001152A6">
        <w:t>при</w:t>
      </w:r>
      <w:r w:rsidRPr="001152A6">
        <w:t>е</w:t>
      </w:r>
      <w:r w:rsidRPr="001152A6">
        <w:t>ме</w:t>
      </w:r>
      <w:r w:rsidRPr="001152A6">
        <w:rPr>
          <w:spacing w:val="-4"/>
        </w:rPr>
        <w:t xml:space="preserve"> </w:t>
      </w:r>
      <w:r w:rsidRPr="001152A6">
        <w:t>на обучение,</w:t>
      </w:r>
      <w:r w:rsidRPr="001152A6">
        <w:rPr>
          <w:spacing w:val="-2"/>
        </w:rPr>
        <w:t xml:space="preserve"> </w:t>
      </w:r>
      <w:r w:rsidRPr="001152A6">
        <w:t>и порядок</w:t>
      </w:r>
      <w:r w:rsidRPr="001152A6">
        <w:rPr>
          <w:spacing w:val="-1"/>
        </w:rPr>
        <w:t xml:space="preserve"> </w:t>
      </w:r>
      <w:r w:rsidRPr="001152A6">
        <w:t>учета указанных достижений;</w:t>
      </w:r>
    </w:p>
    <w:p w:rsidR="00BA61C6" w:rsidRPr="001152A6" w:rsidRDefault="00BA61C6" w:rsidP="00BA61C6">
      <w:pPr>
        <w:pStyle w:val="ae"/>
        <w:tabs>
          <w:tab w:val="left" w:pos="9923"/>
        </w:tabs>
        <w:ind w:left="533" w:right="238" w:firstLine="540"/>
      </w:pPr>
      <w:r w:rsidRPr="001152A6">
        <w:t>б)</w:t>
      </w:r>
      <w:r w:rsidRPr="001152A6">
        <w:rPr>
          <w:spacing w:val="7"/>
        </w:rPr>
        <w:t xml:space="preserve"> </w:t>
      </w:r>
      <w:r w:rsidRPr="001152A6">
        <w:t>количество</w:t>
      </w:r>
      <w:r w:rsidRPr="001152A6">
        <w:rPr>
          <w:spacing w:val="6"/>
        </w:rPr>
        <w:t xml:space="preserve"> </w:t>
      </w:r>
      <w:r w:rsidRPr="001152A6">
        <w:t>мест</w:t>
      </w:r>
      <w:r w:rsidRPr="001152A6">
        <w:rPr>
          <w:spacing w:val="6"/>
        </w:rPr>
        <w:t xml:space="preserve"> </w:t>
      </w:r>
      <w:r w:rsidRPr="001152A6">
        <w:t>для</w:t>
      </w:r>
      <w:r w:rsidRPr="001152A6">
        <w:rPr>
          <w:spacing w:val="8"/>
        </w:rPr>
        <w:t xml:space="preserve"> </w:t>
      </w:r>
      <w:r w:rsidRPr="001152A6">
        <w:t>приема</w:t>
      </w:r>
      <w:r w:rsidRPr="001152A6">
        <w:rPr>
          <w:spacing w:val="6"/>
        </w:rPr>
        <w:t xml:space="preserve"> </w:t>
      </w:r>
      <w:r w:rsidRPr="001152A6">
        <w:t>на</w:t>
      </w:r>
      <w:r w:rsidRPr="001152A6">
        <w:rPr>
          <w:spacing w:val="5"/>
        </w:rPr>
        <w:t xml:space="preserve"> </w:t>
      </w:r>
      <w:r w:rsidRPr="001152A6">
        <w:t>обучение</w:t>
      </w:r>
      <w:r w:rsidRPr="001152A6">
        <w:rPr>
          <w:spacing w:val="9"/>
        </w:rPr>
        <w:t xml:space="preserve"> </w:t>
      </w:r>
      <w:r w:rsidRPr="001152A6">
        <w:t>по</w:t>
      </w:r>
      <w:r w:rsidRPr="001152A6">
        <w:rPr>
          <w:spacing w:val="6"/>
        </w:rPr>
        <w:t xml:space="preserve"> </w:t>
      </w:r>
      <w:r w:rsidRPr="001152A6">
        <w:t>различным</w:t>
      </w:r>
      <w:r w:rsidRPr="001152A6">
        <w:rPr>
          <w:spacing w:val="6"/>
        </w:rPr>
        <w:t xml:space="preserve"> </w:t>
      </w:r>
      <w:r w:rsidRPr="001152A6">
        <w:t>условиям</w:t>
      </w:r>
      <w:r w:rsidRPr="001152A6">
        <w:rPr>
          <w:spacing w:val="8"/>
        </w:rPr>
        <w:t xml:space="preserve"> </w:t>
      </w:r>
      <w:proofErr w:type="gramStart"/>
      <w:r w:rsidRPr="001152A6">
        <w:t>посту</w:t>
      </w:r>
      <w:r w:rsidRPr="001152A6">
        <w:rPr>
          <w:spacing w:val="-67"/>
        </w:rPr>
        <w:t xml:space="preserve"> </w:t>
      </w:r>
      <w:proofErr w:type="spellStart"/>
      <w:r w:rsidRPr="001152A6">
        <w:t>пл</w:t>
      </w:r>
      <w:r w:rsidRPr="001152A6">
        <w:t>е</w:t>
      </w:r>
      <w:r w:rsidRPr="001152A6">
        <w:t>ния</w:t>
      </w:r>
      <w:proofErr w:type="spellEnd"/>
      <w:proofErr w:type="gramEnd"/>
      <w:r w:rsidRPr="001152A6">
        <w:rPr>
          <w:spacing w:val="-1"/>
        </w:rPr>
        <w:t xml:space="preserve"> </w:t>
      </w:r>
      <w:r w:rsidRPr="001152A6">
        <w:t>в</w:t>
      </w:r>
      <w:r w:rsidRPr="001152A6">
        <w:rPr>
          <w:spacing w:val="-3"/>
        </w:rPr>
        <w:t xml:space="preserve"> </w:t>
      </w:r>
      <w:r w:rsidRPr="001152A6">
        <w:t>рамках контрольных</w:t>
      </w:r>
      <w:r w:rsidRPr="001152A6">
        <w:rPr>
          <w:spacing w:val="1"/>
        </w:rPr>
        <w:t xml:space="preserve"> </w:t>
      </w:r>
      <w:r w:rsidRPr="001152A6">
        <w:t>цифр (без</w:t>
      </w:r>
      <w:r w:rsidRPr="001152A6">
        <w:rPr>
          <w:spacing w:val="-2"/>
        </w:rPr>
        <w:t xml:space="preserve"> </w:t>
      </w:r>
      <w:r w:rsidRPr="001152A6">
        <w:t>выделения целевой</w:t>
      </w:r>
      <w:r w:rsidRPr="001152A6">
        <w:rPr>
          <w:spacing w:val="-1"/>
        </w:rPr>
        <w:t xml:space="preserve"> </w:t>
      </w:r>
      <w:r w:rsidRPr="001152A6">
        <w:t>квоты);</w:t>
      </w:r>
    </w:p>
    <w:p w:rsidR="00BA61C6" w:rsidRPr="001152A6" w:rsidRDefault="00BA61C6" w:rsidP="00BA61C6">
      <w:pPr>
        <w:pStyle w:val="ae"/>
        <w:tabs>
          <w:tab w:val="left" w:pos="9923"/>
        </w:tabs>
        <w:ind w:left="533" w:right="238" w:firstLine="540"/>
      </w:pPr>
      <w:r w:rsidRPr="001152A6">
        <w:t>в)</w:t>
      </w:r>
      <w:r w:rsidRPr="001152A6">
        <w:rPr>
          <w:spacing w:val="59"/>
        </w:rPr>
        <w:t xml:space="preserve"> </w:t>
      </w:r>
      <w:r w:rsidRPr="001152A6">
        <w:t>перечень</w:t>
      </w:r>
      <w:r w:rsidRPr="001152A6">
        <w:rPr>
          <w:spacing w:val="59"/>
        </w:rPr>
        <w:t xml:space="preserve"> </w:t>
      </w:r>
      <w:r w:rsidRPr="001152A6">
        <w:t>вступительных</w:t>
      </w:r>
      <w:r w:rsidRPr="001152A6">
        <w:rPr>
          <w:spacing w:val="61"/>
        </w:rPr>
        <w:t xml:space="preserve"> </w:t>
      </w:r>
      <w:r w:rsidRPr="001152A6">
        <w:t>испытаний</w:t>
      </w:r>
      <w:r w:rsidRPr="001152A6">
        <w:rPr>
          <w:spacing w:val="58"/>
        </w:rPr>
        <w:t xml:space="preserve"> </w:t>
      </w:r>
      <w:r w:rsidRPr="001152A6">
        <w:t>с</w:t>
      </w:r>
      <w:r w:rsidRPr="001152A6">
        <w:rPr>
          <w:spacing w:val="61"/>
        </w:rPr>
        <w:t xml:space="preserve"> </w:t>
      </w:r>
      <w:r w:rsidRPr="001152A6">
        <w:t>указанием</w:t>
      </w:r>
      <w:r w:rsidRPr="001152A6">
        <w:rPr>
          <w:spacing w:val="60"/>
        </w:rPr>
        <w:t xml:space="preserve"> </w:t>
      </w:r>
      <w:r w:rsidRPr="001152A6">
        <w:t>по</w:t>
      </w:r>
      <w:r w:rsidRPr="001152A6">
        <w:rPr>
          <w:spacing w:val="60"/>
        </w:rPr>
        <w:t xml:space="preserve"> </w:t>
      </w:r>
      <w:r w:rsidRPr="001152A6">
        <w:t>каждому</w:t>
      </w:r>
      <w:r w:rsidRPr="001152A6">
        <w:rPr>
          <w:spacing w:val="57"/>
        </w:rPr>
        <w:t xml:space="preserve"> </w:t>
      </w:r>
      <w:r w:rsidRPr="001152A6">
        <w:t>вступи</w:t>
      </w:r>
      <w:r w:rsidRPr="001152A6">
        <w:rPr>
          <w:spacing w:val="-67"/>
        </w:rPr>
        <w:t xml:space="preserve"> </w:t>
      </w:r>
      <w:r w:rsidRPr="001152A6">
        <w:t>тельному</w:t>
      </w:r>
      <w:r w:rsidRPr="001152A6">
        <w:rPr>
          <w:spacing w:val="-5"/>
        </w:rPr>
        <w:t xml:space="preserve"> </w:t>
      </w:r>
      <w:r w:rsidRPr="001152A6">
        <w:t>испытанию</w:t>
      </w:r>
      <w:r w:rsidRPr="001152A6">
        <w:rPr>
          <w:spacing w:val="-1"/>
        </w:rPr>
        <w:t xml:space="preserve"> </w:t>
      </w:r>
      <w:r w:rsidRPr="001152A6">
        <w:t>следующих</w:t>
      </w:r>
      <w:r w:rsidRPr="001152A6">
        <w:rPr>
          <w:spacing w:val="1"/>
        </w:rPr>
        <w:t xml:space="preserve"> </w:t>
      </w:r>
      <w:r w:rsidRPr="001152A6">
        <w:t>сведений:</w:t>
      </w:r>
    </w:p>
    <w:p w:rsidR="00BA61C6" w:rsidRPr="001152A6" w:rsidRDefault="00BA61C6" w:rsidP="00BA61C6">
      <w:pPr>
        <w:pStyle w:val="ae"/>
        <w:tabs>
          <w:tab w:val="left" w:pos="9923"/>
        </w:tabs>
        <w:ind w:left="567" w:right="238" w:firstLine="506"/>
      </w:pPr>
      <w:r w:rsidRPr="001152A6">
        <w:t>-наименование вступительного испытания;</w:t>
      </w:r>
      <w:r w:rsidRPr="001152A6">
        <w:rPr>
          <w:spacing w:val="-67"/>
        </w:rPr>
        <w:t xml:space="preserve"> </w:t>
      </w:r>
      <w:r w:rsidRPr="001152A6">
        <w:t>максимальное</w:t>
      </w:r>
      <w:r w:rsidRPr="001152A6">
        <w:rPr>
          <w:spacing w:val="-1"/>
        </w:rPr>
        <w:t xml:space="preserve"> </w:t>
      </w:r>
      <w:r w:rsidRPr="001152A6">
        <w:t>количество</w:t>
      </w:r>
      <w:r w:rsidRPr="001152A6">
        <w:rPr>
          <w:spacing w:val="-3"/>
        </w:rPr>
        <w:t xml:space="preserve"> </w:t>
      </w:r>
      <w:r w:rsidRPr="001152A6">
        <w:t>баллов;</w:t>
      </w:r>
    </w:p>
    <w:p w:rsidR="00BA61C6" w:rsidRPr="001152A6" w:rsidRDefault="00BA61C6" w:rsidP="00BA61C6">
      <w:pPr>
        <w:pStyle w:val="ae"/>
        <w:tabs>
          <w:tab w:val="left" w:pos="9923"/>
        </w:tabs>
        <w:spacing w:line="322" w:lineRule="exact"/>
        <w:ind w:left="1073" w:right="238"/>
      </w:pPr>
      <w:r w:rsidRPr="001152A6">
        <w:t>-минимальное</w:t>
      </w:r>
      <w:r w:rsidRPr="001152A6">
        <w:rPr>
          <w:spacing w:val="-3"/>
        </w:rPr>
        <w:t xml:space="preserve"> </w:t>
      </w:r>
      <w:r w:rsidRPr="001152A6">
        <w:t>количество</w:t>
      </w:r>
      <w:r w:rsidRPr="001152A6">
        <w:rPr>
          <w:spacing w:val="-2"/>
        </w:rPr>
        <w:t xml:space="preserve"> </w:t>
      </w:r>
      <w:r w:rsidRPr="001152A6">
        <w:t>баллов;</w:t>
      </w:r>
    </w:p>
    <w:p w:rsidR="00BA61C6" w:rsidRPr="001152A6" w:rsidRDefault="00BA61C6" w:rsidP="00BA61C6">
      <w:pPr>
        <w:pStyle w:val="ae"/>
        <w:tabs>
          <w:tab w:val="left" w:pos="9923"/>
        </w:tabs>
        <w:ind w:left="533" w:right="238" w:firstLine="540"/>
      </w:pPr>
      <w:r w:rsidRPr="001152A6">
        <w:t>-приоритетность вступительного испытания при ранжировании списков п</w:t>
      </w:r>
      <w:proofErr w:type="gramStart"/>
      <w:r w:rsidRPr="001152A6">
        <w:t>о-</w:t>
      </w:r>
      <w:proofErr w:type="gramEnd"/>
      <w:r w:rsidRPr="001152A6">
        <w:rPr>
          <w:spacing w:val="1"/>
        </w:rPr>
        <w:t xml:space="preserve"> </w:t>
      </w:r>
      <w:r w:rsidRPr="001152A6">
        <w:t>ступающих;</w:t>
      </w:r>
    </w:p>
    <w:p w:rsidR="00BA61C6" w:rsidRPr="001152A6" w:rsidRDefault="00BA61C6" w:rsidP="00BA61C6">
      <w:pPr>
        <w:pStyle w:val="ae"/>
        <w:tabs>
          <w:tab w:val="left" w:pos="9923"/>
        </w:tabs>
        <w:ind w:left="533" w:right="238" w:firstLine="540"/>
      </w:pPr>
      <w:r w:rsidRPr="001152A6">
        <w:t>-форма проведения вступительного испытания, языки, на которых осуществл</w:t>
      </w:r>
      <w:r w:rsidRPr="001152A6">
        <w:t>я</w:t>
      </w:r>
      <w:r w:rsidRPr="001152A6">
        <w:t>ется сдача вступительного испытания, программа вступительного испытания;</w:t>
      </w:r>
    </w:p>
    <w:p w:rsidR="00BA61C6" w:rsidRPr="001152A6" w:rsidRDefault="00BA61C6" w:rsidP="00BA61C6">
      <w:pPr>
        <w:pStyle w:val="ae"/>
        <w:tabs>
          <w:tab w:val="left" w:pos="9923"/>
        </w:tabs>
        <w:ind w:left="533" w:right="238" w:firstLine="540"/>
      </w:pPr>
      <w:r w:rsidRPr="001152A6">
        <w:t>-информация о проведении вступительного испытания очно и (или) с испол</w:t>
      </w:r>
      <w:r w:rsidRPr="001152A6">
        <w:t>ь</w:t>
      </w:r>
      <w:r w:rsidRPr="001152A6">
        <w:t>зованием</w:t>
      </w:r>
      <w:r w:rsidRPr="001152A6">
        <w:rPr>
          <w:spacing w:val="-1"/>
        </w:rPr>
        <w:t xml:space="preserve"> </w:t>
      </w:r>
      <w:r w:rsidRPr="001152A6">
        <w:t>дистанционных</w:t>
      </w:r>
      <w:r w:rsidRPr="001152A6">
        <w:rPr>
          <w:spacing w:val="1"/>
        </w:rPr>
        <w:t xml:space="preserve"> </w:t>
      </w:r>
      <w:r w:rsidRPr="001152A6">
        <w:t>технологий;</w:t>
      </w:r>
    </w:p>
    <w:p w:rsidR="00BA61C6" w:rsidRPr="001152A6" w:rsidRDefault="00BA61C6" w:rsidP="00BA61C6">
      <w:pPr>
        <w:pStyle w:val="ae"/>
        <w:tabs>
          <w:tab w:val="left" w:pos="9923"/>
        </w:tabs>
        <w:ind w:left="533" w:right="238" w:firstLine="540"/>
      </w:pPr>
      <w:r w:rsidRPr="001152A6">
        <w:t>г) информация о местах приема заявлений о приеме на обучение и прилага</w:t>
      </w:r>
      <w:r w:rsidRPr="001152A6">
        <w:t>е</w:t>
      </w:r>
      <w:r w:rsidRPr="001152A6">
        <w:t>мых к ним документов (далее соответственно – прием документов; документы, н</w:t>
      </w:r>
      <w:r w:rsidRPr="001152A6">
        <w:t>е</w:t>
      </w:r>
      <w:r w:rsidRPr="001152A6">
        <w:t>обходимые для поступления), о почтовых адресах для направления документов, н</w:t>
      </w:r>
      <w:r w:rsidRPr="001152A6">
        <w:t>е</w:t>
      </w:r>
      <w:r w:rsidRPr="001152A6">
        <w:t>обходимых для поступления, в электронной форме (если организация</w:t>
      </w:r>
      <w:r w:rsidRPr="001152A6">
        <w:rPr>
          <w:spacing w:val="-67"/>
        </w:rPr>
        <w:t xml:space="preserve"> </w:t>
      </w:r>
      <w:r w:rsidRPr="001152A6">
        <w:t>осуществляет прием документов в электронной форме посредством электронной</w:t>
      </w:r>
      <w:r w:rsidRPr="001152A6">
        <w:rPr>
          <w:spacing w:val="-1"/>
        </w:rPr>
        <w:t xml:space="preserve"> </w:t>
      </w:r>
      <w:r w:rsidRPr="001152A6">
        <w:t>почты);</w:t>
      </w:r>
    </w:p>
    <w:p w:rsidR="00BA61C6" w:rsidRPr="001152A6" w:rsidRDefault="00BA61C6" w:rsidP="00BA61C6">
      <w:pPr>
        <w:pStyle w:val="ae"/>
        <w:tabs>
          <w:tab w:val="left" w:pos="9923"/>
        </w:tabs>
        <w:ind w:left="533" w:right="238" w:firstLine="540"/>
      </w:pPr>
      <w:proofErr w:type="spellStart"/>
      <w:r w:rsidRPr="001152A6">
        <w:t>д</w:t>
      </w:r>
      <w:proofErr w:type="spellEnd"/>
      <w:r w:rsidRPr="001152A6">
        <w:t>) информация о возможности подачи документов, необходимых для посту</w:t>
      </w:r>
      <w:r w:rsidRPr="001152A6">
        <w:t>п</w:t>
      </w:r>
      <w:r w:rsidRPr="001152A6">
        <w:t>ления, посредством федеральной государственной информационной системы</w:t>
      </w:r>
      <w:r w:rsidRPr="001152A6">
        <w:rPr>
          <w:spacing w:val="1"/>
        </w:rPr>
        <w:t xml:space="preserve"> </w:t>
      </w:r>
      <w:r w:rsidRPr="001152A6">
        <w:t>"Ед</w:t>
      </w:r>
      <w:r w:rsidRPr="001152A6">
        <w:t>и</w:t>
      </w:r>
      <w:r w:rsidRPr="001152A6">
        <w:t>ный</w:t>
      </w:r>
      <w:r w:rsidRPr="001152A6">
        <w:rPr>
          <w:spacing w:val="1"/>
        </w:rPr>
        <w:t xml:space="preserve"> </w:t>
      </w:r>
      <w:r w:rsidRPr="001152A6">
        <w:t>портал</w:t>
      </w:r>
      <w:r w:rsidRPr="001152A6">
        <w:rPr>
          <w:spacing w:val="1"/>
        </w:rPr>
        <w:t xml:space="preserve"> </w:t>
      </w:r>
      <w:r w:rsidRPr="001152A6">
        <w:t>государственных</w:t>
      </w:r>
      <w:r w:rsidRPr="001152A6">
        <w:rPr>
          <w:spacing w:val="1"/>
        </w:rPr>
        <w:t xml:space="preserve"> </w:t>
      </w:r>
      <w:r w:rsidRPr="001152A6">
        <w:t>и</w:t>
      </w:r>
      <w:r w:rsidRPr="001152A6">
        <w:rPr>
          <w:spacing w:val="1"/>
        </w:rPr>
        <w:t xml:space="preserve"> </w:t>
      </w:r>
      <w:r w:rsidRPr="001152A6">
        <w:t>муниципальных</w:t>
      </w:r>
      <w:r w:rsidRPr="001152A6">
        <w:rPr>
          <w:spacing w:val="1"/>
        </w:rPr>
        <w:t xml:space="preserve"> </w:t>
      </w:r>
      <w:r w:rsidRPr="001152A6">
        <w:t>услуг</w:t>
      </w:r>
      <w:r w:rsidRPr="001152A6">
        <w:rPr>
          <w:spacing w:val="1"/>
        </w:rPr>
        <w:t xml:space="preserve"> </w:t>
      </w:r>
      <w:r w:rsidRPr="001152A6">
        <w:t>(функций)"</w:t>
      </w:r>
      <w:r w:rsidRPr="001152A6">
        <w:rPr>
          <w:spacing w:val="-67"/>
        </w:rPr>
        <w:t xml:space="preserve"> </w:t>
      </w:r>
      <w:r w:rsidRPr="001152A6">
        <w:t>(далее - ЕПГУ) (в случае установления возможности использования ЕПГУ при</w:t>
      </w:r>
      <w:r w:rsidRPr="001152A6">
        <w:rPr>
          <w:spacing w:val="1"/>
        </w:rPr>
        <w:t xml:space="preserve"> </w:t>
      </w:r>
      <w:r w:rsidRPr="001152A6">
        <w:t>приеме</w:t>
      </w:r>
      <w:r w:rsidRPr="001152A6">
        <w:rPr>
          <w:spacing w:val="-4"/>
        </w:rPr>
        <w:t xml:space="preserve"> </w:t>
      </w:r>
      <w:r w:rsidRPr="001152A6">
        <w:t>на обучение</w:t>
      </w:r>
      <w:r w:rsidRPr="001152A6">
        <w:rPr>
          <w:spacing w:val="-2"/>
        </w:rPr>
        <w:t xml:space="preserve"> </w:t>
      </w:r>
      <w:r w:rsidRPr="001152A6">
        <w:t>по программам аспирантуры);</w:t>
      </w:r>
    </w:p>
    <w:p w:rsidR="00BA61C6" w:rsidRPr="001152A6" w:rsidRDefault="00BA61C6" w:rsidP="00BA61C6">
      <w:pPr>
        <w:pStyle w:val="ae"/>
        <w:tabs>
          <w:tab w:val="left" w:pos="9923"/>
        </w:tabs>
        <w:ind w:left="533" w:right="238" w:firstLine="540"/>
      </w:pPr>
      <w:r w:rsidRPr="001152A6">
        <w:t>е) образец договора об оказании платных образовательных услуг (при объя</w:t>
      </w:r>
      <w:r w:rsidRPr="001152A6">
        <w:t>в</w:t>
      </w:r>
      <w:r w:rsidRPr="001152A6">
        <w:t>лении приема на места по договорам об оказании платных образовательных</w:t>
      </w:r>
      <w:r w:rsidRPr="001152A6">
        <w:rPr>
          <w:spacing w:val="1"/>
        </w:rPr>
        <w:t xml:space="preserve"> </w:t>
      </w:r>
      <w:r w:rsidRPr="001152A6">
        <w:t>услуг);</w:t>
      </w:r>
    </w:p>
    <w:p w:rsidR="00BA61C6" w:rsidRPr="001152A6" w:rsidRDefault="00BA61C6" w:rsidP="00BA61C6">
      <w:pPr>
        <w:pStyle w:val="ae"/>
        <w:tabs>
          <w:tab w:val="left" w:pos="9923"/>
        </w:tabs>
        <w:spacing w:line="322" w:lineRule="exact"/>
        <w:ind w:left="1073" w:right="238"/>
      </w:pPr>
      <w:r w:rsidRPr="001152A6">
        <w:t>ж)</w:t>
      </w:r>
      <w:r w:rsidRPr="001152A6">
        <w:rPr>
          <w:spacing w:val="-3"/>
        </w:rPr>
        <w:t xml:space="preserve"> </w:t>
      </w:r>
      <w:r w:rsidRPr="001152A6">
        <w:t>информация</w:t>
      </w:r>
      <w:r w:rsidRPr="001152A6">
        <w:rPr>
          <w:spacing w:val="-5"/>
        </w:rPr>
        <w:t xml:space="preserve"> </w:t>
      </w:r>
      <w:r w:rsidRPr="001152A6">
        <w:t>о</w:t>
      </w:r>
      <w:r w:rsidRPr="001152A6">
        <w:rPr>
          <w:spacing w:val="-2"/>
        </w:rPr>
        <w:t xml:space="preserve"> </w:t>
      </w:r>
      <w:r w:rsidRPr="001152A6">
        <w:t>наличии</w:t>
      </w:r>
      <w:r w:rsidRPr="001152A6">
        <w:rPr>
          <w:spacing w:val="-2"/>
        </w:rPr>
        <w:t xml:space="preserve"> </w:t>
      </w:r>
      <w:r w:rsidRPr="001152A6">
        <w:t>общежития</w:t>
      </w:r>
      <w:r w:rsidRPr="001152A6">
        <w:rPr>
          <w:spacing w:val="-2"/>
        </w:rPr>
        <w:t xml:space="preserve"> </w:t>
      </w:r>
      <w:r w:rsidRPr="001152A6">
        <w:t>(ий);</w:t>
      </w:r>
    </w:p>
    <w:p w:rsidR="00BA61C6" w:rsidRPr="001152A6" w:rsidRDefault="00BA61C6" w:rsidP="00BA61C6">
      <w:pPr>
        <w:pStyle w:val="a7"/>
        <w:widowControl w:val="0"/>
        <w:numPr>
          <w:ilvl w:val="0"/>
          <w:numId w:val="8"/>
        </w:numPr>
        <w:tabs>
          <w:tab w:val="left" w:pos="1379"/>
          <w:tab w:val="left" w:pos="9923"/>
        </w:tabs>
        <w:autoSpaceDE w:val="0"/>
        <w:autoSpaceDN w:val="0"/>
        <w:spacing w:after="0" w:line="322" w:lineRule="exact"/>
        <w:ind w:right="238" w:hanging="306"/>
        <w:contextualSpacing w:val="0"/>
        <w:jc w:val="both"/>
        <w:rPr>
          <w:rFonts w:ascii="Times New Roman" w:hAnsi="Times New Roman" w:cs="Times New Roman"/>
          <w:sz w:val="28"/>
        </w:rPr>
      </w:pPr>
      <w:r w:rsidRPr="001152A6">
        <w:rPr>
          <w:rFonts w:ascii="Times New Roman" w:hAnsi="Times New Roman" w:cs="Times New Roman"/>
          <w:sz w:val="28"/>
        </w:rPr>
        <w:t>не</w:t>
      </w:r>
      <w:r w:rsidRPr="001152A6">
        <w:rPr>
          <w:rFonts w:ascii="Times New Roman" w:hAnsi="Times New Roman" w:cs="Times New Roman"/>
          <w:spacing w:val="-5"/>
          <w:sz w:val="28"/>
        </w:rPr>
        <w:t xml:space="preserve"> </w:t>
      </w:r>
      <w:r w:rsidRPr="001152A6">
        <w:rPr>
          <w:rFonts w:ascii="Times New Roman" w:hAnsi="Times New Roman" w:cs="Times New Roman"/>
          <w:sz w:val="28"/>
        </w:rPr>
        <w:t>позднее</w:t>
      </w:r>
      <w:r w:rsidRPr="001152A6">
        <w:rPr>
          <w:rFonts w:ascii="Times New Roman" w:hAnsi="Times New Roman" w:cs="Times New Roman"/>
          <w:spacing w:val="-3"/>
          <w:sz w:val="28"/>
        </w:rPr>
        <w:t xml:space="preserve"> </w:t>
      </w:r>
      <w:r w:rsidRPr="001152A6">
        <w:rPr>
          <w:rFonts w:ascii="Times New Roman" w:hAnsi="Times New Roman" w:cs="Times New Roman"/>
          <w:sz w:val="28"/>
        </w:rPr>
        <w:t>10</w:t>
      </w:r>
      <w:r w:rsidRPr="001152A6">
        <w:rPr>
          <w:rFonts w:ascii="Times New Roman" w:hAnsi="Times New Roman" w:cs="Times New Roman"/>
          <w:spacing w:val="-1"/>
          <w:sz w:val="28"/>
        </w:rPr>
        <w:t xml:space="preserve"> </w:t>
      </w:r>
      <w:r w:rsidRPr="001152A6">
        <w:rPr>
          <w:rFonts w:ascii="Times New Roman" w:hAnsi="Times New Roman" w:cs="Times New Roman"/>
          <w:sz w:val="28"/>
        </w:rPr>
        <w:t>апреля:</w:t>
      </w:r>
    </w:p>
    <w:p w:rsidR="00BA61C6" w:rsidRPr="001152A6" w:rsidRDefault="00BA61C6" w:rsidP="00BA61C6">
      <w:pPr>
        <w:pStyle w:val="ae"/>
        <w:tabs>
          <w:tab w:val="left" w:pos="9923"/>
        </w:tabs>
        <w:ind w:left="533" w:right="238" w:firstLine="540"/>
      </w:pPr>
      <w:r w:rsidRPr="001152A6">
        <w:lastRenderedPageBreak/>
        <w:t>а) количество мест для приема на обучение в рамках контрольных цифр по</w:t>
      </w:r>
      <w:r w:rsidRPr="001152A6">
        <w:rPr>
          <w:spacing w:val="1"/>
        </w:rPr>
        <w:t xml:space="preserve"> </w:t>
      </w:r>
      <w:r w:rsidRPr="001152A6">
        <w:t>различным</w:t>
      </w:r>
      <w:r w:rsidRPr="001152A6">
        <w:rPr>
          <w:spacing w:val="-1"/>
        </w:rPr>
        <w:t xml:space="preserve"> </w:t>
      </w:r>
      <w:r w:rsidRPr="001152A6">
        <w:t>условиям поступления</w:t>
      </w:r>
      <w:r w:rsidRPr="001152A6">
        <w:rPr>
          <w:spacing w:val="-1"/>
        </w:rPr>
        <w:t xml:space="preserve"> </w:t>
      </w:r>
      <w:r w:rsidRPr="001152A6">
        <w:t>с указанием</w:t>
      </w:r>
      <w:r w:rsidRPr="001152A6">
        <w:rPr>
          <w:spacing w:val="-1"/>
        </w:rPr>
        <w:t xml:space="preserve"> </w:t>
      </w:r>
      <w:r w:rsidRPr="001152A6">
        <w:t>целевой квоты;</w:t>
      </w:r>
    </w:p>
    <w:p w:rsidR="00BA61C6" w:rsidRPr="001152A6" w:rsidRDefault="00BA61C6" w:rsidP="00BA61C6">
      <w:pPr>
        <w:pStyle w:val="ae"/>
        <w:tabs>
          <w:tab w:val="left" w:pos="9923"/>
        </w:tabs>
        <w:ind w:left="533" w:right="238" w:firstLine="540"/>
      </w:pPr>
      <w:proofErr w:type="gramStart"/>
      <w:r w:rsidRPr="001152A6">
        <w:t>б) сроки зачисления (сроки размещения ранжированных списков поступающих на официальном сайте, завершения приема оригинала документа установленного образца или согласия на зачисление в соответствии с пунктом 45</w:t>
      </w:r>
      <w:r w:rsidRPr="001152A6">
        <w:rPr>
          <w:spacing w:val="1"/>
        </w:rPr>
        <w:t xml:space="preserve"> </w:t>
      </w:r>
      <w:r w:rsidRPr="001152A6">
        <w:t>настоящих Пр</w:t>
      </w:r>
      <w:r w:rsidRPr="001152A6">
        <w:t>а</w:t>
      </w:r>
      <w:r w:rsidRPr="001152A6">
        <w:t>вил</w:t>
      </w:r>
      <w:r w:rsidRPr="001152A6">
        <w:rPr>
          <w:spacing w:val="-5"/>
        </w:rPr>
        <w:t xml:space="preserve"> </w:t>
      </w:r>
      <w:r w:rsidRPr="001152A6">
        <w:t>приема),</w:t>
      </w:r>
      <w:r w:rsidRPr="001152A6">
        <w:rPr>
          <w:spacing w:val="-1"/>
        </w:rPr>
        <w:t xml:space="preserve"> </w:t>
      </w:r>
      <w:r w:rsidRPr="001152A6">
        <w:t>издания</w:t>
      </w:r>
      <w:r w:rsidRPr="001152A6">
        <w:rPr>
          <w:spacing w:val="-1"/>
        </w:rPr>
        <w:t xml:space="preserve"> </w:t>
      </w:r>
      <w:r w:rsidRPr="001152A6">
        <w:t>приказа (приказов)</w:t>
      </w:r>
      <w:r w:rsidRPr="001152A6">
        <w:rPr>
          <w:spacing w:val="-4"/>
        </w:rPr>
        <w:t xml:space="preserve"> </w:t>
      </w:r>
      <w:r w:rsidRPr="001152A6">
        <w:t>о</w:t>
      </w:r>
      <w:r w:rsidRPr="001152A6">
        <w:rPr>
          <w:spacing w:val="1"/>
        </w:rPr>
        <w:t xml:space="preserve"> </w:t>
      </w:r>
      <w:r w:rsidRPr="001152A6">
        <w:t>зачислении);</w:t>
      </w:r>
      <w:proofErr w:type="gramEnd"/>
    </w:p>
    <w:p w:rsidR="00BA61C6" w:rsidRPr="001152A6" w:rsidRDefault="00BA61C6" w:rsidP="00BA61C6">
      <w:pPr>
        <w:pStyle w:val="ae"/>
        <w:tabs>
          <w:tab w:val="left" w:pos="9923"/>
        </w:tabs>
        <w:ind w:left="533" w:right="238" w:firstLine="540"/>
      </w:pPr>
      <w:r w:rsidRPr="001152A6">
        <w:t xml:space="preserve">в) информация о количестве мест в общежитиях </w:t>
      </w:r>
      <w:proofErr w:type="gramStart"/>
      <w:r w:rsidRPr="001152A6">
        <w:t>для</w:t>
      </w:r>
      <w:proofErr w:type="gramEnd"/>
      <w:r w:rsidRPr="001152A6">
        <w:t xml:space="preserve"> иногородних обучающи</w:t>
      </w:r>
      <w:r w:rsidRPr="001152A6">
        <w:t>х</w:t>
      </w:r>
      <w:r w:rsidRPr="001152A6">
        <w:t>ся;</w:t>
      </w:r>
    </w:p>
    <w:p w:rsidR="00BA61C6" w:rsidRPr="001152A6" w:rsidRDefault="00BA61C6" w:rsidP="00BA61C6">
      <w:pPr>
        <w:pStyle w:val="a7"/>
        <w:widowControl w:val="0"/>
        <w:numPr>
          <w:ilvl w:val="0"/>
          <w:numId w:val="8"/>
        </w:numPr>
        <w:tabs>
          <w:tab w:val="left" w:pos="1380"/>
          <w:tab w:val="left" w:pos="9923"/>
        </w:tabs>
        <w:autoSpaceDE w:val="0"/>
        <w:autoSpaceDN w:val="0"/>
        <w:spacing w:after="0" w:line="240" w:lineRule="auto"/>
        <w:ind w:left="533" w:right="238" w:firstLine="540"/>
        <w:contextualSpacing w:val="0"/>
        <w:jc w:val="both"/>
        <w:rPr>
          <w:rFonts w:ascii="Times New Roman" w:hAnsi="Times New Roman" w:cs="Times New Roman"/>
          <w:sz w:val="28"/>
        </w:rPr>
      </w:pPr>
      <w:r w:rsidRPr="001152A6">
        <w:rPr>
          <w:rFonts w:ascii="Times New Roman" w:hAnsi="Times New Roman" w:cs="Times New Roman"/>
          <w:sz w:val="28"/>
        </w:rPr>
        <w:t xml:space="preserve">не </w:t>
      </w:r>
      <w:proofErr w:type="gramStart"/>
      <w:r w:rsidRPr="001152A6">
        <w:rPr>
          <w:rFonts w:ascii="Times New Roman" w:hAnsi="Times New Roman" w:cs="Times New Roman"/>
          <w:sz w:val="28"/>
        </w:rPr>
        <w:t>позднее</w:t>
      </w:r>
      <w:proofErr w:type="gramEnd"/>
      <w:r w:rsidRPr="001152A6">
        <w:rPr>
          <w:rFonts w:ascii="Times New Roman" w:hAnsi="Times New Roman" w:cs="Times New Roman"/>
          <w:sz w:val="28"/>
        </w:rPr>
        <w:t xml:space="preserve"> чем за 2 месяца до начала приема документов на места по до</w:t>
      </w:r>
      <w:r w:rsidRPr="001152A6">
        <w:rPr>
          <w:rFonts w:ascii="Times New Roman" w:hAnsi="Times New Roman" w:cs="Times New Roman"/>
          <w:spacing w:val="-67"/>
          <w:sz w:val="28"/>
        </w:rPr>
        <w:t xml:space="preserve"> </w:t>
      </w:r>
      <w:r w:rsidRPr="001152A6">
        <w:rPr>
          <w:rFonts w:ascii="Times New Roman" w:hAnsi="Times New Roman" w:cs="Times New Roman"/>
          <w:sz w:val="28"/>
        </w:rPr>
        <w:t>г</w:t>
      </w:r>
      <w:r w:rsidRPr="001152A6">
        <w:rPr>
          <w:rFonts w:ascii="Times New Roman" w:hAnsi="Times New Roman" w:cs="Times New Roman"/>
          <w:sz w:val="28"/>
        </w:rPr>
        <w:t>о</w:t>
      </w:r>
      <w:r w:rsidRPr="001152A6">
        <w:rPr>
          <w:rFonts w:ascii="Times New Roman" w:hAnsi="Times New Roman" w:cs="Times New Roman"/>
          <w:sz w:val="28"/>
        </w:rPr>
        <w:t>ворам об оказании платных образовательных услуг - количество указанных</w:t>
      </w:r>
      <w:r w:rsidRPr="001152A6">
        <w:rPr>
          <w:rFonts w:ascii="Times New Roman" w:hAnsi="Times New Roman" w:cs="Times New Roman"/>
          <w:spacing w:val="1"/>
          <w:sz w:val="28"/>
        </w:rPr>
        <w:t xml:space="preserve"> </w:t>
      </w:r>
      <w:r w:rsidRPr="001152A6">
        <w:rPr>
          <w:rFonts w:ascii="Times New Roman" w:hAnsi="Times New Roman" w:cs="Times New Roman"/>
          <w:sz w:val="28"/>
        </w:rPr>
        <w:t>мест;</w:t>
      </w:r>
    </w:p>
    <w:p w:rsidR="00BA61C6" w:rsidRPr="001152A6" w:rsidRDefault="00BA61C6" w:rsidP="00BA61C6">
      <w:pPr>
        <w:pStyle w:val="a7"/>
        <w:widowControl w:val="0"/>
        <w:numPr>
          <w:ilvl w:val="0"/>
          <w:numId w:val="8"/>
        </w:numPr>
        <w:tabs>
          <w:tab w:val="left" w:pos="1395"/>
          <w:tab w:val="left" w:pos="9923"/>
        </w:tabs>
        <w:autoSpaceDE w:val="0"/>
        <w:autoSpaceDN w:val="0"/>
        <w:spacing w:after="0" w:line="240" w:lineRule="auto"/>
        <w:ind w:left="533" w:right="238" w:firstLine="540"/>
        <w:contextualSpacing w:val="0"/>
        <w:jc w:val="both"/>
        <w:rPr>
          <w:rFonts w:ascii="Times New Roman" w:hAnsi="Times New Roman" w:cs="Times New Roman"/>
          <w:sz w:val="28"/>
        </w:rPr>
      </w:pPr>
      <w:r w:rsidRPr="001152A6">
        <w:rPr>
          <w:rFonts w:ascii="Times New Roman" w:hAnsi="Times New Roman" w:cs="Times New Roman"/>
          <w:sz w:val="28"/>
        </w:rPr>
        <w:t xml:space="preserve">не </w:t>
      </w:r>
      <w:proofErr w:type="gramStart"/>
      <w:r w:rsidRPr="001152A6">
        <w:rPr>
          <w:rFonts w:ascii="Times New Roman" w:hAnsi="Times New Roman" w:cs="Times New Roman"/>
          <w:sz w:val="28"/>
        </w:rPr>
        <w:t>позднее</w:t>
      </w:r>
      <w:proofErr w:type="gramEnd"/>
      <w:r w:rsidRPr="001152A6">
        <w:rPr>
          <w:rFonts w:ascii="Times New Roman" w:hAnsi="Times New Roman" w:cs="Times New Roman"/>
          <w:sz w:val="28"/>
        </w:rPr>
        <w:t xml:space="preserve"> чем за 14 календарных дней до начала вступительных испытаний</w:t>
      </w:r>
      <w:r w:rsidRPr="001152A6">
        <w:rPr>
          <w:rFonts w:ascii="Times New Roman" w:hAnsi="Times New Roman" w:cs="Times New Roman"/>
          <w:spacing w:val="-2"/>
          <w:sz w:val="28"/>
        </w:rPr>
        <w:t xml:space="preserve"> </w:t>
      </w:r>
      <w:r w:rsidRPr="001152A6">
        <w:rPr>
          <w:rFonts w:ascii="Times New Roman" w:hAnsi="Times New Roman" w:cs="Times New Roman"/>
          <w:sz w:val="28"/>
        </w:rPr>
        <w:t>–</w:t>
      </w:r>
      <w:r w:rsidRPr="001152A6">
        <w:rPr>
          <w:rFonts w:ascii="Times New Roman" w:hAnsi="Times New Roman" w:cs="Times New Roman"/>
          <w:spacing w:val="-2"/>
          <w:sz w:val="28"/>
        </w:rPr>
        <w:t xml:space="preserve"> </w:t>
      </w:r>
      <w:r w:rsidRPr="001152A6">
        <w:rPr>
          <w:rFonts w:ascii="Times New Roman" w:hAnsi="Times New Roman" w:cs="Times New Roman"/>
          <w:sz w:val="28"/>
        </w:rPr>
        <w:t>расписание</w:t>
      </w:r>
      <w:r w:rsidRPr="001152A6">
        <w:rPr>
          <w:rFonts w:ascii="Times New Roman" w:hAnsi="Times New Roman" w:cs="Times New Roman"/>
          <w:spacing w:val="-3"/>
          <w:sz w:val="28"/>
        </w:rPr>
        <w:t xml:space="preserve"> </w:t>
      </w:r>
      <w:r w:rsidRPr="001152A6">
        <w:rPr>
          <w:rFonts w:ascii="Times New Roman" w:hAnsi="Times New Roman" w:cs="Times New Roman"/>
          <w:sz w:val="28"/>
        </w:rPr>
        <w:t>вступительных</w:t>
      </w:r>
      <w:r w:rsidRPr="001152A6">
        <w:rPr>
          <w:rFonts w:ascii="Times New Roman" w:hAnsi="Times New Roman" w:cs="Times New Roman"/>
          <w:spacing w:val="1"/>
          <w:sz w:val="28"/>
        </w:rPr>
        <w:t xml:space="preserve"> </w:t>
      </w:r>
      <w:r w:rsidRPr="001152A6">
        <w:rPr>
          <w:rFonts w:ascii="Times New Roman" w:hAnsi="Times New Roman" w:cs="Times New Roman"/>
          <w:sz w:val="28"/>
        </w:rPr>
        <w:t>испытаний.</w:t>
      </w:r>
    </w:p>
    <w:p w:rsidR="00BA61C6" w:rsidRPr="001152A6" w:rsidRDefault="00BA61C6" w:rsidP="00BA61C6">
      <w:pPr>
        <w:pStyle w:val="a7"/>
        <w:widowControl w:val="0"/>
        <w:numPr>
          <w:ilvl w:val="1"/>
          <w:numId w:val="7"/>
        </w:numPr>
        <w:tabs>
          <w:tab w:val="left" w:pos="1416"/>
          <w:tab w:val="left" w:pos="9923"/>
        </w:tabs>
        <w:autoSpaceDE w:val="0"/>
        <w:autoSpaceDN w:val="0"/>
        <w:spacing w:after="0" w:line="240" w:lineRule="auto"/>
        <w:ind w:right="238" w:firstLine="427"/>
        <w:contextualSpacing w:val="0"/>
        <w:jc w:val="both"/>
        <w:rPr>
          <w:rFonts w:ascii="Times New Roman" w:hAnsi="Times New Roman" w:cs="Times New Roman"/>
          <w:sz w:val="28"/>
        </w:rPr>
      </w:pPr>
      <w:r w:rsidRPr="001152A6">
        <w:rPr>
          <w:rFonts w:ascii="Times New Roman" w:hAnsi="Times New Roman" w:cs="Times New Roman"/>
          <w:sz w:val="28"/>
        </w:rPr>
        <w:t>В период приема документов, проведения вступительных испытаний и</w:t>
      </w:r>
      <w:r w:rsidRPr="001152A6">
        <w:rPr>
          <w:rFonts w:ascii="Times New Roman" w:hAnsi="Times New Roman" w:cs="Times New Roman"/>
          <w:spacing w:val="1"/>
          <w:sz w:val="28"/>
        </w:rPr>
        <w:t xml:space="preserve"> </w:t>
      </w:r>
      <w:r w:rsidRPr="001152A6">
        <w:rPr>
          <w:rFonts w:ascii="Times New Roman" w:hAnsi="Times New Roman" w:cs="Times New Roman"/>
          <w:sz w:val="28"/>
        </w:rPr>
        <w:t>з</w:t>
      </w:r>
      <w:r w:rsidRPr="001152A6">
        <w:rPr>
          <w:rFonts w:ascii="Times New Roman" w:hAnsi="Times New Roman" w:cs="Times New Roman"/>
          <w:sz w:val="28"/>
        </w:rPr>
        <w:t>а</w:t>
      </w:r>
      <w:r w:rsidRPr="001152A6">
        <w:rPr>
          <w:rFonts w:ascii="Times New Roman" w:hAnsi="Times New Roman" w:cs="Times New Roman"/>
          <w:sz w:val="28"/>
        </w:rPr>
        <w:t xml:space="preserve">числения функционирует специальная телефонная линия (4212) 407-393, 407-276, 407-027 и разделы официального сайта университета </w:t>
      </w:r>
      <w:hyperlink r:id="rId196" w:history="1">
        <w:r w:rsidRPr="001152A6">
          <w:rPr>
            <w:rStyle w:val="ad"/>
            <w:rFonts w:ascii="Times New Roman" w:hAnsi="Times New Roman" w:cs="Times New Roman"/>
            <w:sz w:val="28"/>
          </w:rPr>
          <w:t xml:space="preserve">www.dvgups.ru </w:t>
        </w:r>
      </w:hyperlink>
      <w:r w:rsidRPr="001152A6">
        <w:rPr>
          <w:rFonts w:ascii="Times New Roman" w:hAnsi="Times New Roman" w:cs="Times New Roman"/>
          <w:sz w:val="28"/>
        </w:rPr>
        <w:t>в ра</w:t>
      </w:r>
      <w:proofErr w:type="gramStart"/>
      <w:r w:rsidRPr="001152A6">
        <w:rPr>
          <w:rFonts w:ascii="Times New Roman" w:hAnsi="Times New Roman" w:cs="Times New Roman"/>
          <w:sz w:val="28"/>
        </w:rPr>
        <w:t>з-</w:t>
      </w:r>
      <w:proofErr w:type="gramEnd"/>
      <w:r w:rsidRPr="001152A6">
        <w:rPr>
          <w:rFonts w:ascii="Times New Roman" w:hAnsi="Times New Roman" w:cs="Times New Roman"/>
          <w:spacing w:val="1"/>
          <w:sz w:val="28"/>
        </w:rPr>
        <w:t xml:space="preserve"> </w:t>
      </w:r>
      <w:r w:rsidRPr="001152A6">
        <w:rPr>
          <w:rFonts w:ascii="Times New Roman" w:hAnsi="Times New Roman" w:cs="Times New Roman"/>
          <w:sz w:val="28"/>
        </w:rPr>
        <w:t xml:space="preserve">деле «Аспиранту» – Сведения для поступающих в аспирантуру, а также на </w:t>
      </w:r>
      <w:r w:rsidRPr="001152A6">
        <w:rPr>
          <w:rFonts w:ascii="Times New Roman" w:hAnsi="Times New Roman" w:cs="Times New Roman"/>
          <w:spacing w:val="1"/>
          <w:sz w:val="28"/>
        </w:rPr>
        <w:t xml:space="preserve"> </w:t>
      </w:r>
      <w:r>
        <w:rPr>
          <w:rFonts w:ascii="Times New Roman" w:hAnsi="Times New Roman" w:cs="Times New Roman"/>
          <w:sz w:val="28"/>
        </w:rPr>
        <w:t>с</w:t>
      </w:r>
      <w:r w:rsidRPr="001152A6">
        <w:rPr>
          <w:rFonts w:ascii="Times New Roman" w:hAnsi="Times New Roman" w:cs="Times New Roman"/>
          <w:sz w:val="28"/>
        </w:rPr>
        <w:t>айте</w:t>
      </w:r>
      <w:r w:rsidRPr="001152A6">
        <w:rPr>
          <w:rFonts w:ascii="Times New Roman" w:hAnsi="Times New Roman" w:cs="Times New Roman"/>
          <w:spacing w:val="-1"/>
          <w:sz w:val="28"/>
        </w:rPr>
        <w:t xml:space="preserve"> </w:t>
      </w:r>
      <w:r w:rsidRPr="001152A6">
        <w:rPr>
          <w:rFonts w:ascii="Times New Roman" w:hAnsi="Times New Roman" w:cs="Times New Roman"/>
          <w:sz w:val="28"/>
        </w:rPr>
        <w:t>Абит</w:t>
      </w:r>
      <w:r w:rsidRPr="001152A6">
        <w:rPr>
          <w:rFonts w:ascii="Times New Roman" w:hAnsi="Times New Roman" w:cs="Times New Roman"/>
          <w:sz w:val="28"/>
        </w:rPr>
        <w:t>у</w:t>
      </w:r>
      <w:r w:rsidRPr="001152A6">
        <w:rPr>
          <w:rFonts w:ascii="Times New Roman" w:hAnsi="Times New Roman" w:cs="Times New Roman"/>
          <w:sz w:val="28"/>
        </w:rPr>
        <w:t>риент</w:t>
      </w:r>
      <w:r w:rsidRPr="001152A6">
        <w:rPr>
          <w:rFonts w:ascii="Times New Roman" w:hAnsi="Times New Roman" w:cs="Times New Roman"/>
          <w:spacing w:val="1"/>
          <w:sz w:val="28"/>
        </w:rPr>
        <w:t xml:space="preserve"> </w:t>
      </w:r>
      <w:proofErr w:type="spellStart"/>
      <w:r w:rsidRPr="001152A6">
        <w:rPr>
          <w:rFonts w:ascii="Times New Roman" w:hAnsi="Times New Roman" w:cs="Times New Roman"/>
          <w:sz w:val="28"/>
        </w:rPr>
        <w:t>abiturient.dvgups.ru</w:t>
      </w:r>
      <w:proofErr w:type="spellEnd"/>
      <w:r w:rsidRPr="001152A6">
        <w:rPr>
          <w:rFonts w:ascii="Times New Roman" w:hAnsi="Times New Roman" w:cs="Times New Roman"/>
          <w:sz w:val="28"/>
        </w:rPr>
        <w:t>.</w:t>
      </w:r>
    </w:p>
    <w:p w:rsidR="00BA61C6" w:rsidRPr="001152A6" w:rsidRDefault="00BA61C6" w:rsidP="00BA61C6">
      <w:pPr>
        <w:pStyle w:val="ae"/>
        <w:tabs>
          <w:tab w:val="left" w:pos="9923"/>
        </w:tabs>
        <w:ind w:left="0" w:right="238"/>
        <w:jc w:val="left"/>
        <w:rPr>
          <w:sz w:val="20"/>
        </w:rPr>
      </w:pPr>
    </w:p>
    <w:p w:rsidR="00BA61C6" w:rsidRPr="006460C5" w:rsidRDefault="00BA61C6" w:rsidP="00BA61C6">
      <w:pPr>
        <w:pStyle w:val="Heading1"/>
        <w:tabs>
          <w:tab w:val="left" w:pos="1710"/>
          <w:tab w:val="left" w:pos="9923"/>
        </w:tabs>
        <w:spacing w:line="322" w:lineRule="exact"/>
        <w:ind w:left="1667" w:right="238"/>
        <w:jc w:val="center"/>
        <w:rPr>
          <w:spacing w:val="36"/>
        </w:rPr>
      </w:pPr>
      <w:r>
        <w:rPr>
          <w:lang w:val="en-US"/>
        </w:rPr>
        <w:t>III</w:t>
      </w:r>
      <w:r w:rsidRPr="00A3695D">
        <w:t xml:space="preserve">. </w:t>
      </w:r>
      <w:r w:rsidRPr="001152A6">
        <w:t>Прием</w:t>
      </w:r>
      <w:r w:rsidRPr="001152A6">
        <w:rPr>
          <w:spacing w:val="30"/>
        </w:rPr>
        <w:t xml:space="preserve"> </w:t>
      </w:r>
      <w:r w:rsidRPr="001152A6">
        <w:t>от</w:t>
      </w:r>
      <w:r w:rsidRPr="001152A6">
        <w:rPr>
          <w:spacing w:val="34"/>
        </w:rPr>
        <w:t xml:space="preserve"> </w:t>
      </w:r>
      <w:r w:rsidRPr="001152A6">
        <w:t>поступающих</w:t>
      </w:r>
      <w:r w:rsidRPr="001152A6">
        <w:rPr>
          <w:spacing w:val="33"/>
        </w:rPr>
        <w:t xml:space="preserve"> </w:t>
      </w:r>
      <w:r w:rsidRPr="001152A6">
        <w:t>документов,</w:t>
      </w:r>
    </w:p>
    <w:p w:rsidR="00BA61C6" w:rsidRPr="001152A6" w:rsidRDefault="00BA61C6" w:rsidP="00BA61C6">
      <w:pPr>
        <w:pStyle w:val="Heading1"/>
        <w:tabs>
          <w:tab w:val="left" w:pos="1710"/>
          <w:tab w:val="left" w:pos="9923"/>
        </w:tabs>
        <w:spacing w:line="322" w:lineRule="exact"/>
        <w:ind w:left="1667" w:right="238"/>
        <w:jc w:val="center"/>
      </w:pPr>
      <w:r w:rsidRPr="001152A6">
        <w:t>необходимых</w:t>
      </w:r>
      <w:r w:rsidRPr="001152A6">
        <w:rPr>
          <w:spacing w:val="30"/>
        </w:rPr>
        <w:t xml:space="preserve">  </w:t>
      </w:r>
      <w:r w:rsidRPr="001152A6">
        <w:t>для</w:t>
      </w:r>
      <w:r w:rsidRPr="001152A6">
        <w:rPr>
          <w:spacing w:val="33"/>
        </w:rPr>
        <w:t xml:space="preserve"> </w:t>
      </w:r>
      <w:r w:rsidRPr="001152A6">
        <w:t>поступления</w:t>
      </w:r>
    </w:p>
    <w:p w:rsidR="00BA61C6" w:rsidRPr="001152A6" w:rsidRDefault="00BA61C6" w:rsidP="00BA61C6">
      <w:pPr>
        <w:pStyle w:val="a7"/>
        <w:widowControl w:val="0"/>
        <w:numPr>
          <w:ilvl w:val="1"/>
          <w:numId w:val="7"/>
        </w:numPr>
        <w:tabs>
          <w:tab w:val="left" w:pos="1701"/>
        </w:tabs>
        <w:autoSpaceDE w:val="0"/>
        <w:autoSpaceDN w:val="0"/>
        <w:spacing w:after="0" w:line="319" w:lineRule="exact"/>
        <w:ind w:right="238" w:firstLine="743"/>
        <w:contextualSpacing w:val="0"/>
        <w:jc w:val="both"/>
        <w:rPr>
          <w:rFonts w:ascii="Times New Roman" w:hAnsi="Times New Roman" w:cs="Times New Roman"/>
          <w:sz w:val="28"/>
        </w:rPr>
      </w:pPr>
      <w:r w:rsidRPr="001152A6">
        <w:rPr>
          <w:rFonts w:ascii="Times New Roman" w:hAnsi="Times New Roman" w:cs="Times New Roman"/>
          <w:sz w:val="28"/>
        </w:rPr>
        <w:t>Дата</w:t>
      </w:r>
      <w:r w:rsidRPr="001152A6">
        <w:rPr>
          <w:rFonts w:ascii="Times New Roman" w:hAnsi="Times New Roman" w:cs="Times New Roman"/>
          <w:spacing w:val="-2"/>
          <w:sz w:val="28"/>
        </w:rPr>
        <w:t xml:space="preserve"> </w:t>
      </w:r>
      <w:r w:rsidRPr="001152A6">
        <w:rPr>
          <w:rFonts w:ascii="Times New Roman" w:hAnsi="Times New Roman" w:cs="Times New Roman"/>
          <w:sz w:val="28"/>
        </w:rPr>
        <w:t>начала</w:t>
      </w:r>
      <w:r w:rsidRPr="001152A6">
        <w:rPr>
          <w:rFonts w:ascii="Times New Roman" w:hAnsi="Times New Roman" w:cs="Times New Roman"/>
          <w:spacing w:val="-3"/>
          <w:sz w:val="28"/>
        </w:rPr>
        <w:t xml:space="preserve"> </w:t>
      </w:r>
      <w:r w:rsidRPr="001152A6">
        <w:rPr>
          <w:rFonts w:ascii="Times New Roman" w:hAnsi="Times New Roman" w:cs="Times New Roman"/>
          <w:sz w:val="28"/>
        </w:rPr>
        <w:t>приема</w:t>
      </w:r>
      <w:r w:rsidRPr="001152A6">
        <w:rPr>
          <w:rFonts w:ascii="Times New Roman" w:hAnsi="Times New Roman" w:cs="Times New Roman"/>
          <w:spacing w:val="-1"/>
          <w:sz w:val="28"/>
        </w:rPr>
        <w:t xml:space="preserve"> </w:t>
      </w:r>
      <w:r w:rsidRPr="001152A6">
        <w:rPr>
          <w:rFonts w:ascii="Times New Roman" w:hAnsi="Times New Roman" w:cs="Times New Roman"/>
          <w:sz w:val="28"/>
        </w:rPr>
        <w:t>документов</w:t>
      </w:r>
      <w:r w:rsidRPr="001152A6">
        <w:rPr>
          <w:rFonts w:ascii="Times New Roman" w:hAnsi="Times New Roman" w:cs="Times New Roman"/>
          <w:spacing w:val="-5"/>
          <w:sz w:val="28"/>
        </w:rPr>
        <w:t xml:space="preserve"> </w:t>
      </w:r>
      <w:r w:rsidRPr="001152A6">
        <w:rPr>
          <w:rFonts w:ascii="Times New Roman" w:hAnsi="Times New Roman" w:cs="Times New Roman"/>
          <w:sz w:val="28"/>
        </w:rPr>
        <w:t>–</w:t>
      </w:r>
      <w:r w:rsidRPr="001152A6">
        <w:rPr>
          <w:rFonts w:ascii="Times New Roman" w:hAnsi="Times New Roman" w:cs="Times New Roman"/>
          <w:spacing w:val="-1"/>
          <w:sz w:val="28"/>
        </w:rPr>
        <w:t xml:space="preserve"> </w:t>
      </w:r>
      <w:r w:rsidRPr="00C3106A">
        <w:rPr>
          <w:rFonts w:ascii="Times New Roman" w:hAnsi="Times New Roman" w:cs="Times New Roman"/>
          <w:b/>
          <w:sz w:val="28"/>
        </w:rPr>
        <w:t>20</w:t>
      </w:r>
      <w:r w:rsidRPr="00C3106A">
        <w:rPr>
          <w:rFonts w:ascii="Times New Roman" w:hAnsi="Times New Roman" w:cs="Times New Roman"/>
          <w:b/>
          <w:spacing w:val="-1"/>
          <w:sz w:val="28"/>
        </w:rPr>
        <w:t xml:space="preserve"> </w:t>
      </w:r>
      <w:r w:rsidRPr="00C3106A">
        <w:rPr>
          <w:rFonts w:ascii="Times New Roman" w:hAnsi="Times New Roman" w:cs="Times New Roman"/>
          <w:b/>
          <w:sz w:val="28"/>
        </w:rPr>
        <w:t>июня</w:t>
      </w:r>
      <w:r w:rsidRPr="001152A6">
        <w:rPr>
          <w:rFonts w:ascii="Times New Roman" w:hAnsi="Times New Roman" w:cs="Times New Roman"/>
          <w:sz w:val="28"/>
        </w:rPr>
        <w:t>.</w:t>
      </w:r>
    </w:p>
    <w:p w:rsidR="00BA61C6" w:rsidRPr="001152A6" w:rsidRDefault="00BA61C6" w:rsidP="00BA61C6">
      <w:pPr>
        <w:pStyle w:val="ae"/>
        <w:tabs>
          <w:tab w:val="left" w:pos="9923"/>
        </w:tabs>
        <w:ind w:left="533" w:right="238" w:firstLine="708"/>
      </w:pPr>
      <w:r w:rsidRPr="001152A6">
        <w:t>Для</w:t>
      </w:r>
      <w:r w:rsidRPr="001152A6">
        <w:rPr>
          <w:spacing w:val="39"/>
        </w:rPr>
        <w:t xml:space="preserve"> </w:t>
      </w:r>
      <w:r w:rsidRPr="001152A6">
        <w:t>поступления</w:t>
      </w:r>
      <w:r w:rsidRPr="001152A6">
        <w:rPr>
          <w:spacing w:val="38"/>
        </w:rPr>
        <w:t xml:space="preserve"> </w:t>
      </w:r>
      <w:r w:rsidRPr="001152A6">
        <w:t>на</w:t>
      </w:r>
      <w:r w:rsidRPr="001152A6">
        <w:rPr>
          <w:spacing w:val="40"/>
        </w:rPr>
        <w:t xml:space="preserve"> </w:t>
      </w:r>
      <w:r w:rsidRPr="001152A6">
        <w:t>обучение</w:t>
      </w:r>
      <w:r w:rsidRPr="001152A6">
        <w:rPr>
          <w:spacing w:val="38"/>
        </w:rPr>
        <w:t xml:space="preserve"> </w:t>
      </w:r>
      <w:proofErr w:type="gramStart"/>
      <w:r w:rsidRPr="001152A6">
        <w:t>поступающий</w:t>
      </w:r>
      <w:proofErr w:type="gramEnd"/>
      <w:r w:rsidRPr="001152A6">
        <w:rPr>
          <w:spacing w:val="38"/>
        </w:rPr>
        <w:t xml:space="preserve"> </w:t>
      </w:r>
      <w:r w:rsidRPr="001152A6">
        <w:t>подает</w:t>
      </w:r>
      <w:r w:rsidRPr="001152A6">
        <w:rPr>
          <w:spacing w:val="40"/>
        </w:rPr>
        <w:t xml:space="preserve"> </w:t>
      </w:r>
      <w:r w:rsidRPr="001152A6">
        <w:t>заявление</w:t>
      </w:r>
      <w:r w:rsidRPr="001152A6">
        <w:rPr>
          <w:spacing w:val="39"/>
        </w:rPr>
        <w:t xml:space="preserve"> </w:t>
      </w:r>
      <w:r w:rsidRPr="001152A6">
        <w:t>о</w:t>
      </w:r>
      <w:r w:rsidRPr="001152A6">
        <w:rPr>
          <w:spacing w:val="39"/>
        </w:rPr>
        <w:t xml:space="preserve"> </w:t>
      </w:r>
      <w:r w:rsidRPr="001152A6">
        <w:t>приеме</w:t>
      </w:r>
      <w:r w:rsidRPr="001152A6">
        <w:rPr>
          <w:spacing w:val="-67"/>
        </w:rPr>
        <w:t xml:space="preserve"> </w:t>
      </w:r>
      <w:r w:rsidRPr="001152A6">
        <w:t>на обучение с приложением необходимых документов (далее - документы, необход</w:t>
      </w:r>
      <w:r w:rsidRPr="001152A6">
        <w:t>и</w:t>
      </w:r>
      <w:r w:rsidRPr="001152A6">
        <w:t xml:space="preserve">мые для поступления). </w:t>
      </w:r>
      <w:proofErr w:type="gramStart"/>
      <w:r w:rsidRPr="001152A6">
        <w:t>Организация принимает от поступающего документы, нео</w:t>
      </w:r>
      <w:r w:rsidRPr="001152A6">
        <w:t>б</w:t>
      </w:r>
      <w:r w:rsidRPr="001152A6">
        <w:t>ходимые для поступления, при представлении заявления о согласии</w:t>
      </w:r>
      <w:r w:rsidRPr="001152A6">
        <w:rPr>
          <w:spacing w:val="-67"/>
        </w:rPr>
        <w:t xml:space="preserve"> </w:t>
      </w:r>
      <w:r w:rsidRPr="001152A6">
        <w:t>на обработку его персональных данных, которое содержит в том числе согласие</w:t>
      </w:r>
      <w:r w:rsidRPr="001152A6">
        <w:rPr>
          <w:spacing w:val="-67"/>
        </w:rPr>
        <w:t xml:space="preserve"> </w:t>
      </w:r>
      <w:r w:rsidRPr="001152A6">
        <w:t>на обработку персональных данных, разрешенных поступающим для распространения (раскр</w:t>
      </w:r>
      <w:r w:rsidRPr="001152A6">
        <w:t>ы</w:t>
      </w:r>
      <w:r w:rsidRPr="001152A6">
        <w:t>тия неопределенному кругу лиц), даваемое в соответствии со</w:t>
      </w:r>
      <w:r w:rsidRPr="001152A6">
        <w:rPr>
          <w:spacing w:val="-67"/>
        </w:rPr>
        <w:t xml:space="preserve"> </w:t>
      </w:r>
      <w:r w:rsidRPr="001152A6">
        <w:t>статьей 10.1 Фед</w:t>
      </w:r>
      <w:r w:rsidRPr="001152A6">
        <w:t>е</w:t>
      </w:r>
      <w:r w:rsidRPr="001152A6">
        <w:t>рального закона от 27 июля 2006 г. N 152-ФЗ "О персональных данных".</w:t>
      </w:r>
      <w:proofErr w:type="gramEnd"/>
    </w:p>
    <w:p w:rsidR="00BA61C6" w:rsidRPr="001152A6" w:rsidRDefault="00BA61C6" w:rsidP="00BA61C6">
      <w:pPr>
        <w:pStyle w:val="a7"/>
        <w:widowControl w:val="0"/>
        <w:numPr>
          <w:ilvl w:val="1"/>
          <w:numId w:val="7"/>
        </w:numPr>
        <w:tabs>
          <w:tab w:val="left" w:pos="1678"/>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Заявление о приеме, подаваемое </w:t>
      </w:r>
      <w:proofErr w:type="gramStart"/>
      <w:r w:rsidRPr="001152A6">
        <w:rPr>
          <w:rFonts w:ascii="Times New Roman" w:hAnsi="Times New Roman" w:cs="Times New Roman"/>
          <w:sz w:val="28"/>
        </w:rPr>
        <w:t>поступающим</w:t>
      </w:r>
      <w:proofErr w:type="gramEnd"/>
      <w:r w:rsidRPr="001152A6">
        <w:rPr>
          <w:rFonts w:ascii="Times New Roman" w:hAnsi="Times New Roman" w:cs="Times New Roman"/>
          <w:sz w:val="28"/>
        </w:rPr>
        <w:t>, должно предусматривать</w:t>
      </w:r>
      <w:r w:rsidRPr="001152A6">
        <w:rPr>
          <w:rFonts w:ascii="Times New Roman" w:hAnsi="Times New Roman" w:cs="Times New Roman"/>
          <w:spacing w:val="-3"/>
          <w:sz w:val="28"/>
        </w:rPr>
        <w:t xml:space="preserve"> </w:t>
      </w:r>
      <w:r w:rsidRPr="001152A6">
        <w:rPr>
          <w:rFonts w:ascii="Times New Roman" w:hAnsi="Times New Roman" w:cs="Times New Roman"/>
          <w:sz w:val="28"/>
        </w:rPr>
        <w:t>заверение</w:t>
      </w:r>
      <w:r w:rsidRPr="001152A6">
        <w:rPr>
          <w:rFonts w:ascii="Times New Roman" w:hAnsi="Times New Roman" w:cs="Times New Roman"/>
          <w:spacing w:val="-1"/>
          <w:sz w:val="28"/>
        </w:rPr>
        <w:t xml:space="preserve"> </w:t>
      </w:r>
      <w:r w:rsidRPr="001152A6">
        <w:rPr>
          <w:rFonts w:ascii="Times New Roman" w:hAnsi="Times New Roman" w:cs="Times New Roman"/>
          <w:sz w:val="28"/>
        </w:rPr>
        <w:t>личной</w:t>
      </w:r>
      <w:r w:rsidRPr="001152A6">
        <w:rPr>
          <w:rFonts w:ascii="Times New Roman" w:hAnsi="Times New Roman" w:cs="Times New Roman"/>
          <w:spacing w:val="-3"/>
          <w:sz w:val="28"/>
        </w:rPr>
        <w:t xml:space="preserve"> </w:t>
      </w:r>
      <w:r w:rsidRPr="001152A6">
        <w:rPr>
          <w:rFonts w:ascii="Times New Roman" w:hAnsi="Times New Roman" w:cs="Times New Roman"/>
          <w:sz w:val="28"/>
        </w:rPr>
        <w:t>подписью поступающего следующих</w:t>
      </w:r>
      <w:r w:rsidRPr="001152A6">
        <w:rPr>
          <w:rFonts w:ascii="Times New Roman" w:hAnsi="Times New Roman" w:cs="Times New Roman"/>
          <w:spacing w:val="-2"/>
          <w:sz w:val="28"/>
        </w:rPr>
        <w:t xml:space="preserve"> </w:t>
      </w:r>
      <w:r w:rsidRPr="001152A6">
        <w:rPr>
          <w:rFonts w:ascii="Times New Roman" w:hAnsi="Times New Roman" w:cs="Times New Roman"/>
          <w:sz w:val="28"/>
        </w:rPr>
        <w:t>фактов:</w:t>
      </w:r>
    </w:p>
    <w:p w:rsidR="00BA61C6" w:rsidRPr="001152A6" w:rsidRDefault="00BA61C6" w:rsidP="00BA61C6">
      <w:pPr>
        <w:pStyle w:val="a7"/>
        <w:widowControl w:val="0"/>
        <w:numPr>
          <w:ilvl w:val="0"/>
          <w:numId w:val="9"/>
        </w:numPr>
        <w:tabs>
          <w:tab w:val="left" w:pos="1422"/>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ознакомление поступающего с информацией о необходимости указания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в заявлении о приеме достоверных сведений и представления подлинных докуме</w:t>
      </w:r>
      <w:r w:rsidRPr="001152A6">
        <w:rPr>
          <w:rFonts w:ascii="Times New Roman" w:hAnsi="Times New Roman" w:cs="Times New Roman"/>
          <w:sz w:val="28"/>
        </w:rPr>
        <w:t>н</w:t>
      </w:r>
      <w:r w:rsidRPr="001152A6">
        <w:rPr>
          <w:rFonts w:ascii="Times New Roman" w:hAnsi="Times New Roman" w:cs="Times New Roman"/>
          <w:sz w:val="28"/>
        </w:rPr>
        <w:t>тов;</w:t>
      </w:r>
    </w:p>
    <w:p w:rsidR="00BA61C6" w:rsidRPr="001152A6" w:rsidRDefault="00BA61C6" w:rsidP="00BA61C6">
      <w:pPr>
        <w:pStyle w:val="a7"/>
        <w:widowControl w:val="0"/>
        <w:numPr>
          <w:ilvl w:val="0"/>
          <w:numId w:val="9"/>
        </w:numPr>
        <w:tabs>
          <w:tab w:val="left" w:pos="1443"/>
          <w:tab w:val="left" w:pos="9923"/>
        </w:tabs>
        <w:autoSpaceDE w:val="0"/>
        <w:autoSpaceDN w:val="0"/>
        <w:spacing w:after="0" w:line="240" w:lineRule="auto"/>
        <w:ind w:right="238" w:firstLine="709"/>
        <w:contextualSpacing w:val="0"/>
        <w:jc w:val="both"/>
        <w:rPr>
          <w:rFonts w:ascii="Times New Roman" w:hAnsi="Times New Roman" w:cs="Times New Roman"/>
          <w:sz w:val="28"/>
        </w:rPr>
      </w:pPr>
      <w:r w:rsidRPr="001152A6">
        <w:rPr>
          <w:rFonts w:ascii="Times New Roman" w:hAnsi="Times New Roman" w:cs="Times New Roman"/>
          <w:sz w:val="28"/>
        </w:rPr>
        <w:t>ознакомление поступающего с правилами приема, утвержденными орган</w:t>
      </w:r>
      <w:r w:rsidRPr="001152A6">
        <w:rPr>
          <w:rFonts w:ascii="Times New Roman" w:hAnsi="Times New Roman" w:cs="Times New Roman"/>
          <w:sz w:val="28"/>
        </w:rPr>
        <w:t>и</w:t>
      </w:r>
      <w:r w:rsidRPr="001152A6">
        <w:rPr>
          <w:rFonts w:ascii="Times New Roman" w:hAnsi="Times New Roman" w:cs="Times New Roman"/>
          <w:sz w:val="28"/>
        </w:rPr>
        <w:t>зацией, а также с документами и информацией, указанными в части 2 статьи</w:t>
      </w:r>
      <w:r w:rsidRPr="001152A6">
        <w:rPr>
          <w:rFonts w:ascii="Times New Roman" w:hAnsi="Times New Roman" w:cs="Times New Roman"/>
          <w:spacing w:val="-1"/>
          <w:sz w:val="28"/>
        </w:rPr>
        <w:t xml:space="preserve"> </w:t>
      </w:r>
      <w:r w:rsidRPr="001152A6">
        <w:rPr>
          <w:rFonts w:ascii="Times New Roman" w:hAnsi="Times New Roman" w:cs="Times New Roman"/>
          <w:sz w:val="28"/>
        </w:rPr>
        <w:t>55</w:t>
      </w:r>
      <w:r w:rsidRPr="001152A6">
        <w:rPr>
          <w:rFonts w:ascii="Times New Roman" w:hAnsi="Times New Roman" w:cs="Times New Roman"/>
          <w:spacing w:val="1"/>
          <w:sz w:val="28"/>
        </w:rPr>
        <w:t xml:space="preserve"> </w:t>
      </w:r>
      <w:r w:rsidRPr="001152A6">
        <w:rPr>
          <w:rFonts w:ascii="Times New Roman" w:hAnsi="Times New Roman" w:cs="Times New Roman"/>
          <w:sz w:val="28"/>
        </w:rPr>
        <w:t>Ф</w:t>
      </w:r>
      <w:r w:rsidRPr="001152A6">
        <w:rPr>
          <w:rFonts w:ascii="Times New Roman" w:hAnsi="Times New Roman" w:cs="Times New Roman"/>
          <w:sz w:val="28"/>
        </w:rPr>
        <w:t>е</w:t>
      </w:r>
      <w:r w:rsidRPr="001152A6">
        <w:rPr>
          <w:rFonts w:ascii="Times New Roman" w:hAnsi="Times New Roman" w:cs="Times New Roman"/>
          <w:sz w:val="28"/>
        </w:rPr>
        <w:t>дерального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закона N</w:t>
      </w:r>
      <w:r w:rsidRPr="001152A6">
        <w:rPr>
          <w:rFonts w:ascii="Times New Roman" w:hAnsi="Times New Roman" w:cs="Times New Roman"/>
          <w:spacing w:val="-2"/>
          <w:sz w:val="28"/>
        </w:rPr>
        <w:t xml:space="preserve"> </w:t>
      </w:r>
      <w:r w:rsidRPr="001152A6">
        <w:rPr>
          <w:rFonts w:ascii="Times New Roman" w:hAnsi="Times New Roman" w:cs="Times New Roman"/>
          <w:sz w:val="28"/>
        </w:rPr>
        <w:t>273-ФЗ;</w:t>
      </w:r>
    </w:p>
    <w:p w:rsidR="00BA61C6" w:rsidRPr="001152A6" w:rsidRDefault="00BA61C6" w:rsidP="00BA61C6">
      <w:pPr>
        <w:pStyle w:val="a7"/>
        <w:widowControl w:val="0"/>
        <w:numPr>
          <w:ilvl w:val="0"/>
          <w:numId w:val="9"/>
        </w:numPr>
        <w:tabs>
          <w:tab w:val="left" w:pos="1446"/>
          <w:tab w:val="left" w:pos="9923"/>
        </w:tabs>
        <w:autoSpaceDE w:val="0"/>
        <w:autoSpaceDN w:val="0"/>
        <w:spacing w:after="0" w:line="240" w:lineRule="auto"/>
        <w:ind w:right="238" w:firstLine="709"/>
        <w:contextualSpacing w:val="0"/>
        <w:jc w:val="both"/>
        <w:rPr>
          <w:rFonts w:ascii="Times New Roman" w:hAnsi="Times New Roman" w:cs="Times New Roman"/>
          <w:sz w:val="28"/>
        </w:rPr>
      </w:pPr>
      <w:r w:rsidRPr="001152A6">
        <w:rPr>
          <w:rFonts w:ascii="Times New Roman" w:hAnsi="Times New Roman" w:cs="Times New Roman"/>
          <w:sz w:val="28"/>
        </w:rPr>
        <w:t>при поступлении на обучение на места в рамках контрольных цифр –</w:t>
      </w:r>
      <w:r w:rsidRPr="001152A6">
        <w:rPr>
          <w:rFonts w:ascii="Times New Roman" w:hAnsi="Times New Roman" w:cs="Times New Roman"/>
          <w:spacing w:val="1"/>
          <w:sz w:val="28"/>
        </w:rPr>
        <w:t xml:space="preserve"> </w:t>
      </w:r>
      <w:r w:rsidRPr="001152A6">
        <w:rPr>
          <w:rFonts w:ascii="Times New Roman" w:hAnsi="Times New Roman" w:cs="Times New Roman"/>
          <w:sz w:val="28"/>
        </w:rPr>
        <w:t>отсу</w:t>
      </w:r>
      <w:r w:rsidRPr="001152A6">
        <w:rPr>
          <w:rFonts w:ascii="Times New Roman" w:hAnsi="Times New Roman" w:cs="Times New Roman"/>
          <w:sz w:val="28"/>
        </w:rPr>
        <w:t>т</w:t>
      </w:r>
      <w:r w:rsidRPr="001152A6">
        <w:rPr>
          <w:rFonts w:ascii="Times New Roman" w:hAnsi="Times New Roman" w:cs="Times New Roman"/>
          <w:sz w:val="28"/>
        </w:rPr>
        <w:t>ствие у поступающего диплома об окончании аспирантуры, диплома об</w:t>
      </w:r>
      <w:r w:rsidRPr="001152A6">
        <w:rPr>
          <w:rFonts w:ascii="Times New Roman" w:hAnsi="Times New Roman" w:cs="Times New Roman"/>
          <w:spacing w:val="1"/>
          <w:sz w:val="28"/>
        </w:rPr>
        <w:t xml:space="preserve"> </w:t>
      </w:r>
      <w:r w:rsidRPr="001152A6">
        <w:rPr>
          <w:rFonts w:ascii="Times New Roman" w:hAnsi="Times New Roman" w:cs="Times New Roman"/>
          <w:sz w:val="28"/>
        </w:rPr>
        <w:t>окончании адъюнктуры, свидетельства об окончании аспирантуры, свидетельства</w:t>
      </w:r>
      <w:r w:rsidRPr="001152A6">
        <w:rPr>
          <w:rFonts w:ascii="Times New Roman" w:hAnsi="Times New Roman" w:cs="Times New Roman"/>
          <w:spacing w:val="-2"/>
          <w:sz w:val="28"/>
        </w:rPr>
        <w:t xml:space="preserve"> </w:t>
      </w:r>
      <w:r w:rsidRPr="001152A6">
        <w:rPr>
          <w:rFonts w:ascii="Times New Roman" w:hAnsi="Times New Roman" w:cs="Times New Roman"/>
          <w:sz w:val="28"/>
        </w:rPr>
        <w:t>об</w:t>
      </w:r>
      <w:r w:rsidRPr="001152A6">
        <w:rPr>
          <w:rFonts w:ascii="Times New Roman" w:hAnsi="Times New Roman" w:cs="Times New Roman"/>
          <w:spacing w:val="-2"/>
          <w:sz w:val="28"/>
        </w:rPr>
        <w:t xml:space="preserve"> </w:t>
      </w:r>
      <w:r w:rsidRPr="001152A6">
        <w:rPr>
          <w:rFonts w:ascii="Times New Roman" w:hAnsi="Times New Roman" w:cs="Times New Roman"/>
          <w:sz w:val="28"/>
        </w:rPr>
        <w:t>оконч</w:t>
      </w:r>
      <w:r w:rsidRPr="001152A6">
        <w:rPr>
          <w:rFonts w:ascii="Times New Roman" w:hAnsi="Times New Roman" w:cs="Times New Roman"/>
          <w:sz w:val="28"/>
        </w:rPr>
        <w:t>а</w:t>
      </w:r>
      <w:r w:rsidRPr="001152A6">
        <w:rPr>
          <w:rFonts w:ascii="Times New Roman" w:hAnsi="Times New Roman" w:cs="Times New Roman"/>
          <w:sz w:val="28"/>
        </w:rPr>
        <w:t>нии</w:t>
      </w:r>
      <w:r w:rsidRPr="001152A6">
        <w:rPr>
          <w:rFonts w:ascii="Times New Roman" w:hAnsi="Times New Roman" w:cs="Times New Roman"/>
          <w:spacing w:val="-1"/>
          <w:sz w:val="28"/>
        </w:rPr>
        <w:t xml:space="preserve"> </w:t>
      </w:r>
      <w:r w:rsidRPr="001152A6">
        <w:rPr>
          <w:rFonts w:ascii="Times New Roman" w:hAnsi="Times New Roman" w:cs="Times New Roman"/>
          <w:sz w:val="28"/>
        </w:rPr>
        <w:t>адъюнктуры,</w:t>
      </w:r>
      <w:r w:rsidRPr="001152A6">
        <w:rPr>
          <w:rFonts w:ascii="Times New Roman" w:hAnsi="Times New Roman" w:cs="Times New Roman"/>
          <w:spacing w:val="-1"/>
          <w:sz w:val="28"/>
        </w:rPr>
        <w:t xml:space="preserve"> </w:t>
      </w:r>
      <w:r w:rsidRPr="001152A6">
        <w:rPr>
          <w:rFonts w:ascii="Times New Roman" w:hAnsi="Times New Roman" w:cs="Times New Roman"/>
          <w:sz w:val="28"/>
        </w:rPr>
        <w:t>диплома кандидата</w:t>
      </w:r>
      <w:r w:rsidRPr="001152A6">
        <w:rPr>
          <w:rFonts w:ascii="Times New Roman" w:hAnsi="Times New Roman" w:cs="Times New Roman"/>
          <w:spacing w:val="-4"/>
          <w:sz w:val="28"/>
        </w:rPr>
        <w:t xml:space="preserve"> </w:t>
      </w:r>
      <w:r w:rsidRPr="001152A6">
        <w:rPr>
          <w:rFonts w:ascii="Times New Roman" w:hAnsi="Times New Roman" w:cs="Times New Roman"/>
          <w:sz w:val="28"/>
        </w:rPr>
        <w:t>наук.</w:t>
      </w:r>
    </w:p>
    <w:p w:rsidR="00BA61C6" w:rsidRPr="001152A6" w:rsidRDefault="00BA61C6" w:rsidP="00BA61C6">
      <w:pPr>
        <w:pStyle w:val="a7"/>
        <w:widowControl w:val="0"/>
        <w:numPr>
          <w:ilvl w:val="1"/>
          <w:numId w:val="7"/>
        </w:numPr>
        <w:tabs>
          <w:tab w:val="left" w:pos="1719"/>
          <w:tab w:val="left" w:pos="9923"/>
        </w:tabs>
        <w:autoSpaceDE w:val="0"/>
        <w:autoSpaceDN w:val="0"/>
        <w:spacing w:after="0" w:line="240" w:lineRule="auto"/>
        <w:ind w:right="238" w:firstLine="708"/>
        <w:contextualSpacing w:val="0"/>
        <w:jc w:val="both"/>
        <w:rPr>
          <w:rFonts w:ascii="Times New Roman" w:hAnsi="Times New Roman" w:cs="Times New Roman"/>
          <w:sz w:val="28"/>
        </w:rPr>
      </w:pPr>
      <w:proofErr w:type="gramStart"/>
      <w:r w:rsidRPr="001152A6">
        <w:rPr>
          <w:rFonts w:ascii="Times New Roman" w:hAnsi="Times New Roman" w:cs="Times New Roman"/>
          <w:sz w:val="28"/>
        </w:rPr>
        <w:t>В заявлении о приеме указываются условия поступления (согласно</w:t>
      </w:r>
      <w:r w:rsidRPr="001152A6">
        <w:rPr>
          <w:rFonts w:ascii="Times New Roman" w:hAnsi="Times New Roman" w:cs="Times New Roman"/>
          <w:spacing w:val="1"/>
          <w:sz w:val="28"/>
        </w:rPr>
        <w:t xml:space="preserve"> </w:t>
      </w:r>
      <w:r w:rsidRPr="001152A6">
        <w:rPr>
          <w:rFonts w:ascii="Times New Roman" w:hAnsi="Times New Roman" w:cs="Times New Roman"/>
          <w:sz w:val="28"/>
        </w:rPr>
        <w:t>пун</w:t>
      </w:r>
      <w:r w:rsidRPr="001152A6">
        <w:rPr>
          <w:rFonts w:ascii="Times New Roman" w:hAnsi="Times New Roman" w:cs="Times New Roman"/>
          <w:sz w:val="28"/>
        </w:rPr>
        <w:t>к</w:t>
      </w:r>
      <w:r w:rsidRPr="001152A6">
        <w:rPr>
          <w:rFonts w:ascii="Times New Roman" w:hAnsi="Times New Roman" w:cs="Times New Roman"/>
          <w:sz w:val="28"/>
        </w:rPr>
        <w:t>ту 5 Правил приема), по которым поступающий намерен поступать на обучение, с указанием приоритетности зачисления по различным условиям поступления, а та</w:t>
      </w:r>
      <w:r w:rsidRPr="001152A6">
        <w:rPr>
          <w:rFonts w:ascii="Times New Roman" w:hAnsi="Times New Roman" w:cs="Times New Roman"/>
          <w:sz w:val="28"/>
        </w:rPr>
        <w:t>к</w:t>
      </w:r>
      <w:r w:rsidRPr="001152A6">
        <w:rPr>
          <w:rFonts w:ascii="Times New Roman" w:hAnsi="Times New Roman" w:cs="Times New Roman"/>
          <w:sz w:val="28"/>
        </w:rPr>
        <w:t>же страховой номер индивидуального лицевого счета в системе</w:t>
      </w:r>
      <w:r w:rsidRPr="001152A6">
        <w:rPr>
          <w:rFonts w:ascii="Times New Roman" w:hAnsi="Times New Roman" w:cs="Times New Roman"/>
          <w:spacing w:val="1"/>
          <w:sz w:val="28"/>
        </w:rPr>
        <w:t xml:space="preserve"> </w:t>
      </w:r>
      <w:r w:rsidRPr="001152A6">
        <w:rPr>
          <w:rFonts w:ascii="Times New Roman" w:hAnsi="Times New Roman" w:cs="Times New Roman"/>
          <w:sz w:val="28"/>
        </w:rPr>
        <w:t xml:space="preserve">индивидуального (персонифицированного) учета (номер страхового свидетельства обязательного </w:t>
      </w:r>
      <w:r w:rsidRPr="001152A6">
        <w:rPr>
          <w:rFonts w:ascii="Times New Roman" w:hAnsi="Times New Roman" w:cs="Times New Roman"/>
          <w:sz w:val="28"/>
        </w:rPr>
        <w:lastRenderedPageBreak/>
        <w:t>пенсионного страхования) (далее – страховой номер индивидуального лицевого</w:t>
      </w:r>
      <w:r w:rsidRPr="001152A6">
        <w:rPr>
          <w:rFonts w:ascii="Times New Roman" w:hAnsi="Times New Roman" w:cs="Times New Roman"/>
          <w:spacing w:val="1"/>
          <w:sz w:val="28"/>
        </w:rPr>
        <w:t xml:space="preserve"> </w:t>
      </w:r>
      <w:r w:rsidRPr="001152A6">
        <w:rPr>
          <w:rFonts w:ascii="Times New Roman" w:hAnsi="Times New Roman" w:cs="Times New Roman"/>
          <w:sz w:val="28"/>
        </w:rPr>
        <w:t>счета) (при</w:t>
      </w:r>
      <w:r w:rsidRPr="001152A6">
        <w:rPr>
          <w:rFonts w:ascii="Times New Roman" w:hAnsi="Times New Roman" w:cs="Times New Roman"/>
          <w:spacing w:val="-1"/>
          <w:sz w:val="28"/>
        </w:rPr>
        <w:t xml:space="preserve"> </w:t>
      </w:r>
      <w:r w:rsidRPr="001152A6">
        <w:rPr>
          <w:rFonts w:ascii="Times New Roman" w:hAnsi="Times New Roman" w:cs="Times New Roman"/>
          <w:sz w:val="28"/>
        </w:rPr>
        <w:t>наличии).</w:t>
      </w:r>
      <w:proofErr w:type="gramEnd"/>
    </w:p>
    <w:p w:rsidR="00BA61C6" w:rsidRPr="001152A6" w:rsidRDefault="00BA61C6" w:rsidP="00BA61C6">
      <w:pPr>
        <w:pStyle w:val="a7"/>
        <w:widowControl w:val="0"/>
        <w:numPr>
          <w:ilvl w:val="1"/>
          <w:numId w:val="7"/>
        </w:numPr>
        <w:tabs>
          <w:tab w:val="left" w:pos="1664"/>
          <w:tab w:val="left" w:pos="9923"/>
        </w:tabs>
        <w:autoSpaceDE w:val="0"/>
        <w:autoSpaceDN w:val="0"/>
        <w:spacing w:after="0" w:line="322" w:lineRule="exact"/>
        <w:ind w:left="1663" w:right="238" w:hanging="423"/>
        <w:contextualSpacing w:val="0"/>
        <w:jc w:val="both"/>
        <w:rPr>
          <w:rFonts w:ascii="Times New Roman" w:hAnsi="Times New Roman" w:cs="Times New Roman"/>
          <w:sz w:val="28"/>
        </w:rPr>
      </w:pPr>
      <w:r w:rsidRPr="001152A6">
        <w:rPr>
          <w:rFonts w:ascii="Times New Roman" w:hAnsi="Times New Roman" w:cs="Times New Roman"/>
          <w:sz w:val="28"/>
        </w:rPr>
        <w:t>При</w:t>
      </w:r>
      <w:r w:rsidRPr="001152A6">
        <w:rPr>
          <w:rFonts w:ascii="Times New Roman" w:hAnsi="Times New Roman" w:cs="Times New Roman"/>
          <w:spacing w:val="-3"/>
          <w:sz w:val="28"/>
        </w:rPr>
        <w:t xml:space="preserve"> </w:t>
      </w:r>
      <w:r w:rsidRPr="001152A6">
        <w:rPr>
          <w:rFonts w:ascii="Times New Roman" w:hAnsi="Times New Roman" w:cs="Times New Roman"/>
          <w:sz w:val="28"/>
        </w:rPr>
        <w:t>подаче</w:t>
      </w:r>
      <w:r w:rsidRPr="001152A6">
        <w:rPr>
          <w:rFonts w:ascii="Times New Roman" w:hAnsi="Times New Roman" w:cs="Times New Roman"/>
          <w:spacing w:val="-2"/>
          <w:sz w:val="28"/>
        </w:rPr>
        <w:t xml:space="preserve"> </w:t>
      </w:r>
      <w:r w:rsidRPr="001152A6">
        <w:rPr>
          <w:rFonts w:ascii="Times New Roman" w:hAnsi="Times New Roman" w:cs="Times New Roman"/>
          <w:sz w:val="28"/>
        </w:rPr>
        <w:t>заявления</w:t>
      </w:r>
      <w:r w:rsidRPr="001152A6">
        <w:rPr>
          <w:rFonts w:ascii="Times New Roman" w:hAnsi="Times New Roman" w:cs="Times New Roman"/>
          <w:spacing w:val="-5"/>
          <w:sz w:val="28"/>
        </w:rPr>
        <w:t xml:space="preserve"> </w:t>
      </w:r>
      <w:r w:rsidRPr="001152A6">
        <w:rPr>
          <w:rFonts w:ascii="Times New Roman" w:hAnsi="Times New Roman" w:cs="Times New Roman"/>
          <w:sz w:val="28"/>
        </w:rPr>
        <w:t>о</w:t>
      </w:r>
      <w:r w:rsidRPr="001152A6">
        <w:rPr>
          <w:rFonts w:ascii="Times New Roman" w:hAnsi="Times New Roman" w:cs="Times New Roman"/>
          <w:spacing w:val="-1"/>
          <w:sz w:val="28"/>
        </w:rPr>
        <w:t xml:space="preserve"> </w:t>
      </w:r>
      <w:r w:rsidRPr="001152A6">
        <w:rPr>
          <w:rFonts w:ascii="Times New Roman" w:hAnsi="Times New Roman" w:cs="Times New Roman"/>
          <w:sz w:val="28"/>
        </w:rPr>
        <w:t>приеме</w:t>
      </w:r>
      <w:r w:rsidRPr="001152A6">
        <w:rPr>
          <w:rFonts w:ascii="Times New Roman" w:hAnsi="Times New Roman" w:cs="Times New Roman"/>
          <w:spacing w:val="-6"/>
          <w:sz w:val="28"/>
        </w:rPr>
        <w:t xml:space="preserve"> </w:t>
      </w:r>
      <w:proofErr w:type="gramStart"/>
      <w:r w:rsidRPr="001152A6">
        <w:rPr>
          <w:rFonts w:ascii="Times New Roman" w:hAnsi="Times New Roman" w:cs="Times New Roman"/>
          <w:sz w:val="28"/>
        </w:rPr>
        <w:t>поступающий</w:t>
      </w:r>
      <w:proofErr w:type="gramEnd"/>
      <w:r w:rsidRPr="001152A6">
        <w:rPr>
          <w:rFonts w:ascii="Times New Roman" w:hAnsi="Times New Roman" w:cs="Times New Roman"/>
          <w:spacing w:val="-2"/>
          <w:sz w:val="28"/>
        </w:rPr>
        <w:t xml:space="preserve"> </w:t>
      </w:r>
      <w:r w:rsidRPr="001152A6">
        <w:rPr>
          <w:rFonts w:ascii="Times New Roman" w:hAnsi="Times New Roman" w:cs="Times New Roman"/>
          <w:sz w:val="28"/>
        </w:rPr>
        <w:t>представляет:</w:t>
      </w:r>
    </w:p>
    <w:p w:rsidR="00BA61C6" w:rsidRPr="001152A6" w:rsidRDefault="00BA61C6" w:rsidP="00BA61C6">
      <w:pPr>
        <w:pStyle w:val="a7"/>
        <w:widowControl w:val="0"/>
        <w:numPr>
          <w:ilvl w:val="0"/>
          <w:numId w:val="10"/>
        </w:numPr>
        <w:tabs>
          <w:tab w:val="left" w:pos="1560"/>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документ (документы), удостоверяющий личность, гражданство (в том</w:t>
      </w:r>
      <w:r w:rsidRPr="001152A6">
        <w:rPr>
          <w:rFonts w:ascii="Times New Roman" w:hAnsi="Times New Roman" w:cs="Times New Roman"/>
          <w:spacing w:val="1"/>
          <w:sz w:val="28"/>
        </w:rPr>
        <w:t xml:space="preserve"> </w:t>
      </w:r>
      <w:r w:rsidRPr="001152A6">
        <w:rPr>
          <w:rFonts w:ascii="Times New Roman" w:hAnsi="Times New Roman" w:cs="Times New Roman"/>
          <w:sz w:val="28"/>
        </w:rPr>
        <w:t>числе может представить паспорт гражданина Российской Федерации, удостов</w:t>
      </w:r>
      <w:r w:rsidRPr="001152A6">
        <w:rPr>
          <w:rFonts w:ascii="Times New Roman" w:hAnsi="Times New Roman" w:cs="Times New Roman"/>
          <w:sz w:val="28"/>
        </w:rPr>
        <w:t>е</w:t>
      </w:r>
      <w:r w:rsidRPr="001152A6">
        <w:rPr>
          <w:rFonts w:ascii="Times New Roman" w:hAnsi="Times New Roman" w:cs="Times New Roman"/>
          <w:sz w:val="28"/>
        </w:rPr>
        <w:t>ряющий личность гражданина Российской Федерации за пределами территории</w:t>
      </w:r>
      <w:r w:rsidRPr="001152A6">
        <w:rPr>
          <w:rFonts w:ascii="Times New Roman" w:hAnsi="Times New Roman" w:cs="Times New Roman"/>
          <w:spacing w:val="-1"/>
          <w:sz w:val="28"/>
        </w:rPr>
        <w:t xml:space="preserve"> </w:t>
      </w:r>
      <w:r w:rsidRPr="001152A6">
        <w:rPr>
          <w:rFonts w:ascii="Times New Roman" w:hAnsi="Times New Roman" w:cs="Times New Roman"/>
          <w:sz w:val="28"/>
        </w:rPr>
        <w:t>Российской Федерации);</w:t>
      </w:r>
    </w:p>
    <w:p w:rsidR="00BA61C6" w:rsidRPr="001152A6" w:rsidRDefault="00BA61C6" w:rsidP="00BA61C6">
      <w:pPr>
        <w:pStyle w:val="a7"/>
        <w:widowControl w:val="0"/>
        <w:numPr>
          <w:ilvl w:val="0"/>
          <w:numId w:val="10"/>
        </w:numPr>
        <w:tabs>
          <w:tab w:val="left" w:pos="1560"/>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документ установленного образца, указанный в пункте 2 Правил приема (в том числе может представить документ иностранного государства об образовании со </w:t>
      </w:r>
      <w:proofErr w:type="gramStart"/>
      <w:r w:rsidRPr="001152A6">
        <w:rPr>
          <w:rFonts w:ascii="Times New Roman" w:hAnsi="Times New Roman" w:cs="Times New Roman"/>
          <w:sz w:val="28"/>
        </w:rPr>
        <w:t>свидетельством</w:t>
      </w:r>
      <w:proofErr w:type="gramEnd"/>
      <w:r w:rsidRPr="001152A6">
        <w:rPr>
          <w:rFonts w:ascii="Times New Roman" w:hAnsi="Times New Roman" w:cs="Times New Roman"/>
          <w:sz w:val="28"/>
        </w:rPr>
        <w:t xml:space="preserve"> о признании иностранного образования, за исключением случ</w:t>
      </w:r>
      <w:r w:rsidRPr="001152A6">
        <w:rPr>
          <w:rFonts w:ascii="Times New Roman" w:hAnsi="Times New Roman" w:cs="Times New Roman"/>
          <w:sz w:val="28"/>
        </w:rPr>
        <w:t>а</w:t>
      </w:r>
      <w:r w:rsidRPr="001152A6">
        <w:rPr>
          <w:rFonts w:ascii="Times New Roman" w:hAnsi="Times New Roman" w:cs="Times New Roman"/>
          <w:sz w:val="28"/>
        </w:rPr>
        <w:t>ев, в которых в соответствии с законодательством Российской</w:t>
      </w:r>
      <w:r w:rsidRPr="001152A6">
        <w:rPr>
          <w:rFonts w:ascii="Times New Roman" w:hAnsi="Times New Roman" w:cs="Times New Roman"/>
          <w:spacing w:val="1"/>
          <w:sz w:val="28"/>
        </w:rPr>
        <w:t xml:space="preserve"> </w:t>
      </w:r>
      <w:r w:rsidRPr="001152A6">
        <w:rPr>
          <w:rFonts w:ascii="Times New Roman" w:hAnsi="Times New Roman" w:cs="Times New Roman"/>
          <w:sz w:val="28"/>
        </w:rPr>
        <w:t>Федерации и (или) международным договором не требуется признание иностранного образования).</w:t>
      </w:r>
    </w:p>
    <w:p w:rsidR="00BA61C6" w:rsidRPr="001152A6" w:rsidRDefault="00BA61C6" w:rsidP="00BA61C6">
      <w:pPr>
        <w:pStyle w:val="ae"/>
        <w:tabs>
          <w:tab w:val="left" w:pos="9923"/>
        </w:tabs>
        <w:ind w:left="533" w:right="238" w:firstLine="708"/>
      </w:pPr>
      <w:r w:rsidRPr="001152A6">
        <w:t>Поступающий может представить один или несколько документов устано</w:t>
      </w:r>
      <w:r w:rsidRPr="001152A6">
        <w:t>в</w:t>
      </w:r>
      <w:r w:rsidRPr="001152A6">
        <w:t>ленного образца.</w:t>
      </w:r>
    </w:p>
    <w:p w:rsidR="00BA61C6" w:rsidRPr="001152A6" w:rsidRDefault="00BA61C6" w:rsidP="00BA61C6">
      <w:pPr>
        <w:pStyle w:val="ae"/>
        <w:tabs>
          <w:tab w:val="left" w:pos="9923"/>
        </w:tabs>
        <w:ind w:left="533" w:right="238" w:firstLine="708"/>
      </w:pPr>
      <w:r w:rsidRPr="001152A6">
        <w:t>Свидетельство о признании иностранного образования (при необходимости)</w:t>
      </w:r>
      <w:r w:rsidRPr="001152A6">
        <w:rPr>
          <w:spacing w:val="-1"/>
        </w:rPr>
        <w:t xml:space="preserve"> </w:t>
      </w:r>
      <w:r w:rsidRPr="001152A6">
        <w:t>представляется</w:t>
      </w:r>
      <w:r w:rsidRPr="001152A6">
        <w:rPr>
          <w:spacing w:val="-3"/>
        </w:rPr>
        <w:t xml:space="preserve"> </w:t>
      </w:r>
      <w:r w:rsidRPr="001152A6">
        <w:t>в</w:t>
      </w:r>
      <w:r w:rsidRPr="001152A6">
        <w:rPr>
          <w:spacing w:val="-1"/>
        </w:rPr>
        <w:t xml:space="preserve"> </w:t>
      </w:r>
      <w:r w:rsidRPr="001152A6">
        <w:t>те</w:t>
      </w:r>
      <w:r w:rsidRPr="001152A6">
        <w:rPr>
          <w:spacing w:val="-1"/>
        </w:rPr>
        <w:t xml:space="preserve"> </w:t>
      </w:r>
      <w:r w:rsidRPr="001152A6">
        <w:t>же сроки,</w:t>
      </w:r>
      <w:r w:rsidRPr="001152A6">
        <w:rPr>
          <w:spacing w:val="-2"/>
        </w:rPr>
        <w:t xml:space="preserve"> </w:t>
      </w:r>
      <w:r w:rsidRPr="001152A6">
        <w:t>что</w:t>
      </w:r>
      <w:r w:rsidRPr="001152A6">
        <w:rPr>
          <w:spacing w:val="-4"/>
        </w:rPr>
        <w:t xml:space="preserve"> </w:t>
      </w:r>
      <w:r w:rsidRPr="001152A6">
        <w:t>и</w:t>
      </w:r>
      <w:r w:rsidRPr="001152A6">
        <w:rPr>
          <w:spacing w:val="-2"/>
        </w:rPr>
        <w:t xml:space="preserve"> </w:t>
      </w:r>
      <w:r w:rsidRPr="001152A6">
        <w:t>документ</w:t>
      </w:r>
      <w:r w:rsidRPr="001152A6">
        <w:rPr>
          <w:spacing w:val="-2"/>
        </w:rPr>
        <w:t xml:space="preserve"> </w:t>
      </w:r>
      <w:r w:rsidRPr="001152A6">
        <w:t>установленного</w:t>
      </w:r>
      <w:r w:rsidRPr="001152A6">
        <w:rPr>
          <w:spacing w:val="1"/>
        </w:rPr>
        <w:t xml:space="preserve"> </w:t>
      </w:r>
      <w:r w:rsidRPr="001152A6">
        <w:t>образца.</w:t>
      </w:r>
    </w:p>
    <w:p w:rsidR="00BA61C6" w:rsidRPr="001152A6" w:rsidRDefault="00BA61C6" w:rsidP="00BA61C6">
      <w:pPr>
        <w:pStyle w:val="a7"/>
        <w:widowControl w:val="0"/>
        <w:numPr>
          <w:ilvl w:val="0"/>
          <w:numId w:val="10"/>
        </w:numPr>
        <w:tabs>
          <w:tab w:val="left" w:pos="1582"/>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документ, подтверждающий регистрацию в системе индивидуального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(персонифицированного)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учета (при</w:t>
      </w:r>
      <w:r w:rsidRPr="001152A6">
        <w:rPr>
          <w:rFonts w:ascii="Times New Roman" w:hAnsi="Times New Roman" w:cs="Times New Roman"/>
          <w:spacing w:val="-4"/>
          <w:sz w:val="28"/>
        </w:rPr>
        <w:t xml:space="preserve"> </w:t>
      </w:r>
      <w:r w:rsidRPr="001152A6">
        <w:rPr>
          <w:rFonts w:ascii="Times New Roman" w:hAnsi="Times New Roman" w:cs="Times New Roman"/>
          <w:sz w:val="28"/>
        </w:rPr>
        <w:t>наличии);</w:t>
      </w:r>
    </w:p>
    <w:p w:rsidR="00BA61C6" w:rsidRPr="001152A6" w:rsidRDefault="00BA61C6" w:rsidP="00BA61C6">
      <w:pPr>
        <w:pStyle w:val="a7"/>
        <w:widowControl w:val="0"/>
        <w:numPr>
          <w:ilvl w:val="0"/>
          <w:numId w:val="10"/>
        </w:numPr>
        <w:tabs>
          <w:tab w:val="left" w:pos="1555"/>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при необходимости создания для поступающего специальных условий,</w:t>
      </w:r>
      <w:r w:rsidRPr="001152A6">
        <w:rPr>
          <w:rFonts w:ascii="Times New Roman" w:hAnsi="Times New Roman" w:cs="Times New Roman"/>
          <w:spacing w:val="1"/>
          <w:sz w:val="28"/>
        </w:rPr>
        <w:t xml:space="preserve"> </w:t>
      </w:r>
      <w:r w:rsidRPr="001152A6">
        <w:rPr>
          <w:rFonts w:ascii="Times New Roman" w:hAnsi="Times New Roman" w:cs="Times New Roman"/>
          <w:sz w:val="28"/>
        </w:rPr>
        <w:t>указанных в пункте 33 Правил приема, - документ, подтверждающий инвали</w:t>
      </w:r>
      <w:proofErr w:type="gramStart"/>
      <w:r w:rsidRPr="001152A6">
        <w:rPr>
          <w:rFonts w:ascii="Times New Roman" w:hAnsi="Times New Roman" w:cs="Times New Roman"/>
          <w:sz w:val="28"/>
        </w:rPr>
        <w:t>д-</w:t>
      </w:r>
      <w:proofErr w:type="gramEnd"/>
      <w:r w:rsidRPr="001152A6">
        <w:rPr>
          <w:rFonts w:ascii="Times New Roman" w:hAnsi="Times New Roman" w:cs="Times New Roman"/>
          <w:spacing w:val="1"/>
          <w:sz w:val="28"/>
        </w:rPr>
        <w:t xml:space="preserve"> </w:t>
      </w:r>
      <w:proofErr w:type="spellStart"/>
      <w:r w:rsidRPr="001152A6">
        <w:rPr>
          <w:rFonts w:ascii="Times New Roman" w:hAnsi="Times New Roman" w:cs="Times New Roman"/>
          <w:sz w:val="28"/>
        </w:rPr>
        <w:t>ность</w:t>
      </w:r>
      <w:proofErr w:type="spellEnd"/>
      <w:r w:rsidRPr="001152A6">
        <w:rPr>
          <w:rFonts w:ascii="Times New Roman" w:hAnsi="Times New Roman" w:cs="Times New Roman"/>
          <w:sz w:val="28"/>
        </w:rPr>
        <w:t>, в связи с наличием которой необходимо создание указанных условий.</w:t>
      </w:r>
      <w:r w:rsidRPr="001152A6">
        <w:rPr>
          <w:rFonts w:ascii="Times New Roman" w:hAnsi="Times New Roman" w:cs="Times New Roman"/>
          <w:spacing w:val="1"/>
          <w:sz w:val="28"/>
        </w:rPr>
        <w:t xml:space="preserve"> </w:t>
      </w:r>
      <w:r w:rsidRPr="001152A6">
        <w:rPr>
          <w:rFonts w:ascii="Times New Roman" w:hAnsi="Times New Roman" w:cs="Times New Roman"/>
          <w:sz w:val="28"/>
        </w:rPr>
        <w:t>Док</w:t>
      </w:r>
      <w:r w:rsidRPr="001152A6">
        <w:rPr>
          <w:rFonts w:ascii="Times New Roman" w:hAnsi="Times New Roman" w:cs="Times New Roman"/>
          <w:sz w:val="28"/>
        </w:rPr>
        <w:t>у</w:t>
      </w:r>
      <w:r w:rsidRPr="001152A6">
        <w:rPr>
          <w:rFonts w:ascii="Times New Roman" w:hAnsi="Times New Roman" w:cs="Times New Roman"/>
          <w:sz w:val="28"/>
        </w:rPr>
        <w:t>мент, подтверждающий инвалидность, принимается организацией, если он</w:t>
      </w:r>
      <w:r w:rsidRPr="001152A6">
        <w:rPr>
          <w:rFonts w:ascii="Times New Roman" w:hAnsi="Times New Roman" w:cs="Times New Roman"/>
          <w:spacing w:val="-67"/>
          <w:sz w:val="28"/>
        </w:rPr>
        <w:t xml:space="preserve"> </w:t>
      </w:r>
      <w:r w:rsidRPr="001152A6">
        <w:rPr>
          <w:rFonts w:ascii="Times New Roman" w:hAnsi="Times New Roman" w:cs="Times New Roman"/>
          <w:sz w:val="28"/>
        </w:rPr>
        <w:t>действ</w:t>
      </w:r>
      <w:r w:rsidRPr="001152A6">
        <w:rPr>
          <w:rFonts w:ascii="Times New Roman" w:hAnsi="Times New Roman" w:cs="Times New Roman"/>
          <w:sz w:val="28"/>
        </w:rPr>
        <w:t>и</w:t>
      </w:r>
      <w:r w:rsidRPr="001152A6">
        <w:rPr>
          <w:rFonts w:ascii="Times New Roman" w:hAnsi="Times New Roman" w:cs="Times New Roman"/>
          <w:sz w:val="28"/>
        </w:rPr>
        <w:t>телен</w:t>
      </w:r>
      <w:r w:rsidRPr="001152A6">
        <w:rPr>
          <w:rFonts w:ascii="Times New Roman" w:hAnsi="Times New Roman" w:cs="Times New Roman"/>
          <w:spacing w:val="-1"/>
          <w:sz w:val="28"/>
        </w:rPr>
        <w:t xml:space="preserve"> </w:t>
      </w:r>
      <w:r w:rsidRPr="001152A6">
        <w:rPr>
          <w:rFonts w:ascii="Times New Roman" w:hAnsi="Times New Roman" w:cs="Times New Roman"/>
          <w:sz w:val="28"/>
        </w:rPr>
        <w:t>на</w:t>
      </w:r>
      <w:r w:rsidRPr="001152A6">
        <w:rPr>
          <w:rFonts w:ascii="Times New Roman" w:hAnsi="Times New Roman" w:cs="Times New Roman"/>
          <w:spacing w:val="-3"/>
          <w:sz w:val="28"/>
        </w:rPr>
        <w:t xml:space="preserve"> </w:t>
      </w:r>
      <w:r w:rsidRPr="001152A6">
        <w:rPr>
          <w:rFonts w:ascii="Times New Roman" w:hAnsi="Times New Roman" w:cs="Times New Roman"/>
          <w:sz w:val="28"/>
        </w:rPr>
        <w:t>день</w:t>
      </w:r>
      <w:r w:rsidRPr="001152A6">
        <w:rPr>
          <w:rFonts w:ascii="Times New Roman" w:hAnsi="Times New Roman" w:cs="Times New Roman"/>
          <w:spacing w:val="-1"/>
          <w:sz w:val="28"/>
        </w:rPr>
        <w:t xml:space="preserve"> </w:t>
      </w:r>
      <w:r w:rsidRPr="001152A6">
        <w:rPr>
          <w:rFonts w:ascii="Times New Roman" w:hAnsi="Times New Roman" w:cs="Times New Roman"/>
          <w:sz w:val="28"/>
        </w:rPr>
        <w:t>подачи заявления</w:t>
      </w:r>
      <w:r w:rsidRPr="001152A6">
        <w:rPr>
          <w:rFonts w:ascii="Times New Roman" w:hAnsi="Times New Roman" w:cs="Times New Roman"/>
          <w:spacing w:val="-3"/>
          <w:sz w:val="28"/>
        </w:rPr>
        <w:t xml:space="preserve"> </w:t>
      </w:r>
      <w:r w:rsidRPr="001152A6">
        <w:rPr>
          <w:rFonts w:ascii="Times New Roman" w:hAnsi="Times New Roman" w:cs="Times New Roman"/>
          <w:sz w:val="28"/>
        </w:rPr>
        <w:t>о приеме;</w:t>
      </w:r>
    </w:p>
    <w:p w:rsidR="00BA61C6" w:rsidRPr="001152A6" w:rsidRDefault="00BA61C6" w:rsidP="00BA61C6">
      <w:pPr>
        <w:pStyle w:val="a7"/>
        <w:widowControl w:val="0"/>
        <w:numPr>
          <w:ilvl w:val="0"/>
          <w:numId w:val="10"/>
        </w:numPr>
        <w:tabs>
          <w:tab w:val="left" w:pos="1577"/>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документы, подтверждающие индивидуальные достижения поступа</w:t>
      </w:r>
      <w:proofErr w:type="gramStart"/>
      <w:r w:rsidRPr="001152A6">
        <w:rPr>
          <w:rFonts w:ascii="Times New Roman" w:hAnsi="Times New Roman" w:cs="Times New Roman"/>
          <w:sz w:val="28"/>
        </w:rPr>
        <w:t>ю-</w:t>
      </w:r>
      <w:proofErr w:type="gramEnd"/>
      <w:r w:rsidRPr="001152A6">
        <w:rPr>
          <w:rFonts w:ascii="Times New Roman" w:hAnsi="Times New Roman" w:cs="Times New Roman"/>
          <w:spacing w:val="1"/>
          <w:sz w:val="28"/>
        </w:rPr>
        <w:t xml:space="preserve"> </w:t>
      </w:r>
      <w:proofErr w:type="spellStart"/>
      <w:r w:rsidRPr="001152A6">
        <w:rPr>
          <w:rFonts w:ascii="Times New Roman" w:hAnsi="Times New Roman" w:cs="Times New Roman"/>
          <w:sz w:val="28"/>
        </w:rPr>
        <w:t>щ</w:t>
      </w:r>
      <w:r w:rsidRPr="001152A6">
        <w:rPr>
          <w:rFonts w:ascii="Times New Roman" w:hAnsi="Times New Roman" w:cs="Times New Roman"/>
          <w:sz w:val="28"/>
        </w:rPr>
        <w:t>е</w:t>
      </w:r>
      <w:r w:rsidRPr="001152A6">
        <w:rPr>
          <w:rFonts w:ascii="Times New Roman" w:hAnsi="Times New Roman" w:cs="Times New Roman"/>
          <w:sz w:val="28"/>
        </w:rPr>
        <w:t>го</w:t>
      </w:r>
      <w:proofErr w:type="spellEnd"/>
      <w:r w:rsidRPr="001152A6">
        <w:rPr>
          <w:rFonts w:ascii="Times New Roman" w:hAnsi="Times New Roman" w:cs="Times New Roman"/>
          <w:sz w:val="28"/>
        </w:rPr>
        <w:t>, результаты которых учитываются при приеме на обучение (представляются</w:t>
      </w:r>
      <w:r w:rsidRPr="001152A6">
        <w:rPr>
          <w:rFonts w:ascii="Times New Roman" w:hAnsi="Times New Roman" w:cs="Times New Roman"/>
          <w:spacing w:val="-1"/>
          <w:sz w:val="28"/>
        </w:rPr>
        <w:t xml:space="preserve"> </w:t>
      </w:r>
      <w:r w:rsidRPr="001152A6">
        <w:rPr>
          <w:rFonts w:ascii="Times New Roman" w:hAnsi="Times New Roman" w:cs="Times New Roman"/>
          <w:sz w:val="28"/>
        </w:rPr>
        <w:t>по</w:t>
      </w:r>
      <w:r w:rsidRPr="001152A6">
        <w:rPr>
          <w:rFonts w:ascii="Times New Roman" w:hAnsi="Times New Roman" w:cs="Times New Roman"/>
          <w:spacing w:val="1"/>
          <w:sz w:val="28"/>
        </w:rPr>
        <w:t xml:space="preserve"> </w:t>
      </w:r>
      <w:r w:rsidRPr="001152A6">
        <w:rPr>
          <w:rFonts w:ascii="Times New Roman" w:hAnsi="Times New Roman" w:cs="Times New Roman"/>
          <w:sz w:val="28"/>
        </w:rPr>
        <w:t>усмотрению</w:t>
      </w:r>
      <w:r w:rsidRPr="001152A6">
        <w:rPr>
          <w:rFonts w:ascii="Times New Roman" w:hAnsi="Times New Roman" w:cs="Times New Roman"/>
          <w:spacing w:val="-1"/>
          <w:sz w:val="28"/>
        </w:rPr>
        <w:t xml:space="preserve"> </w:t>
      </w:r>
      <w:r w:rsidRPr="001152A6">
        <w:rPr>
          <w:rFonts w:ascii="Times New Roman" w:hAnsi="Times New Roman" w:cs="Times New Roman"/>
          <w:sz w:val="28"/>
        </w:rPr>
        <w:t>поступающего);</w:t>
      </w:r>
    </w:p>
    <w:p w:rsidR="00BA61C6" w:rsidRPr="001152A6" w:rsidRDefault="00BA61C6" w:rsidP="00BA61C6">
      <w:pPr>
        <w:pStyle w:val="a7"/>
        <w:widowControl w:val="0"/>
        <w:numPr>
          <w:ilvl w:val="0"/>
          <w:numId w:val="10"/>
        </w:numPr>
        <w:tabs>
          <w:tab w:val="left" w:pos="1547"/>
          <w:tab w:val="left" w:pos="9923"/>
        </w:tabs>
        <w:autoSpaceDE w:val="0"/>
        <w:autoSpaceDN w:val="0"/>
        <w:spacing w:after="0" w:line="321" w:lineRule="exact"/>
        <w:ind w:left="1546" w:right="238" w:hanging="306"/>
        <w:contextualSpacing w:val="0"/>
        <w:jc w:val="both"/>
        <w:rPr>
          <w:rFonts w:ascii="Times New Roman" w:hAnsi="Times New Roman" w:cs="Times New Roman"/>
          <w:sz w:val="28"/>
        </w:rPr>
      </w:pPr>
      <w:r w:rsidRPr="001152A6">
        <w:rPr>
          <w:rFonts w:ascii="Times New Roman" w:hAnsi="Times New Roman" w:cs="Times New Roman"/>
          <w:sz w:val="28"/>
        </w:rPr>
        <w:t>иные</w:t>
      </w:r>
      <w:r w:rsidRPr="001152A6">
        <w:rPr>
          <w:rFonts w:ascii="Times New Roman" w:hAnsi="Times New Roman" w:cs="Times New Roman"/>
          <w:spacing w:val="-3"/>
          <w:sz w:val="28"/>
        </w:rPr>
        <w:t xml:space="preserve"> </w:t>
      </w:r>
      <w:r w:rsidRPr="001152A6">
        <w:rPr>
          <w:rFonts w:ascii="Times New Roman" w:hAnsi="Times New Roman" w:cs="Times New Roman"/>
          <w:sz w:val="28"/>
        </w:rPr>
        <w:t>документы</w:t>
      </w:r>
      <w:r w:rsidRPr="001152A6">
        <w:rPr>
          <w:rFonts w:ascii="Times New Roman" w:hAnsi="Times New Roman" w:cs="Times New Roman"/>
          <w:spacing w:val="-5"/>
          <w:sz w:val="28"/>
        </w:rPr>
        <w:t xml:space="preserve"> </w:t>
      </w:r>
      <w:r w:rsidRPr="001152A6">
        <w:rPr>
          <w:rFonts w:ascii="Times New Roman" w:hAnsi="Times New Roman" w:cs="Times New Roman"/>
          <w:sz w:val="28"/>
        </w:rPr>
        <w:t>(представляются</w:t>
      </w:r>
      <w:r w:rsidRPr="001152A6">
        <w:rPr>
          <w:rFonts w:ascii="Times New Roman" w:hAnsi="Times New Roman" w:cs="Times New Roman"/>
          <w:spacing w:val="-3"/>
          <w:sz w:val="28"/>
        </w:rPr>
        <w:t xml:space="preserve"> </w:t>
      </w:r>
      <w:r w:rsidRPr="001152A6">
        <w:rPr>
          <w:rFonts w:ascii="Times New Roman" w:hAnsi="Times New Roman" w:cs="Times New Roman"/>
          <w:sz w:val="28"/>
        </w:rPr>
        <w:t>по</w:t>
      </w:r>
      <w:r w:rsidRPr="001152A6">
        <w:rPr>
          <w:rFonts w:ascii="Times New Roman" w:hAnsi="Times New Roman" w:cs="Times New Roman"/>
          <w:spacing w:val="-5"/>
          <w:sz w:val="28"/>
        </w:rPr>
        <w:t xml:space="preserve"> </w:t>
      </w:r>
      <w:r w:rsidRPr="001152A6">
        <w:rPr>
          <w:rFonts w:ascii="Times New Roman" w:hAnsi="Times New Roman" w:cs="Times New Roman"/>
          <w:sz w:val="28"/>
        </w:rPr>
        <w:t>усмотрению</w:t>
      </w:r>
      <w:r w:rsidRPr="001152A6">
        <w:rPr>
          <w:rFonts w:ascii="Times New Roman" w:hAnsi="Times New Roman" w:cs="Times New Roman"/>
          <w:spacing w:val="-3"/>
          <w:sz w:val="28"/>
        </w:rPr>
        <w:t xml:space="preserve"> </w:t>
      </w:r>
      <w:proofErr w:type="gramStart"/>
      <w:r w:rsidRPr="001152A6">
        <w:rPr>
          <w:rFonts w:ascii="Times New Roman" w:hAnsi="Times New Roman" w:cs="Times New Roman"/>
          <w:sz w:val="28"/>
        </w:rPr>
        <w:t>поступающего</w:t>
      </w:r>
      <w:proofErr w:type="gramEnd"/>
      <w:r w:rsidRPr="001152A6">
        <w:rPr>
          <w:rFonts w:ascii="Times New Roman" w:hAnsi="Times New Roman" w:cs="Times New Roman"/>
          <w:sz w:val="28"/>
        </w:rPr>
        <w:t>);</w:t>
      </w:r>
    </w:p>
    <w:p w:rsidR="00BA61C6" w:rsidRPr="001152A6" w:rsidRDefault="00BA61C6" w:rsidP="00BA61C6">
      <w:pPr>
        <w:pStyle w:val="a7"/>
        <w:widowControl w:val="0"/>
        <w:numPr>
          <w:ilvl w:val="0"/>
          <w:numId w:val="10"/>
        </w:numPr>
        <w:tabs>
          <w:tab w:val="left" w:pos="1547"/>
          <w:tab w:val="left" w:pos="9923"/>
        </w:tabs>
        <w:autoSpaceDE w:val="0"/>
        <w:autoSpaceDN w:val="0"/>
        <w:spacing w:after="0" w:line="322" w:lineRule="exact"/>
        <w:ind w:left="1546" w:right="238" w:hanging="306"/>
        <w:contextualSpacing w:val="0"/>
        <w:jc w:val="both"/>
        <w:rPr>
          <w:rFonts w:ascii="Times New Roman" w:hAnsi="Times New Roman" w:cs="Times New Roman"/>
          <w:sz w:val="28"/>
        </w:rPr>
      </w:pPr>
      <w:r w:rsidRPr="001152A6">
        <w:rPr>
          <w:rFonts w:ascii="Times New Roman" w:hAnsi="Times New Roman" w:cs="Times New Roman"/>
          <w:sz w:val="28"/>
        </w:rPr>
        <w:t>фотография</w:t>
      </w:r>
      <w:r w:rsidRPr="001152A6">
        <w:rPr>
          <w:rFonts w:ascii="Times New Roman" w:hAnsi="Times New Roman" w:cs="Times New Roman"/>
          <w:spacing w:val="-5"/>
          <w:sz w:val="28"/>
        </w:rPr>
        <w:t xml:space="preserve"> </w:t>
      </w:r>
      <w:proofErr w:type="gramStart"/>
      <w:r w:rsidRPr="001152A6">
        <w:rPr>
          <w:rFonts w:ascii="Times New Roman" w:hAnsi="Times New Roman" w:cs="Times New Roman"/>
          <w:sz w:val="28"/>
        </w:rPr>
        <w:t>поступающего</w:t>
      </w:r>
      <w:proofErr w:type="gramEnd"/>
      <w:r w:rsidRPr="001152A6">
        <w:rPr>
          <w:rFonts w:ascii="Times New Roman" w:hAnsi="Times New Roman" w:cs="Times New Roman"/>
          <w:sz w:val="28"/>
        </w:rPr>
        <w:t>.</w:t>
      </w:r>
    </w:p>
    <w:p w:rsidR="00BA61C6" w:rsidRPr="001152A6" w:rsidRDefault="00BA61C6" w:rsidP="00BA61C6">
      <w:pPr>
        <w:pStyle w:val="a7"/>
        <w:widowControl w:val="0"/>
        <w:numPr>
          <w:ilvl w:val="1"/>
          <w:numId w:val="7"/>
        </w:numPr>
        <w:tabs>
          <w:tab w:val="left" w:pos="1690"/>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Документ установленного образца представляется (направляется) п</w:t>
      </w:r>
      <w:proofErr w:type="gramStart"/>
      <w:r w:rsidRPr="001152A6">
        <w:rPr>
          <w:rFonts w:ascii="Times New Roman" w:hAnsi="Times New Roman" w:cs="Times New Roman"/>
          <w:sz w:val="28"/>
        </w:rPr>
        <w:t>о-</w:t>
      </w:r>
      <w:proofErr w:type="gramEnd"/>
      <w:r w:rsidRPr="001152A6">
        <w:rPr>
          <w:rFonts w:ascii="Times New Roman" w:hAnsi="Times New Roman" w:cs="Times New Roman"/>
          <w:spacing w:val="1"/>
          <w:sz w:val="28"/>
        </w:rPr>
        <w:t xml:space="preserve"> </w:t>
      </w:r>
      <w:r w:rsidRPr="001152A6">
        <w:rPr>
          <w:rFonts w:ascii="Times New Roman" w:hAnsi="Times New Roman" w:cs="Times New Roman"/>
          <w:sz w:val="28"/>
        </w:rPr>
        <w:t>ст</w:t>
      </w:r>
      <w:r w:rsidRPr="001152A6">
        <w:rPr>
          <w:rFonts w:ascii="Times New Roman" w:hAnsi="Times New Roman" w:cs="Times New Roman"/>
          <w:sz w:val="28"/>
        </w:rPr>
        <w:t>у</w:t>
      </w:r>
      <w:r w:rsidRPr="001152A6">
        <w:rPr>
          <w:rFonts w:ascii="Times New Roman" w:hAnsi="Times New Roman" w:cs="Times New Roman"/>
          <w:sz w:val="28"/>
        </w:rPr>
        <w:t>пающим при подаче документов, необходимых для поступления, или в более поз</w:t>
      </w:r>
      <w:r w:rsidRPr="001152A6">
        <w:rPr>
          <w:rFonts w:ascii="Times New Roman" w:hAnsi="Times New Roman" w:cs="Times New Roman"/>
          <w:sz w:val="28"/>
        </w:rPr>
        <w:t>д</w:t>
      </w:r>
      <w:r w:rsidRPr="001152A6">
        <w:rPr>
          <w:rFonts w:ascii="Times New Roman" w:hAnsi="Times New Roman" w:cs="Times New Roman"/>
          <w:sz w:val="28"/>
        </w:rPr>
        <w:t>ний срок до дня завершения приема документов установленного образца</w:t>
      </w:r>
      <w:r w:rsidRPr="001152A6">
        <w:rPr>
          <w:rFonts w:ascii="Times New Roman" w:hAnsi="Times New Roman" w:cs="Times New Roman"/>
          <w:spacing w:val="-1"/>
          <w:sz w:val="28"/>
        </w:rPr>
        <w:t xml:space="preserve"> </w:t>
      </w:r>
      <w:r w:rsidRPr="001152A6">
        <w:rPr>
          <w:rFonts w:ascii="Times New Roman" w:hAnsi="Times New Roman" w:cs="Times New Roman"/>
          <w:sz w:val="28"/>
        </w:rPr>
        <w:t>включ</w:t>
      </w:r>
      <w:r w:rsidRPr="001152A6">
        <w:rPr>
          <w:rFonts w:ascii="Times New Roman" w:hAnsi="Times New Roman" w:cs="Times New Roman"/>
          <w:sz w:val="28"/>
        </w:rPr>
        <w:t>и</w:t>
      </w:r>
      <w:r w:rsidRPr="001152A6">
        <w:rPr>
          <w:rFonts w:ascii="Times New Roman" w:hAnsi="Times New Roman" w:cs="Times New Roman"/>
          <w:sz w:val="28"/>
        </w:rPr>
        <w:t>тельно.</w:t>
      </w:r>
    </w:p>
    <w:p w:rsidR="00BA61C6" w:rsidRPr="001152A6" w:rsidRDefault="00BA61C6" w:rsidP="00BA61C6">
      <w:pPr>
        <w:pStyle w:val="a7"/>
        <w:widowControl w:val="0"/>
        <w:numPr>
          <w:ilvl w:val="1"/>
          <w:numId w:val="7"/>
        </w:numPr>
        <w:tabs>
          <w:tab w:val="left" w:pos="1666"/>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szCs w:val="28"/>
        </w:rPr>
        <w:t>При подаче документов, необходимых для поступления, поступающие</w:t>
      </w:r>
      <w:r w:rsidRPr="001152A6">
        <w:rPr>
          <w:rFonts w:ascii="Times New Roman" w:hAnsi="Times New Roman" w:cs="Times New Roman"/>
          <w:spacing w:val="-67"/>
          <w:sz w:val="28"/>
          <w:szCs w:val="28"/>
        </w:rPr>
        <w:t xml:space="preserve"> </w:t>
      </w:r>
      <w:r w:rsidRPr="001152A6">
        <w:rPr>
          <w:rFonts w:ascii="Times New Roman" w:hAnsi="Times New Roman" w:cs="Times New Roman"/>
          <w:sz w:val="28"/>
          <w:szCs w:val="28"/>
        </w:rPr>
        <w:t>м</w:t>
      </w:r>
      <w:r w:rsidRPr="001152A6">
        <w:rPr>
          <w:rFonts w:ascii="Times New Roman" w:hAnsi="Times New Roman" w:cs="Times New Roman"/>
          <w:sz w:val="28"/>
          <w:szCs w:val="28"/>
        </w:rPr>
        <w:t>о</w:t>
      </w:r>
      <w:r w:rsidRPr="001152A6">
        <w:rPr>
          <w:rFonts w:ascii="Times New Roman" w:hAnsi="Times New Roman" w:cs="Times New Roman"/>
          <w:sz w:val="28"/>
          <w:szCs w:val="28"/>
        </w:rPr>
        <w:t>гут</w:t>
      </w:r>
      <w:r w:rsidRPr="001152A6">
        <w:rPr>
          <w:rFonts w:ascii="Times New Roman" w:hAnsi="Times New Roman" w:cs="Times New Roman"/>
          <w:spacing w:val="59"/>
          <w:sz w:val="28"/>
          <w:szCs w:val="28"/>
        </w:rPr>
        <w:t xml:space="preserve"> </w:t>
      </w:r>
      <w:r w:rsidRPr="001152A6">
        <w:rPr>
          <w:rFonts w:ascii="Times New Roman" w:hAnsi="Times New Roman" w:cs="Times New Roman"/>
          <w:sz w:val="28"/>
          <w:szCs w:val="28"/>
        </w:rPr>
        <w:t>представлять</w:t>
      </w:r>
      <w:r w:rsidRPr="001152A6">
        <w:rPr>
          <w:rFonts w:ascii="Times New Roman" w:hAnsi="Times New Roman" w:cs="Times New Roman"/>
          <w:spacing w:val="59"/>
          <w:sz w:val="28"/>
          <w:szCs w:val="28"/>
        </w:rPr>
        <w:t xml:space="preserve"> </w:t>
      </w:r>
      <w:r w:rsidRPr="001152A6">
        <w:rPr>
          <w:rFonts w:ascii="Times New Roman" w:hAnsi="Times New Roman" w:cs="Times New Roman"/>
          <w:sz w:val="28"/>
          <w:szCs w:val="28"/>
        </w:rPr>
        <w:t>оригиналы</w:t>
      </w:r>
      <w:r w:rsidRPr="001152A6">
        <w:rPr>
          <w:rFonts w:ascii="Times New Roman" w:hAnsi="Times New Roman" w:cs="Times New Roman"/>
          <w:spacing w:val="58"/>
          <w:sz w:val="28"/>
          <w:szCs w:val="28"/>
        </w:rPr>
        <w:t xml:space="preserve"> </w:t>
      </w:r>
      <w:r w:rsidRPr="001152A6">
        <w:rPr>
          <w:rFonts w:ascii="Times New Roman" w:hAnsi="Times New Roman" w:cs="Times New Roman"/>
          <w:sz w:val="28"/>
          <w:szCs w:val="28"/>
        </w:rPr>
        <w:t>или</w:t>
      </w:r>
      <w:r w:rsidRPr="001152A6">
        <w:rPr>
          <w:rFonts w:ascii="Times New Roman" w:hAnsi="Times New Roman" w:cs="Times New Roman"/>
          <w:spacing w:val="60"/>
          <w:sz w:val="28"/>
          <w:szCs w:val="28"/>
        </w:rPr>
        <w:t xml:space="preserve"> </w:t>
      </w:r>
      <w:r w:rsidRPr="001152A6">
        <w:rPr>
          <w:rFonts w:ascii="Times New Roman" w:hAnsi="Times New Roman" w:cs="Times New Roman"/>
          <w:sz w:val="28"/>
          <w:szCs w:val="28"/>
        </w:rPr>
        <w:t>копии</w:t>
      </w:r>
      <w:r w:rsidRPr="001152A6">
        <w:rPr>
          <w:rFonts w:ascii="Times New Roman" w:hAnsi="Times New Roman" w:cs="Times New Roman"/>
          <w:spacing w:val="60"/>
          <w:sz w:val="28"/>
          <w:szCs w:val="28"/>
        </w:rPr>
        <w:t xml:space="preserve"> </w:t>
      </w:r>
      <w:r w:rsidRPr="001152A6">
        <w:rPr>
          <w:rFonts w:ascii="Times New Roman" w:hAnsi="Times New Roman" w:cs="Times New Roman"/>
          <w:sz w:val="28"/>
          <w:szCs w:val="28"/>
        </w:rPr>
        <w:t>(электронные</w:t>
      </w:r>
      <w:r w:rsidRPr="001152A6">
        <w:rPr>
          <w:rFonts w:ascii="Times New Roman" w:hAnsi="Times New Roman" w:cs="Times New Roman"/>
          <w:spacing w:val="64"/>
          <w:sz w:val="28"/>
          <w:szCs w:val="28"/>
        </w:rPr>
        <w:t xml:space="preserve"> </w:t>
      </w:r>
      <w:r w:rsidRPr="001152A6">
        <w:rPr>
          <w:rFonts w:ascii="Times New Roman" w:hAnsi="Times New Roman" w:cs="Times New Roman"/>
          <w:sz w:val="28"/>
          <w:szCs w:val="28"/>
        </w:rPr>
        <w:t>образы)</w:t>
      </w:r>
      <w:r w:rsidRPr="001152A6">
        <w:rPr>
          <w:rFonts w:ascii="Times New Roman" w:hAnsi="Times New Roman" w:cs="Times New Roman"/>
          <w:spacing w:val="57"/>
          <w:sz w:val="28"/>
          <w:szCs w:val="28"/>
        </w:rPr>
        <w:t xml:space="preserve"> </w:t>
      </w:r>
      <w:r w:rsidRPr="001152A6">
        <w:rPr>
          <w:rFonts w:ascii="Times New Roman" w:hAnsi="Times New Roman" w:cs="Times New Roman"/>
          <w:sz w:val="28"/>
          <w:szCs w:val="28"/>
        </w:rPr>
        <w:t xml:space="preserve">документов без представления их оригиналов. </w:t>
      </w:r>
      <w:proofErr w:type="gramStart"/>
      <w:r w:rsidRPr="001152A6">
        <w:rPr>
          <w:rFonts w:ascii="Times New Roman" w:hAnsi="Times New Roman" w:cs="Times New Roman"/>
          <w:sz w:val="28"/>
          <w:szCs w:val="28"/>
        </w:rPr>
        <w:t>Заверения</w:t>
      </w:r>
      <w:proofErr w:type="gramEnd"/>
      <w:r w:rsidRPr="001152A6">
        <w:rPr>
          <w:rFonts w:ascii="Times New Roman" w:hAnsi="Times New Roman" w:cs="Times New Roman"/>
          <w:sz w:val="28"/>
          <w:szCs w:val="28"/>
        </w:rPr>
        <w:t xml:space="preserve"> указанных копий (электронных</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образов)</w:t>
      </w:r>
      <w:r w:rsidRPr="001152A6">
        <w:rPr>
          <w:rFonts w:ascii="Times New Roman" w:hAnsi="Times New Roman" w:cs="Times New Roman"/>
          <w:spacing w:val="-3"/>
          <w:sz w:val="28"/>
          <w:szCs w:val="28"/>
        </w:rPr>
        <w:t xml:space="preserve"> </w:t>
      </w:r>
      <w:r w:rsidRPr="001152A6">
        <w:rPr>
          <w:rFonts w:ascii="Times New Roman" w:hAnsi="Times New Roman" w:cs="Times New Roman"/>
          <w:sz w:val="28"/>
          <w:szCs w:val="28"/>
        </w:rPr>
        <w:t>не требуется</w:t>
      </w:r>
      <w:r w:rsidRPr="001152A6">
        <w:rPr>
          <w:rFonts w:ascii="Times New Roman" w:hAnsi="Times New Roman" w:cs="Times New Roman"/>
        </w:rPr>
        <w:t>.</w:t>
      </w:r>
    </w:p>
    <w:p w:rsidR="00BA61C6" w:rsidRPr="001152A6" w:rsidRDefault="00BA61C6" w:rsidP="00BA61C6">
      <w:pPr>
        <w:pStyle w:val="ae"/>
        <w:tabs>
          <w:tab w:val="left" w:pos="9923"/>
        </w:tabs>
        <w:ind w:left="533" w:right="238" w:firstLine="708"/>
      </w:pPr>
      <w:r w:rsidRPr="001152A6">
        <w:t>При подаче заявления о приеме посредством ЕПГУ (в случае установления возможности его использования при приеме на обучение по программам</w:t>
      </w:r>
      <w:r w:rsidRPr="001152A6">
        <w:rPr>
          <w:spacing w:val="1"/>
        </w:rPr>
        <w:t xml:space="preserve"> </w:t>
      </w:r>
      <w:r w:rsidRPr="001152A6">
        <w:t>аспира</w:t>
      </w:r>
      <w:r w:rsidRPr="001152A6">
        <w:t>н</w:t>
      </w:r>
      <w:r w:rsidRPr="001152A6">
        <w:t>туры):</w:t>
      </w:r>
    </w:p>
    <w:p w:rsidR="00BA61C6" w:rsidRPr="001152A6" w:rsidRDefault="00BA61C6" w:rsidP="00BA61C6">
      <w:pPr>
        <w:pStyle w:val="a7"/>
        <w:widowControl w:val="0"/>
        <w:numPr>
          <w:ilvl w:val="0"/>
          <w:numId w:val="9"/>
        </w:numPr>
        <w:tabs>
          <w:tab w:val="left" w:pos="1453"/>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документ, удостоверяющий личность, гражданство поступающего, док</w:t>
      </w:r>
      <w:r w:rsidRPr="001152A6">
        <w:rPr>
          <w:rFonts w:ascii="Times New Roman" w:hAnsi="Times New Roman" w:cs="Times New Roman"/>
          <w:sz w:val="28"/>
        </w:rPr>
        <w:t>у</w:t>
      </w:r>
      <w:r w:rsidRPr="001152A6">
        <w:rPr>
          <w:rFonts w:ascii="Times New Roman" w:hAnsi="Times New Roman" w:cs="Times New Roman"/>
          <w:sz w:val="28"/>
        </w:rPr>
        <w:t>мент, подтверждающий регистрацию в системе индивидуального (персонифицир</w:t>
      </w:r>
      <w:r w:rsidRPr="001152A6">
        <w:rPr>
          <w:rFonts w:ascii="Times New Roman" w:hAnsi="Times New Roman" w:cs="Times New Roman"/>
          <w:sz w:val="28"/>
        </w:rPr>
        <w:t>о</w:t>
      </w:r>
      <w:r w:rsidRPr="001152A6">
        <w:rPr>
          <w:rFonts w:ascii="Times New Roman" w:hAnsi="Times New Roman" w:cs="Times New Roman"/>
          <w:sz w:val="28"/>
        </w:rPr>
        <w:t>ванного) учета, считаются представленными, если информация об указанных</w:t>
      </w:r>
      <w:r w:rsidRPr="001152A6">
        <w:rPr>
          <w:rFonts w:ascii="Times New Roman" w:hAnsi="Times New Roman" w:cs="Times New Roman"/>
          <w:spacing w:val="-1"/>
          <w:sz w:val="28"/>
        </w:rPr>
        <w:t xml:space="preserve"> </w:t>
      </w:r>
      <w:r w:rsidRPr="001152A6">
        <w:rPr>
          <w:rFonts w:ascii="Times New Roman" w:hAnsi="Times New Roman" w:cs="Times New Roman"/>
          <w:sz w:val="28"/>
        </w:rPr>
        <w:t>док</w:t>
      </w:r>
      <w:r w:rsidRPr="001152A6">
        <w:rPr>
          <w:rFonts w:ascii="Times New Roman" w:hAnsi="Times New Roman" w:cs="Times New Roman"/>
          <w:sz w:val="28"/>
        </w:rPr>
        <w:t>у</w:t>
      </w:r>
      <w:r w:rsidRPr="001152A6">
        <w:rPr>
          <w:rFonts w:ascii="Times New Roman" w:hAnsi="Times New Roman" w:cs="Times New Roman"/>
          <w:sz w:val="28"/>
        </w:rPr>
        <w:t>ментах</w:t>
      </w:r>
      <w:r w:rsidRPr="001152A6">
        <w:rPr>
          <w:rFonts w:ascii="Times New Roman" w:hAnsi="Times New Roman" w:cs="Times New Roman"/>
          <w:spacing w:val="-4"/>
          <w:sz w:val="28"/>
        </w:rPr>
        <w:t xml:space="preserve"> </w:t>
      </w:r>
      <w:r w:rsidRPr="001152A6">
        <w:rPr>
          <w:rFonts w:ascii="Times New Roman" w:hAnsi="Times New Roman" w:cs="Times New Roman"/>
          <w:sz w:val="28"/>
        </w:rPr>
        <w:t>подтверждена</w:t>
      </w:r>
      <w:r w:rsidRPr="001152A6">
        <w:rPr>
          <w:rFonts w:ascii="Times New Roman" w:hAnsi="Times New Roman" w:cs="Times New Roman"/>
          <w:spacing w:val="-1"/>
          <w:sz w:val="28"/>
        </w:rPr>
        <w:t xml:space="preserve"> </w:t>
      </w:r>
      <w:r w:rsidRPr="001152A6">
        <w:rPr>
          <w:rFonts w:ascii="Times New Roman" w:hAnsi="Times New Roman" w:cs="Times New Roman"/>
          <w:sz w:val="28"/>
        </w:rPr>
        <w:t>сведениями,</w:t>
      </w:r>
      <w:r w:rsidRPr="001152A6">
        <w:rPr>
          <w:rFonts w:ascii="Times New Roman" w:hAnsi="Times New Roman" w:cs="Times New Roman"/>
          <w:spacing w:val="-1"/>
          <w:sz w:val="28"/>
        </w:rPr>
        <w:t xml:space="preserve"> </w:t>
      </w:r>
      <w:r w:rsidRPr="001152A6">
        <w:rPr>
          <w:rFonts w:ascii="Times New Roman" w:hAnsi="Times New Roman" w:cs="Times New Roman"/>
          <w:sz w:val="28"/>
        </w:rPr>
        <w:t>имеющимися на</w:t>
      </w:r>
      <w:r w:rsidRPr="001152A6">
        <w:rPr>
          <w:rFonts w:ascii="Times New Roman" w:hAnsi="Times New Roman" w:cs="Times New Roman"/>
          <w:spacing w:val="-1"/>
          <w:sz w:val="28"/>
        </w:rPr>
        <w:t xml:space="preserve"> </w:t>
      </w:r>
      <w:r w:rsidRPr="001152A6">
        <w:rPr>
          <w:rFonts w:ascii="Times New Roman" w:hAnsi="Times New Roman" w:cs="Times New Roman"/>
          <w:sz w:val="28"/>
        </w:rPr>
        <w:t>ЕПГУ;</w:t>
      </w:r>
    </w:p>
    <w:p w:rsidR="00BA61C6" w:rsidRPr="001152A6" w:rsidRDefault="00BA61C6" w:rsidP="00BA61C6">
      <w:pPr>
        <w:pStyle w:val="a7"/>
        <w:widowControl w:val="0"/>
        <w:numPr>
          <w:ilvl w:val="0"/>
          <w:numId w:val="9"/>
        </w:numPr>
        <w:tabs>
          <w:tab w:val="left" w:pos="1450"/>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документ установленного образца считается представленным в копии,</w:t>
      </w:r>
      <w:r w:rsidRPr="001152A6">
        <w:rPr>
          <w:rFonts w:ascii="Times New Roman" w:hAnsi="Times New Roman" w:cs="Times New Roman"/>
          <w:spacing w:val="1"/>
          <w:sz w:val="28"/>
        </w:rPr>
        <w:t xml:space="preserve"> </w:t>
      </w:r>
      <w:r w:rsidRPr="001152A6">
        <w:rPr>
          <w:rFonts w:ascii="Times New Roman" w:hAnsi="Times New Roman" w:cs="Times New Roman"/>
          <w:sz w:val="28"/>
        </w:rPr>
        <w:t>если</w:t>
      </w:r>
      <w:r w:rsidRPr="001152A6">
        <w:rPr>
          <w:rFonts w:ascii="Times New Roman" w:hAnsi="Times New Roman" w:cs="Times New Roman"/>
          <w:spacing w:val="1"/>
          <w:sz w:val="28"/>
        </w:rPr>
        <w:t xml:space="preserve"> </w:t>
      </w:r>
      <w:r w:rsidRPr="001152A6">
        <w:rPr>
          <w:rFonts w:ascii="Times New Roman" w:hAnsi="Times New Roman" w:cs="Times New Roman"/>
          <w:sz w:val="28"/>
        </w:rPr>
        <w:t>информация</w:t>
      </w:r>
      <w:r w:rsidRPr="001152A6">
        <w:rPr>
          <w:rFonts w:ascii="Times New Roman" w:hAnsi="Times New Roman" w:cs="Times New Roman"/>
          <w:spacing w:val="1"/>
          <w:sz w:val="28"/>
        </w:rPr>
        <w:t xml:space="preserve"> </w:t>
      </w:r>
      <w:r w:rsidRPr="001152A6">
        <w:rPr>
          <w:rFonts w:ascii="Times New Roman" w:hAnsi="Times New Roman" w:cs="Times New Roman"/>
          <w:sz w:val="28"/>
        </w:rPr>
        <w:t>о</w:t>
      </w:r>
      <w:r w:rsidRPr="001152A6">
        <w:rPr>
          <w:rFonts w:ascii="Times New Roman" w:hAnsi="Times New Roman" w:cs="Times New Roman"/>
          <w:spacing w:val="1"/>
          <w:sz w:val="28"/>
        </w:rPr>
        <w:t xml:space="preserve"> </w:t>
      </w:r>
      <w:r w:rsidRPr="001152A6">
        <w:rPr>
          <w:rFonts w:ascii="Times New Roman" w:hAnsi="Times New Roman" w:cs="Times New Roman"/>
          <w:sz w:val="28"/>
        </w:rPr>
        <w:t>нем</w:t>
      </w:r>
      <w:r w:rsidRPr="001152A6">
        <w:rPr>
          <w:rFonts w:ascii="Times New Roman" w:hAnsi="Times New Roman" w:cs="Times New Roman"/>
          <w:spacing w:val="1"/>
          <w:sz w:val="28"/>
        </w:rPr>
        <w:t xml:space="preserve"> </w:t>
      </w:r>
      <w:r w:rsidRPr="001152A6">
        <w:rPr>
          <w:rFonts w:ascii="Times New Roman" w:hAnsi="Times New Roman" w:cs="Times New Roman"/>
          <w:sz w:val="28"/>
        </w:rPr>
        <w:t>подтверждена</w:t>
      </w:r>
      <w:r w:rsidRPr="001152A6">
        <w:rPr>
          <w:rFonts w:ascii="Times New Roman" w:hAnsi="Times New Roman" w:cs="Times New Roman"/>
          <w:spacing w:val="1"/>
          <w:sz w:val="28"/>
        </w:rPr>
        <w:t xml:space="preserve"> </w:t>
      </w:r>
      <w:r w:rsidRPr="001152A6">
        <w:rPr>
          <w:rFonts w:ascii="Times New Roman" w:hAnsi="Times New Roman" w:cs="Times New Roman"/>
          <w:sz w:val="28"/>
        </w:rPr>
        <w:t>сведениями,</w:t>
      </w:r>
      <w:r w:rsidRPr="001152A6">
        <w:rPr>
          <w:rFonts w:ascii="Times New Roman" w:hAnsi="Times New Roman" w:cs="Times New Roman"/>
          <w:spacing w:val="1"/>
          <w:sz w:val="28"/>
        </w:rPr>
        <w:t xml:space="preserve"> </w:t>
      </w:r>
      <w:r w:rsidRPr="001152A6">
        <w:rPr>
          <w:rFonts w:ascii="Times New Roman" w:hAnsi="Times New Roman" w:cs="Times New Roman"/>
          <w:sz w:val="28"/>
        </w:rPr>
        <w:t>содержащимися</w:t>
      </w:r>
      <w:r w:rsidRPr="001152A6">
        <w:rPr>
          <w:rFonts w:ascii="Times New Roman" w:hAnsi="Times New Roman" w:cs="Times New Roman"/>
          <w:spacing w:val="1"/>
          <w:sz w:val="28"/>
        </w:rPr>
        <w:t xml:space="preserve"> </w:t>
      </w:r>
      <w:r w:rsidRPr="001152A6">
        <w:rPr>
          <w:rFonts w:ascii="Times New Roman" w:hAnsi="Times New Roman" w:cs="Times New Roman"/>
          <w:sz w:val="28"/>
        </w:rPr>
        <w:t>в</w:t>
      </w:r>
      <w:r w:rsidRPr="001152A6">
        <w:rPr>
          <w:rFonts w:ascii="Times New Roman" w:hAnsi="Times New Roman" w:cs="Times New Roman"/>
          <w:spacing w:val="1"/>
          <w:sz w:val="28"/>
        </w:rPr>
        <w:t xml:space="preserve"> </w:t>
      </w:r>
      <w:r w:rsidRPr="001152A6">
        <w:rPr>
          <w:rFonts w:ascii="Times New Roman" w:hAnsi="Times New Roman" w:cs="Times New Roman"/>
          <w:sz w:val="28"/>
        </w:rPr>
        <w:t>федеральной и</w:t>
      </w:r>
      <w:r w:rsidRPr="001152A6">
        <w:rPr>
          <w:rFonts w:ascii="Times New Roman" w:hAnsi="Times New Roman" w:cs="Times New Roman"/>
          <w:sz w:val="28"/>
        </w:rPr>
        <w:t>н</w:t>
      </w:r>
      <w:r w:rsidRPr="001152A6">
        <w:rPr>
          <w:rFonts w:ascii="Times New Roman" w:hAnsi="Times New Roman" w:cs="Times New Roman"/>
          <w:sz w:val="28"/>
        </w:rPr>
        <w:t xml:space="preserve">формационной системе "Федеральный реестр сведений о </w:t>
      </w:r>
      <w:proofErr w:type="gramStart"/>
      <w:r w:rsidRPr="001152A6">
        <w:rPr>
          <w:rFonts w:ascii="Times New Roman" w:hAnsi="Times New Roman" w:cs="Times New Roman"/>
          <w:sz w:val="28"/>
        </w:rPr>
        <w:t>документах</w:t>
      </w:r>
      <w:proofErr w:type="gramEnd"/>
      <w:r w:rsidRPr="001152A6">
        <w:rPr>
          <w:rFonts w:ascii="Times New Roman" w:hAnsi="Times New Roman" w:cs="Times New Roman"/>
          <w:sz w:val="28"/>
        </w:rPr>
        <w:t xml:space="preserve"> об образов</w:t>
      </w:r>
      <w:r w:rsidRPr="001152A6">
        <w:rPr>
          <w:rFonts w:ascii="Times New Roman" w:hAnsi="Times New Roman" w:cs="Times New Roman"/>
          <w:sz w:val="28"/>
        </w:rPr>
        <w:t>а</w:t>
      </w:r>
      <w:r w:rsidRPr="001152A6">
        <w:rPr>
          <w:rFonts w:ascii="Times New Roman" w:hAnsi="Times New Roman" w:cs="Times New Roman"/>
          <w:sz w:val="28"/>
        </w:rPr>
        <w:lastRenderedPageBreak/>
        <w:t xml:space="preserve">нии и (или) о квалификации, документах об обучении". В дополнение к указанной информации </w:t>
      </w:r>
      <w:proofErr w:type="gramStart"/>
      <w:r w:rsidRPr="001152A6">
        <w:rPr>
          <w:rFonts w:ascii="Times New Roman" w:hAnsi="Times New Roman" w:cs="Times New Roman"/>
          <w:sz w:val="28"/>
        </w:rPr>
        <w:t>поступающий</w:t>
      </w:r>
      <w:proofErr w:type="gramEnd"/>
      <w:r w:rsidRPr="001152A6">
        <w:rPr>
          <w:rFonts w:ascii="Times New Roman" w:hAnsi="Times New Roman" w:cs="Times New Roman"/>
          <w:sz w:val="28"/>
        </w:rPr>
        <w:t xml:space="preserve"> может представить копию</w:t>
      </w:r>
      <w:r w:rsidRPr="001152A6">
        <w:rPr>
          <w:rFonts w:ascii="Times New Roman" w:hAnsi="Times New Roman" w:cs="Times New Roman"/>
          <w:spacing w:val="1"/>
          <w:sz w:val="28"/>
        </w:rPr>
        <w:t xml:space="preserve"> </w:t>
      </w:r>
      <w:r w:rsidRPr="001152A6">
        <w:rPr>
          <w:rFonts w:ascii="Times New Roman" w:hAnsi="Times New Roman" w:cs="Times New Roman"/>
          <w:sz w:val="28"/>
        </w:rPr>
        <w:t>документа установленного образца для учета индивидуальных достижений и в</w:t>
      </w:r>
      <w:r w:rsidRPr="001152A6">
        <w:rPr>
          <w:rFonts w:ascii="Times New Roman" w:hAnsi="Times New Roman" w:cs="Times New Roman"/>
          <w:spacing w:val="1"/>
          <w:sz w:val="28"/>
        </w:rPr>
        <w:t xml:space="preserve"> </w:t>
      </w:r>
      <w:r w:rsidRPr="001152A6">
        <w:rPr>
          <w:rFonts w:ascii="Times New Roman" w:hAnsi="Times New Roman" w:cs="Times New Roman"/>
          <w:sz w:val="28"/>
        </w:rPr>
        <w:t>иных</w:t>
      </w:r>
      <w:r w:rsidRPr="001152A6">
        <w:rPr>
          <w:rFonts w:ascii="Times New Roman" w:hAnsi="Times New Roman" w:cs="Times New Roman"/>
          <w:spacing w:val="-1"/>
          <w:sz w:val="28"/>
        </w:rPr>
        <w:t xml:space="preserve"> </w:t>
      </w:r>
      <w:r w:rsidRPr="001152A6">
        <w:rPr>
          <w:rFonts w:ascii="Times New Roman" w:hAnsi="Times New Roman" w:cs="Times New Roman"/>
          <w:sz w:val="28"/>
        </w:rPr>
        <w:t>случаях,</w:t>
      </w:r>
      <w:r w:rsidRPr="001152A6">
        <w:rPr>
          <w:rFonts w:ascii="Times New Roman" w:hAnsi="Times New Roman" w:cs="Times New Roman"/>
          <w:spacing w:val="-3"/>
          <w:sz w:val="28"/>
        </w:rPr>
        <w:t xml:space="preserve"> </w:t>
      </w:r>
      <w:r w:rsidRPr="001152A6">
        <w:rPr>
          <w:rFonts w:ascii="Times New Roman" w:hAnsi="Times New Roman" w:cs="Times New Roman"/>
          <w:sz w:val="28"/>
        </w:rPr>
        <w:t>требующих</w:t>
      </w:r>
      <w:r w:rsidRPr="001152A6">
        <w:rPr>
          <w:rFonts w:ascii="Times New Roman" w:hAnsi="Times New Roman" w:cs="Times New Roman"/>
          <w:spacing w:val="-4"/>
          <w:sz w:val="28"/>
        </w:rPr>
        <w:t xml:space="preserve"> </w:t>
      </w:r>
      <w:r w:rsidRPr="001152A6">
        <w:rPr>
          <w:rFonts w:ascii="Times New Roman" w:hAnsi="Times New Roman" w:cs="Times New Roman"/>
          <w:sz w:val="28"/>
        </w:rPr>
        <w:t>ра</w:t>
      </w:r>
      <w:r w:rsidRPr="001152A6">
        <w:rPr>
          <w:rFonts w:ascii="Times New Roman" w:hAnsi="Times New Roman" w:cs="Times New Roman"/>
          <w:sz w:val="28"/>
        </w:rPr>
        <w:t>с</w:t>
      </w:r>
      <w:r w:rsidRPr="001152A6">
        <w:rPr>
          <w:rFonts w:ascii="Times New Roman" w:hAnsi="Times New Roman" w:cs="Times New Roman"/>
          <w:sz w:val="28"/>
        </w:rPr>
        <w:t>смотрения</w:t>
      </w:r>
      <w:r w:rsidRPr="001152A6">
        <w:rPr>
          <w:rFonts w:ascii="Times New Roman" w:hAnsi="Times New Roman" w:cs="Times New Roman"/>
          <w:spacing w:val="-4"/>
          <w:sz w:val="28"/>
        </w:rPr>
        <w:t xml:space="preserve"> </w:t>
      </w:r>
      <w:r w:rsidRPr="001152A6">
        <w:rPr>
          <w:rFonts w:ascii="Times New Roman" w:hAnsi="Times New Roman" w:cs="Times New Roman"/>
          <w:sz w:val="28"/>
        </w:rPr>
        <w:t>документа</w:t>
      </w:r>
      <w:r w:rsidRPr="001152A6">
        <w:rPr>
          <w:rFonts w:ascii="Times New Roman" w:hAnsi="Times New Roman" w:cs="Times New Roman"/>
          <w:spacing w:val="-2"/>
          <w:sz w:val="28"/>
        </w:rPr>
        <w:t xml:space="preserve"> </w:t>
      </w:r>
      <w:r w:rsidRPr="001152A6">
        <w:rPr>
          <w:rFonts w:ascii="Times New Roman" w:hAnsi="Times New Roman" w:cs="Times New Roman"/>
          <w:sz w:val="28"/>
        </w:rPr>
        <w:t>установленного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образца.</w:t>
      </w:r>
    </w:p>
    <w:p w:rsidR="00BA61C6" w:rsidRPr="001152A6" w:rsidRDefault="00BA61C6" w:rsidP="00BA61C6">
      <w:pPr>
        <w:pStyle w:val="a7"/>
        <w:widowControl w:val="0"/>
        <w:numPr>
          <w:ilvl w:val="1"/>
          <w:numId w:val="7"/>
        </w:numPr>
        <w:tabs>
          <w:tab w:val="left" w:pos="1662"/>
          <w:tab w:val="left" w:pos="9923"/>
        </w:tabs>
        <w:autoSpaceDE w:val="0"/>
        <w:autoSpaceDN w:val="0"/>
        <w:spacing w:after="0" w:line="322" w:lineRule="exact"/>
        <w:ind w:left="1661" w:right="238" w:hanging="421"/>
        <w:contextualSpacing w:val="0"/>
        <w:jc w:val="both"/>
        <w:rPr>
          <w:rFonts w:ascii="Times New Roman" w:hAnsi="Times New Roman" w:cs="Times New Roman"/>
          <w:sz w:val="28"/>
        </w:rPr>
      </w:pPr>
      <w:r w:rsidRPr="001152A6">
        <w:rPr>
          <w:rFonts w:ascii="Times New Roman" w:hAnsi="Times New Roman" w:cs="Times New Roman"/>
          <w:sz w:val="28"/>
        </w:rPr>
        <w:t>Заявление</w:t>
      </w:r>
      <w:r w:rsidRPr="001152A6">
        <w:rPr>
          <w:rFonts w:ascii="Times New Roman" w:hAnsi="Times New Roman" w:cs="Times New Roman"/>
          <w:spacing w:val="-4"/>
          <w:sz w:val="28"/>
        </w:rPr>
        <w:t xml:space="preserve"> </w:t>
      </w:r>
      <w:r w:rsidRPr="001152A6">
        <w:rPr>
          <w:rFonts w:ascii="Times New Roman" w:hAnsi="Times New Roman" w:cs="Times New Roman"/>
          <w:sz w:val="28"/>
        </w:rPr>
        <w:t>о</w:t>
      </w:r>
      <w:r w:rsidRPr="001152A6">
        <w:rPr>
          <w:rFonts w:ascii="Times New Roman" w:hAnsi="Times New Roman" w:cs="Times New Roman"/>
          <w:spacing w:val="1"/>
          <w:sz w:val="28"/>
        </w:rPr>
        <w:t xml:space="preserve"> </w:t>
      </w:r>
      <w:r w:rsidRPr="001152A6">
        <w:rPr>
          <w:rFonts w:ascii="Times New Roman" w:hAnsi="Times New Roman" w:cs="Times New Roman"/>
          <w:sz w:val="28"/>
        </w:rPr>
        <w:t>приеме представляется</w:t>
      </w:r>
      <w:r w:rsidRPr="001152A6">
        <w:rPr>
          <w:rFonts w:ascii="Times New Roman" w:hAnsi="Times New Roman" w:cs="Times New Roman"/>
          <w:spacing w:val="-3"/>
          <w:sz w:val="28"/>
        </w:rPr>
        <w:t xml:space="preserve"> </w:t>
      </w:r>
      <w:r w:rsidRPr="001152A6">
        <w:rPr>
          <w:rFonts w:ascii="Times New Roman" w:hAnsi="Times New Roman" w:cs="Times New Roman"/>
          <w:sz w:val="28"/>
        </w:rPr>
        <w:t>на русском</w:t>
      </w:r>
      <w:r w:rsidRPr="001152A6">
        <w:rPr>
          <w:rFonts w:ascii="Times New Roman" w:hAnsi="Times New Roman" w:cs="Times New Roman"/>
          <w:spacing w:val="-3"/>
          <w:sz w:val="28"/>
        </w:rPr>
        <w:t xml:space="preserve"> </w:t>
      </w:r>
      <w:r w:rsidRPr="001152A6">
        <w:rPr>
          <w:rFonts w:ascii="Times New Roman" w:hAnsi="Times New Roman" w:cs="Times New Roman"/>
          <w:sz w:val="28"/>
        </w:rPr>
        <w:t>языке.</w:t>
      </w:r>
    </w:p>
    <w:p w:rsidR="00BA61C6" w:rsidRPr="001152A6" w:rsidRDefault="00BA61C6" w:rsidP="00BA61C6">
      <w:pPr>
        <w:pStyle w:val="ae"/>
        <w:tabs>
          <w:tab w:val="left" w:pos="9923"/>
        </w:tabs>
        <w:ind w:left="533" w:right="238" w:firstLine="852"/>
      </w:pPr>
      <w:r w:rsidRPr="001152A6">
        <w:t>Документы, выполненные на иностранном языке, должны быть переведены на русский язык, если иное не предусмотрено международным договором</w:t>
      </w:r>
      <w:r w:rsidRPr="001152A6">
        <w:rPr>
          <w:spacing w:val="1"/>
        </w:rPr>
        <w:t xml:space="preserve"> </w:t>
      </w:r>
      <w:r w:rsidRPr="001152A6">
        <w:t>Росси</w:t>
      </w:r>
      <w:r w:rsidRPr="001152A6">
        <w:t>й</w:t>
      </w:r>
      <w:r w:rsidRPr="001152A6">
        <w:t>ской</w:t>
      </w:r>
      <w:r w:rsidRPr="001152A6">
        <w:rPr>
          <w:spacing w:val="-1"/>
        </w:rPr>
        <w:t xml:space="preserve"> </w:t>
      </w:r>
      <w:r w:rsidRPr="001152A6">
        <w:t>Федерации.</w:t>
      </w:r>
    </w:p>
    <w:p w:rsidR="00BA61C6" w:rsidRPr="001152A6" w:rsidRDefault="00BA61C6" w:rsidP="00BA61C6">
      <w:pPr>
        <w:pStyle w:val="ae"/>
        <w:tabs>
          <w:tab w:val="left" w:pos="9923"/>
        </w:tabs>
        <w:ind w:left="533" w:right="238" w:firstLine="852"/>
      </w:pPr>
      <w:r w:rsidRPr="001152A6">
        <w:t>Документы, полученные в иностранном государстве, должны быть легал</w:t>
      </w:r>
      <w:r w:rsidRPr="001152A6">
        <w:t>и</w:t>
      </w:r>
      <w:r w:rsidRPr="001152A6">
        <w:t>зованы, если иное не предусмотрено международным договором Российской</w:t>
      </w:r>
      <w:r w:rsidRPr="001152A6">
        <w:rPr>
          <w:spacing w:val="1"/>
        </w:rPr>
        <w:t xml:space="preserve"> </w:t>
      </w:r>
      <w:r w:rsidRPr="001152A6">
        <w:t>Фед</w:t>
      </w:r>
      <w:r w:rsidRPr="001152A6">
        <w:t>е</w:t>
      </w:r>
      <w:r w:rsidRPr="001152A6">
        <w:t>рации</w:t>
      </w:r>
      <w:r w:rsidRPr="001152A6">
        <w:rPr>
          <w:spacing w:val="-4"/>
        </w:rPr>
        <w:t xml:space="preserve"> </w:t>
      </w:r>
      <w:r w:rsidRPr="001152A6">
        <w:t>или законодательством</w:t>
      </w:r>
      <w:r w:rsidRPr="001152A6">
        <w:rPr>
          <w:spacing w:val="-1"/>
        </w:rPr>
        <w:t xml:space="preserve"> </w:t>
      </w:r>
      <w:r w:rsidRPr="001152A6">
        <w:t>Российской Федерации.</w:t>
      </w:r>
    </w:p>
    <w:p w:rsidR="00BA61C6" w:rsidRPr="001152A6" w:rsidRDefault="00BA61C6" w:rsidP="00BA61C6">
      <w:pPr>
        <w:pStyle w:val="a7"/>
        <w:widowControl w:val="0"/>
        <w:numPr>
          <w:ilvl w:val="1"/>
          <w:numId w:val="7"/>
        </w:numPr>
        <w:tabs>
          <w:tab w:val="left" w:pos="1693"/>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Документы, необходимые для поступления, представляются (направляю</w:t>
      </w:r>
      <w:r w:rsidRPr="001152A6">
        <w:rPr>
          <w:rFonts w:ascii="Times New Roman" w:hAnsi="Times New Roman" w:cs="Times New Roman"/>
          <w:sz w:val="28"/>
        </w:rPr>
        <w:t>т</w:t>
      </w:r>
      <w:r w:rsidRPr="001152A6">
        <w:rPr>
          <w:rFonts w:ascii="Times New Roman" w:hAnsi="Times New Roman" w:cs="Times New Roman"/>
          <w:sz w:val="28"/>
        </w:rPr>
        <w:t>ся)</w:t>
      </w:r>
      <w:r w:rsidRPr="001152A6">
        <w:rPr>
          <w:rFonts w:ascii="Times New Roman" w:hAnsi="Times New Roman" w:cs="Times New Roman"/>
          <w:spacing w:val="-1"/>
          <w:sz w:val="28"/>
        </w:rPr>
        <w:t xml:space="preserve"> </w:t>
      </w:r>
      <w:r w:rsidRPr="001152A6">
        <w:rPr>
          <w:rFonts w:ascii="Times New Roman" w:hAnsi="Times New Roman" w:cs="Times New Roman"/>
          <w:sz w:val="28"/>
        </w:rPr>
        <w:t>поступающим</w:t>
      </w:r>
      <w:r w:rsidRPr="001152A6">
        <w:rPr>
          <w:rFonts w:ascii="Times New Roman" w:hAnsi="Times New Roman" w:cs="Times New Roman"/>
          <w:spacing w:val="-1"/>
          <w:sz w:val="28"/>
        </w:rPr>
        <w:t xml:space="preserve"> </w:t>
      </w:r>
      <w:r w:rsidRPr="001152A6">
        <w:rPr>
          <w:rFonts w:ascii="Times New Roman" w:hAnsi="Times New Roman" w:cs="Times New Roman"/>
          <w:sz w:val="28"/>
        </w:rPr>
        <w:t>в</w:t>
      </w:r>
      <w:r w:rsidRPr="001152A6">
        <w:rPr>
          <w:rFonts w:ascii="Times New Roman" w:hAnsi="Times New Roman" w:cs="Times New Roman"/>
          <w:spacing w:val="-3"/>
          <w:sz w:val="28"/>
        </w:rPr>
        <w:t xml:space="preserve"> </w:t>
      </w:r>
      <w:r w:rsidRPr="001152A6">
        <w:rPr>
          <w:rFonts w:ascii="Times New Roman" w:hAnsi="Times New Roman" w:cs="Times New Roman"/>
          <w:sz w:val="28"/>
        </w:rPr>
        <w:t>организацию</w:t>
      </w:r>
      <w:r w:rsidRPr="001152A6">
        <w:rPr>
          <w:rFonts w:ascii="Times New Roman" w:hAnsi="Times New Roman" w:cs="Times New Roman"/>
          <w:spacing w:val="-5"/>
          <w:sz w:val="28"/>
        </w:rPr>
        <w:t xml:space="preserve"> </w:t>
      </w:r>
      <w:r w:rsidRPr="001152A6">
        <w:rPr>
          <w:rFonts w:ascii="Times New Roman" w:hAnsi="Times New Roman" w:cs="Times New Roman"/>
          <w:sz w:val="28"/>
        </w:rPr>
        <w:t>одним из</w:t>
      </w:r>
      <w:r w:rsidRPr="001152A6">
        <w:rPr>
          <w:rFonts w:ascii="Times New Roman" w:hAnsi="Times New Roman" w:cs="Times New Roman"/>
          <w:spacing w:val="-2"/>
          <w:sz w:val="28"/>
        </w:rPr>
        <w:t xml:space="preserve"> </w:t>
      </w:r>
      <w:r w:rsidRPr="001152A6">
        <w:rPr>
          <w:rFonts w:ascii="Times New Roman" w:hAnsi="Times New Roman" w:cs="Times New Roman"/>
          <w:sz w:val="28"/>
        </w:rPr>
        <w:t>следующих</w:t>
      </w:r>
      <w:r w:rsidRPr="001152A6">
        <w:rPr>
          <w:rFonts w:ascii="Times New Roman" w:hAnsi="Times New Roman" w:cs="Times New Roman"/>
          <w:spacing w:val="-2"/>
          <w:sz w:val="28"/>
        </w:rPr>
        <w:t xml:space="preserve"> </w:t>
      </w:r>
      <w:r w:rsidRPr="001152A6">
        <w:rPr>
          <w:rFonts w:ascii="Times New Roman" w:hAnsi="Times New Roman" w:cs="Times New Roman"/>
          <w:sz w:val="28"/>
        </w:rPr>
        <w:t>способов:</w:t>
      </w:r>
    </w:p>
    <w:p w:rsidR="00BA61C6" w:rsidRPr="001152A6" w:rsidRDefault="00BA61C6" w:rsidP="00BA61C6">
      <w:pPr>
        <w:pStyle w:val="a7"/>
        <w:widowControl w:val="0"/>
        <w:numPr>
          <w:ilvl w:val="0"/>
          <w:numId w:val="11"/>
        </w:numPr>
        <w:tabs>
          <w:tab w:val="left" w:pos="1547"/>
          <w:tab w:val="left" w:pos="9923"/>
        </w:tabs>
        <w:autoSpaceDE w:val="0"/>
        <w:autoSpaceDN w:val="0"/>
        <w:spacing w:after="0" w:line="321" w:lineRule="exact"/>
        <w:ind w:right="238"/>
        <w:contextualSpacing w:val="0"/>
        <w:jc w:val="both"/>
        <w:rPr>
          <w:rFonts w:ascii="Times New Roman" w:hAnsi="Times New Roman" w:cs="Times New Roman"/>
          <w:sz w:val="28"/>
        </w:rPr>
      </w:pPr>
      <w:r w:rsidRPr="001152A6">
        <w:rPr>
          <w:rFonts w:ascii="Times New Roman" w:hAnsi="Times New Roman" w:cs="Times New Roman"/>
          <w:sz w:val="28"/>
        </w:rPr>
        <w:t>представляются</w:t>
      </w:r>
      <w:r w:rsidRPr="001152A6">
        <w:rPr>
          <w:rFonts w:ascii="Times New Roman" w:hAnsi="Times New Roman" w:cs="Times New Roman"/>
          <w:spacing w:val="-3"/>
          <w:sz w:val="28"/>
        </w:rPr>
        <w:t xml:space="preserve"> </w:t>
      </w:r>
      <w:r w:rsidRPr="001152A6">
        <w:rPr>
          <w:rFonts w:ascii="Times New Roman" w:hAnsi="Times New Roman" w:cs="Times New Roman"/>
          <w:sz w:val="28"/>
        </w:rPr>
        <w:t>в</w:t>
      </w:r>
      <w:r w:rsidRPr="001152A6">
        <w:rPr>
          <w:rFonts w:ascii="Times New Roman" w:hAnsi="Times New Roman" w:cs="Times New Roman"/>
          <w:spacing w:val="-5"/>
          <w:sz w:val="28"/>
        </w:rPr>
        <w:t xml:space="preserve"> </w:t>
      </w:r>
      <w:r w:rsidRPr="001152A6">
        <w:rPr>
          <w:rFonts w:ascii="Times New Roman" w:hAnsi="Times New Roman" w:cs="Times New Roman"/>
          <w:sz w:val="28"/>
        </w:rPr>
        <w:t>Университет</w:t>
      </w:r>
      <w:r w:rsidRPr="001152A6">
        <w:rPr>
          <w:rFonts w:ascii="Times New Roman" w:hAnsi="Times New Roman" w:cs="Times New Roman"/>
          <w:spacing w:val="-3"/>
          <w:sz w:val="28"/>
        </w:rPr>
        <w:t xml:space="preserve"> </w:t>
      </w:r>
      <w:r w:rsidRPr="001152A6">
        <w:rPr>
          <w:rFonts w:ascii="Times New Roman" w:hAnsi="Times New Roman" w:cs="Times New Roman"/>
          <w:sz w:val="28"/>
        </w:rPr>
        <w:t>лично</w:t>
      </w:r>
      <w:r w:rsidRPr="001152A6">
        <w:rPr>
          <w:rFonts w:ascii="Times New Roman" w:hAnsi="Times New Roman" w:cs="Times New Roman"/>
          <w:spacing w:val="-4"/>
          <w:sz w:val="28"/>
        </w:rPr>
        <w:t xml:space="preserve"> </w:t>
      </w:r>
      <w:r w:rsidRPr="001152A6">
        <w:rPr>
          <w:rFonts w:ascii="Times New Roman" w:hAnsi="Times New Roman" w:cs="Times New Roman"/>
          <w:sz w:val="28"/>
        </w:rPr>
        <w:t>поступающим;</w:t>
      </w:r>
    </w:p>
    <w:p w:rsidR="00BA61C6" w:rsidRPr="001152A6" w:rsidRDefault="00BA61C6" w:rsidP="00BA61C6">
      <w:pPr>
        <w:pStyle w:val="a7"/>
        <w:widowControl w:val="0"/>
        <w:numPr>
          <w:ilvl w:val="0"/>
          <w:numId w:val="11"/>
        </w:numPr>
        <w:tabs>
          <w:tab w:val="left" w:pos="1565"/>
          <w:tab w:val="left" w:pos="9923"/>
        </w:tabs>
        <w:autoSpaceDE w:val="0"/>
        <w:autoSpaceDN w:val="0"/>
        <w:spacing w:after="0" w:line="240" w:lineRule="auto"/>
        <w:ind w:left="533" w:right="238" w:firstLine="708"/>
        <w:contextualSpacing w:val="0"/>
        <w:jc w:val="both"/>
        <w:rPr>
          <w:rFonts w:ascii="Times New Roman" w:hAnsi="Times New Roman" w:cs="Times New Roman"/>
          <w:sz w:val="28"/>
        </w:rPr>
      </w:pPr>
      <w:r w:rsidRPr="001152A6">
        <w:rPr>
          <w:rFonts w:ascii="Times New Roman" w:hAnsi="Times New Roman" w:cs="Times New Roman"/>
          <w:sz w:val="28"/>
        </w:rPr>
        <w:t>направляются в Университет через операторов почтовой связи общего</w:t>
      </w:r>
      <w:r w:rsidRPr="001152A6">
        <w:rPr>
          <w:rFonts w:ascii="Times New Roman" w:hAnsi="Times New Roman" w:cs="Times New Roman"/>
          <w:spacing w:val="1"/>
          <w:sz w:val="28"/>
        </w:rPr>
        <w:t xml:space="preserve"> </w:t>
      </w:r>
      <w:r w:rsidRPr="001152A6">
        <w:rPr>
          <w:rFonts w:ascii="Times New Roman" w:hAnsi="Times New Roman" w:cs="Times New Roman"/>
          <w:sz w:val="28"/>
        </w:rPr>
        <w:t>пользования;</w:t>
      </w:r>
    </w:p>
    <w:p w:rsidR="00BA61C6" w:rsidRPr="001152A6" w:rsidRDefault="00BA61C6" w:rsidP="00BA61C6">
      <w:pPr>
        <w:pStyle w:val="a7"/>
        <w:widowControl w:val="0"/>
        <w:numPr>
          <w:ilvl w:val="0"/>
          <w:numId w:val="11"/>
        </w:numPr>
        <w:tabs>
          <w:tab w:val="left" w:pos="1577"/>
          <w:tab w:val="left" w:pos="9923"/>
        </w:tabs>
        <w:autoSpaceDE w:val="0"/>
        <w:autoSpaceDN w:val="0"/>
        <w:spacing w:after="0" w:line="240" w:lineRule="auto"/>
        <w:ind w:left="533" w:right="238" w:firstLine="708"/>
        <w:contextualSpacing w:val="0"/>
        <w:jc w:val="both"/>
        <w:rPr>
          <w:rFonts w:ascii="Times New Roman" w:hAnsi="Times New Roman" w:cs="Times New Roman"/>
          <w:sz w:val="28"/>
        </w:rPr>
      </w:pPr>
      <w:r w:rsidRPr="001152A6">
        <w:rPr>
          <w:rFonts w:ascii="Times New Roman" w:hAnsi="Times New Roman" w:cs="Times New Roman"/>
          <w:sz w:val="28"/>
        </w:rPr>
        <w:t>направляются в Университет в электронной форме посредством электро</w:t>
      </w:r>
      <w:r w:rsidRPr="001152A6">
        <w:rPr>
          <w:rFonts w:ascii="Times New Roman" w:hAnsi="Times New Roman" w:cs="Times New Roman"/>
          <w:sz w:val="28"/>
        </w:rPr>
        <w:t>н</w:t>
      </w:r>
      <w:r w:rsidRPr="001152A6">
        <w:rPr>
          <w:rFonts w:ascii="Times New Roman" w:hAnsi="Times New Roman" w:cs="Times New Roman"/>
          <w:sz w:val="28"/>
        </w:rPr>
        <w:t>ной информационной системы организации (в случае её использования), а</w:t>
      </w:r>
      <w:r w:rsidRPr="001152A6">
        <w:rPr>
          <w:rFonts w:ascii="Times New Roman" w:hAnsi="Times New Roman" w:cs="Times New Roman"/>
          <w:spacing w:val="1"/>
          <w:sz w:val="28"/>
        </w:rPr>
        <w:t xml:space="preserve"> </w:t>
      </w:r>
      <w:r w:rsidRPr="001152A6">
        <w:rPr>
          <w:rFonts w:ascii="Times New Roman" w:hAnsi="Times New Roman" w:cs="Times New Roman"/>
          <w:sz w:val="28"/>
        </w:rPr>
        <w:t>также</w:t>
      </w:r>
      <w:r w:rsidRPr="001152A6">
        <w:rPr>
          <w:rFonts w:ascii="Times New Roman" w:hAnsi="Times New Roman" w:cs="Times New Roman"/>
          <w:spacing w:val="-4"/>
          <w:sz w:val="28"/>
        </w:rPr>
        <w:t xml:space="preserve"> </w:t>
      </w:r>
      <w:r w:rsidRPr="001152A6">
        <w:rPr>
          <w:rFonts w:ascii="Times New Roman" w:hAnsi="Times New Roman" w:cs="Times New Roman"/>
          <w:sz w:val="28"/>
        </w:rPr>
        <w:t>посредством</w:t>
      </w:r>
      <w:r w:rsidRPr="001152A6">
        <w:rPr>
          <w:rFonts w:ascii="Times New Roman" w:hAnsi="Times New Roman" w:cs="Times New Roman"/>
          <w:spacing w:val="-3"/>
          <w:sz w:val="28"/>
        </w:rPr>
        <w:t xml:space="preserve"> </w:t>
      </w:r>
      <w:r w:rsidRPr="001152A6">
        <w:rPr>
          <w:rFonts w:ascii="Times New Roman" w:hAnsi="Times New Roman" w:cs="Times New Roman"/>
          <w:sz w:val="28"/>
        </w:rPr>
        <w:t>ЕПГУ (в</w:t>
      </w:r>
      <w:r w:rsidRPr="001152A6">
        <w:rPr>
          <w:rFonts w:ascii="Times New Roman" w:hAnsi="Times New Roman" w:cs="Times New Roman"/>
          <w:spacing w:val="-1"/>
          <w:sz w:val="28"/>
        </w:rPr>
        <w:t xml:space="preserve"> </w:t>
      </w:r>
      <w:r w:rsidRPr="001152A6">
        <w:rPr>
          <w:rFonts w:ascii="Times New Roman" w:hAnsi="Times New Roman" w:cs="Times New Roman"/>
          <w:sz w:val="28"/>
        </w:rPr>
        <w:t>случае</w:t>
      </w:r>
      <w:r w:rsidRPr="001152A6">
        <w:rPr>
          <w:rFonts w:ascii="Times New Roman" w:hAnsi="Times New Roman" w:cs="Times New Roman"/>
          <w:spacing w:val="-1"/>
          <w:sz w:val="28"/>
        </w:rPr>
        <w:t xml:space="preserve"> </w:t>
      </w:r>
      <w:r w:rsidRPr="001152A6">
        <w:rPr>
          <w:rFonts w:ascii="Times New Roman" w:hAnsi="Times New Roman" w:cs="Times New Roman"/>
          <w:sz w:val="28"/>
        </w:rPr>
        <w:t>его</w:t>
      </w:r>
      <w:r w:rsidRPr="001152A6">
        <w:rPr>
          <w:rFonts w:ascii="Times New Roman" w:hAnsi="Times New Roman" w:cs="Times New Roman"/>
          <w:spacing w:val="1"/>
          <w:sz w:val="28"/>
        </w:rPr>
        <w:t xml:space="preserve"> </w:t>
      </w:r>
      <w:r w:rsidRPr="001152A6">
        <w:rPr>
          <w:rFonts w:ascii="Times New Roman" w:hAnsi="Times New Roman" w:cs="Times New Roman"/>
          <w:sz w:val="28"/>
        </w:rPr>
        <w:t>использования).</w:t>
      </w:r>
    </w:p>
    <w:p w:rsidR="00BA61C6" w:rsidRPr="001152A6" w:rsidRDefault="00BA61C6" w:rsidP="00BA61C6">
      <w:pPr>
        <w:pStyle w:val="ae"/>
        <w:tabs>
          <w:tab w:val="left" w:pos="9923"/>
        </w:tabs>
        <w:ind w:left="533" w:right="238" w:firstLine="708"/>
      </w:pPr>
      <w:r w:rsidRPr="001152A6">
        <w:t>Университет обеспечивает возможность представления (направления) док</w:t>
      </w:r>
      <w:r w:rsidRPr="001152A6">
        <w:t>у</w:t>
      </w:r>
      <w:r w:rsidRPr="001152A6">
        <w:t>ментов, необходимых для поступления, всеми указанными способами (посредством</w:t>
      </w:r>
      <w:r w:rsidRPr="001152A6">
        <w:rPr>
          <w:spacing w:val="-1"/>
        </w:rPr>
        <w:t xml:space="preserve"> </w:t>
      </w:r>
      <w:r w:rsidRPr="001152A6">
        <w:t>ЕПГУ –</w:t>
      </w:r>
      <w:r w:rsidRPr="001152A6">
        <w:rPr>
          <w:spacing w:val="1"/>
        </w:rPr>
        <w:t xml:space="preserve"> </w:t>
      </w:r>
      <w:r w:rsidRPr="001152A6">
        <w:t>в</w:t>
      </w:r>
      <w:r w:rsidRPr="001152A6">
        <w:rPr>
          <w:spacing w:val="-3"/>
        </w:rPr>
        <w:t xml:space="preserve"> </w:t>
      </w:r>
      <w:r w:rsidRPr="001152A6">
        <w:t>случае его</w:t>
      </w:r>
      <w:r w:rsidRPr="001152A6">
        <w:rPr>
          <w:spacing w:val="1"/>
        </w:rPr>
        <w:t xml:space="preserve"> </w:t>
      </w:r>
      <w:r w:rsidRPr="001152A6">
        <w:t>использования).</w:t>
      </w:r>
    </w:p>
    <w:p w:rsidR="00BA61C6" w:rsidRPr="001152A6" w:rsidRDefault="00BA61C6" w:rsidP="00BA61C6">
      <w:pPr>
        <w:pStyle w:val="ae"/>
        <w:tabs>
          <w:tab w:val="left" w:pos="9923"/>
        </w:tabs>
        <w:ind w:left="533" w:right="238" w:firstLine="708"/>
      </w:pPr>
      <w:r w:rsidRPr="001152A6">
        <w:t>Университет</w:t>
      </w:r>
      <w:r w:rsidRPr="001152A6">
        <w:rPr>
          <w:spacing w:val="1"/>
        </w:rPr>
        <w:t xml:space="preserve"> </w:t>
      </w:r>
      <w:r w:rsidRPr="001152A6">
        <w:t>устанавливает</w:t>
      </w:r>
      <w:r w:rsidRPr="001152A6">
        <w:rPr>
          <w:spacing w:val="1"/>
        </w:rPr>
        <w:t xml:space="preserve"> </w:t>
      </w:r>
      <w:r w:rsidRPr="001152A6">
        <w:t>места</w:t>
      </w:r>
      <w:r w:rsidRPr="001152A6">
        <w:rPr>
          <w:spacing w:val="1"/>
        </w:rPr>
        <w:t xml:space="preserve"> </w:t>
      </w:r>
      <w:r w:rsidRPr="001152A6">
        <w:t>приема</w:t>
      </w:r>
      <w:r w:rsidRPr="001152A6">
        <w:rPr>
          <w:spacing w:val="1"/>
        </w:rPr>
        <w:t xml:space="preserve"> </w:t>
      </w:r>
      <w:r w:rsidRPr="001152A6">
        <w:t>документов,</w:t>
      </w:r>
      <w:r w:rsidRPr="001152A6">
        <w:rPr>
          <w:spacing w:val="1"/>
        </w:rPr>
        <w:t xml:space="preserve"> </w:t>
      </w:r>
      <w:r w:rsidRPr="001152A6">
        <w:t>представляемых</w:t>
      </w:r>
      <w:r w:rsidRPr="001152A6">
        <w:rPr>
          <w:spacing w:val="-67"/>
        </w:rPr>
        <w:t xml:space="preserve"> </w:t>
      </w:r>
      <w:r w:rsidRPr="001152A6">
        <w:t>п</w:t>
      </w:r>
      <w:r w:rsidRPr="001152A6">
        <w:t>о</w:t>
      </w:r>
      <w:r w:rsidRPr="001152A6">
        <w:t>ступающими лично, а также сроки приема документов, в том числе в указанных выше местах.</w:t>
      </w:r>
    </w:p>
    <w:p w:rsidR="00BA61C6" w:rsidRPr="001152A6" w:rsidRDefault="00BA61C6" w:rsidP="00BA61C6">
      <w:pPr>
        <w:pStyle w:val="ae"/>
        <w:tabs>
          <w:tab w:val="left" w:pos="9923"/>
        </w:tabs>
        <w:ind w:left="533" w:right="238" w:firstLine="709"/>
      </w:pPr>
      <w:r w:rsidRPr="001152A6">
        <w:t>В случае если документы, необходимые для поступления, представляются</w:t>
      </w:r>
      <w:r w:rsidRPr="001152A6">
        <w:rPr>
          <w:spacing w:val="1"/>
        </w:rPr>
        <w:t xml:space="preserve"> </w:t>
      </w:r>
      <w:r w:rsidRPr="001152A6">
        <w:t>в организацию лично поступающим,</w:t>
      </w:r>
      <w:r w:rsidRPr="001152A6">
        <w:rPr>
          <w:spacing w:val="1"/>
        </w:rPr>
        <w:t xml:space="preserve"> </w:t>
      </w:r>
      <w:proofErr w:type="gramStart"/>
      <w:r w:rsidRPr="001152A6">
        <w:t>поступающему</w:t>
      </w:r>
      <w:proofErr w:type="gramEnd"/>
      <w:r w:rsidRPr="001152A6">
        <w:t xml:space="preserve"> выдается расписка в</w:t>
      </w:r>
      <w:r w:rsidRPr="001152A6">
        <w:rPr>
          <w:spacing w:val="1"/>
        </w:rPr>
        <w:t xml:space="preserve"> </w:t>
      </w:r>
      <w:r w:rsidRPr="001152A6">
        <w:t>приеме</w:t>
      </w:r>
      <w:r w:rsidRPr="001152A6">
        <w:rPr>
          <w:spacing w:val="-4"/>
        </w:rPr>
        <w:t xml:space="preserve"> </w:t>
      </w:r>
      <w:r w:rsidRPr="001152A6">
        <w:t>д</w:t>
      </w:r>
      <w:r w:rsidRPr="001152A6">
        <w:t>о</w:t>
      </w:r>
      <w:r w:rsidRPr="001152A6">
        <w:t>кументов.</w:t>
      </w:r>
    </w:p>
    <w:p w:rsidR="00BA61C6" w:rsidRPr="001152A6" w:rsidRDefault="00BA61C6" w:rsidP="00BA61C6">
      <w:pPr>
        <w:pStyle w:val="a7"/>
        <w:widowControl w:val="0"/>
        <w:numPr>
          <w:ilvl w:val="1"/>
          <w:numId w:val="7"/>
        </w:numPr>
        <w:tabs>
          <w:tab w:val="left" w:pos="1676"/>
          <w:tab w:val="left" w:pos="9923"/>
        </w:tabs>
        <w:autoSpaceDE w:val="0"/>
        <w:autoSpaceDN w:val="0"/>
        <w:spacing w:after="0" w:line="240" w:lineRule="auto"/>
        <w:ind w:right="238" w:firstLine="709"/>
        <w:contextualSpacing w:val="0"/>
        <w:jc w:val="both"/>
        <w:rPr>
          <w:rFonts w:ascii="Times New Roman" w:hAnsi="Times New Roman" w:cs="Times New Roman"/>
          <w:sz w:val="28"/>
        </w:rPr>
      </w:pPr>
      <w:r w:rsidRPr="001152A6">
        <w:rPr>
          <w:rFonts w:ascii="Times New Roman" w:hAnsi="Times New Roman" w:cs="Times New Roman"/>
          <w:sz w:val="28"/>
        </w:rPr>
        <w:t>Университет осуществляет проверку достоверности сведений, указанных в заявлении о приеме, и подлинности поданных документов, в том числе</w:t>
      </w:r>
      <w:r w:rsidRPr="001152A6">
        <w:rPr>
          <w:rFonts w:ascii="Times New Roman" w:hAnsi="Times New Roman" w:cs="Times New Roman"/>
          <w:spacing w:val="1"/>
          <w:sz w:val="28"/>
        </w:rPr>
        <w:t xml:space="preserve"> </w:t>
      </w:r>
      <w:r w:rsidRPr="001152A6">
        <w:rPr>
          <w:rFonts w:ascii="Times New Roman" w:hAnsi="Times New Roman" w:cs="Times New Roman"/>
          <w:sz w:val="28"/>
        </w:rPr>
        <w:t>путем о</w:t>
      </w:r>
      <w:r w:rsidRPr="001152A6">
        <w:rPr>
          <w:rFonts w:ascii="Times New Roman" w:hAnsi="Times New Roman" w:cs="Times New Roman"/>
          <w:sz w:val="28"/>
        </w:rPr>
        <w:t>б</w:t>
      </w:r>
      <w:r w:rsidRPr="001152A6">
        <w:rPr>
          <w:rFonts w:ascii="Times New Roman" w:hAnsi="Times New Roman" w:cs="Times New Roman"/>
          <w:sz w:val="28"/>
        </w:rPr>
        <w:t>ращения в соответствующие государственные информационные системы,</w:t>
      </w:r>
      <w:r w:rsidRPr="001152A6">
        <w:rPr>
          <w:rFonts w:ascii="Times New Roman" w:hAnsi="Times New Roman" w:cs="Times New Roman"/>
          <w:spacing w:val="-1"/>
          <w:sz w:val="28"/>
        </w:rPr>
        <w:t xml:space="preserve"> </w:t>
      </w:r>
      <w:r w:rsidRPr="001152A6">
        <w:rPr>
          <w:rFonts w:ascii="Times New Roman" w:hAnsi="Times New Roman" w:cs="Times New Roman"/>
          <w:sz w:val="28"/>
        </w:rPr>
        <w:t>госуда</w:t>
      </w:r>
      <w:r w:rsidRPr="001152A6">
        <w:rPr>
          <w:rFonts w:ascii="Times New Roman" w:hAnsi="Times New Roman" w:cs="Times New Roman"/>
          <w:sz w:val="28"/>
        </w:rPr>
        <w:t>р</w:t>
      </w:r>
      <w:r w:rsidRPr="001152A6">
        <w:rPr>
          <w:rFonts w:ascii="Times New Roman" w:hAnsi="Times New Roman" w:cs="Times New Roman"/>
          <w:sz w:val="28"/>
        </w:rPr>
        <w:t>ственные</w:t>
      </w:r>
      <w:r w:rsidRPr="001152A6">
        <w:rPr>
          <w:rFonts w:ascii="Times New Roman" w:hAnsi="Times New Roman" w:cs="Times New Roman"/>
          <w:spacing w:val="-1"/>
          <w:sz w:val="28"/>
        </w:rPr>
        <w:t xml:space="preserve"> </w:t>
      </w:r>
      <w:r w:rsidRPr="001152A6">
        <w:rPr>
          <w:rFonts w:ascii="Times New Roman" w:hAnsi="Times New Roman" w:cs="Times New Roman"/>
          <w:sz w:val="28"/>
        </w:rPr>
        <w:t>(муниципальные)</w:t>
      </w:r>
      <w:r w:rsidRPr="001152A6">
        <w:rPr>
          <w:rFonts w:ascii="Times New Roman" w:hAnsi="Times New Roman" w:cs="Times New Roman"/>
          <w:spacing w:val="-1"/>
          <w:sz w:val="28"/>
        </w:rPr>
        <w:t xml:space="preserve"> </w:t>
      </w:r>
      <w:r w:rsidRPr="001152A6">
        <w:rPr>
          <w:rFonts w:ascii="Times New Roman" w:hAnsi="Times New Roman" w:cs="Times New Roman"/>
          <w:sz w:val="28"/>
        </w:rPr>
        <w:t>органы и</w:t>
      </w:r>
      <w:r w:rsidRPr="001152A6">
        <w:rPr>
          <w:rFonts w:ascii="Times New Roman" w:hAnsi="Times New Roman" w:cs="Times New Roman"/>
          <w:spacing w:val="-4"/>
          <w:sz w:val="28"/>
        </w:rPr>
        <w:t xml:space="preserve"> </w:t>
      </w:r>
      <w:r w:rsidRPr="001152A6">
        <w:rPr>
          <w:rFonts w:ascii="Times New Roman" w:hAnsi="Times New Roman" w:cs="Times New Roman"/>
          <w:sz w:val="28"/>
        </w:rPr>
        <w:t>организации.</w:t>
      </w:r>
    </w:p>
    <w:p w:rsidR="00BA61C6" w:rsidRPr="001152A6" w:rsidRDefault="00BA61C6" w:rsidP="00BA61C6">
      <w:pPr>
        <w:pStyle w:val="a7"/>
        <w:widowControl w:val="0"/>
        <w:numPr>
          <w:ilvl w:val="1"/>
          <w:numId w:val="7"/>
        </w:numPr>
        <w:tabs>
          <w:tab w:val="left" w:pos="1688"/>
          <w:tab w:val="left" w:pos="9923"/>
        </w:tabs>
        <w:autoSpaceDE w:val="0"/>
        <w:autoSpaceDN w:val="0"/>
        <w:spacing w:after="0" w:line="240" w:lineRule="auto"/>
        <w:ind w:right="238" w:firstLine="709"/>
        <w:contextualSpacing w:val="0"/>
        <w:jc w:val="both"/>
        <w:rPr>
          <w:rFonts w:ascii="Times New Roman" w:hAnsi="Times New Roman" w:cs="Times New Roman"/>
          <w:sz w:val="28"/>
        </w:rPr>
      </w:pPr>
      <w:r w:rsidRPr="001152A6">
        <w:rPr>
          <w:rFonts w:ascii="Times New Roman" w:hAnsi="Times New Roman" w:cs="Times New Roman"/>
          <w:sz w:val="28"/>
        </w:rPr>
        <w:t>Поступающий имеет право на любом этапе поступления на обучение</w:t>
      </w:r>
      <w:r w:rsidRPr="001152A6">
        <w:rPr>
          <w:rFonts w:ascii="Times New Roman" w:hAnsi="Times New Roman" w:cs="Times New Roman"/>
          <w:spacing w:val="1"/>
          <w:sz w:val="28"/>
        </w:rPr>
        <w:t xml:space="preserve"> </w:t>
      </w:r>
      <w:r w:rsidRPr="001152A6">
        <w:rPr>
          <w:rFonts w:ascii="Times New Roman" w:hAnsi="Times New Roman" w:cs="Times New Roman"/>
          <w:sz w:val="28"/>
        </w:rPr>
        <w:t>п</w:t>
      </w:r>
      <w:r w:rsidRPr="001152A6">
        <w:rPr>
          <w:rFonts w:ascii="Times New Roman" w:hAnsi="Times New Roman" w:cs="Times New Roman"/>
          <w:sz w:val="28"/>
        </w:rPr>
        <w:t>о</w:t>
      </w:r>
      <w:r w:rsidRPr="001152A6">
        <w:rPr>
          <w:rFonts w:ascii="Times New Roman" w:hAnsi="Times New Roman" w:cs="Times New Roman"/>
          <w:sz w:val="28"/>
        </w:rPr>
        <w:t>дать заявление об отзыве поданных документов (далее – отзыв документов).</w:t>
      </w:r>
      <w:r w:rsidRPr="001152A6">
        <w:rPr>
          <w:rFonts w:ascii="Times New Roman" w:hAnsi="Times New Roman" w:cs="Times New Roman"/>
          <w:spacing w:val="1"/>
          <w:sz w:val="28"/>
        </w:rPr>
        <w:t xml:space="preserve"> </w:t>
      </w:r>
      <w:r w:rsidRPr="001152A6">
        <w:rPr>
          <w:rFonts w:ascii="Times New Roman" w:hAnsi="Times New Roman" w:cs="Times New Roman"/>
          <w:sz w:val="28"/>
        </w:rPr>
        <w:t xml:space="preserve">При отзыве документов </w:t>
      </w:r>
      <w:proofErr w:type="gramStart"/>
      <w:r w:rsidRPr="001152A6">
        <w:rPr>
          <w:rFonts w:ascii="Times New Roman" w:hAnsi="Times New Roman" w:cs="Times New Roman"/>
          <w:sz w:val="28"/>
        </w:rPr>
        <w:t>поступающий</w:t>
      </w:r>
      <w:proofErr w:type="gramEnd"/>
      <w:r w:rsidRPr="001152A6">
        <w:rPr>
          <w:rFonts w:ascii="Times New Roman" w:hAnsi="Times New Roman" w:cs="Times New Roman"/>
          <w:sz w:val="28"/>
        </w:rPr>
        <w:t xml:space="preserve"> исключается из списков лиц, подавших</w:t>
      </w:r>
      <w:r w:rsidRPr="001152A6">
        <w:rPr>
          <w:rFonts w:ascii="Times New Roman" w:hAnsi="Times New Roman" w:cs="Times New Roman"/>
          <w:spacing w:val="1"/>
          <w:sz w:val="28"/>
        </w:rPr>
        <w:t xml:space="preserve"> </w:t>
      </w:r>
      <w:r w:rsidRPr="001152A6">
        <w:rPr>
          <w:rFonts w:ascii="Times New Roman" w:hAnsi="Times New Roman" w:cs="Times New Roman"/>
          <w:sz w:val="28"/>
        </w:rPr>
        <w:t>докуме</w:t>
      </w:r>
      <w:r w:rsidRPr="001152A6">
        <w:rPr>
          <w:rFonts w:ascii="Times New Roman" w:hAnsi="Times New Roman" w:cs="Times New Roman"/>
          <w:sz w:val="28"/>
        </w:rPr>
        <w:t>н</w:t>
      </w:r>
      <w:r w:rsidRPr="001152A6">
        <w:rPr>
          <w:rFonts w:ascii="Times New Roman" w:hAnsi="Times New Roman" w:cs="Times New Roman"/>
          <w:sz w:val="28"/>
        </w:rPr>
        <w:t>ты, списков поступающих и не подлежит зачислению (исключается из</w:t>
      </w:r>
      <w:r w:rsidRPr="001152A6">
        <w:rPr>
          <w:rFonts w:ascii="Times New Roman" w:hAnsi="Times New Roman" w:cs="Times New Roman"/>
          <w:spacing w:val="1"/>
          <w:sz w:val="28"/>
        </w:rPr>
        <w:t xml:space="preserve"> </w:t>
      </w:r>
      <w:r w:rsidRPr="001152A6">
        <w:rPr>
          <w:rFonts w:ascii="Times New Roman" w:hAnsi="Times New Roman" w:cs="Times New Roman"/>
          <w:sz w:val="28"/>
        </w:rPr>
        <w:t>числа</w:t>
      </w:r>
      <w:r w:rsidRPr="001152A6">
        <w:rPr>
          <w:rFonts w:ascii="Times New Roman" w:hAnsi="Times New Roman" w:cs="Times New Roman"/>
          <w:spacing w:val="-3"/>
          <w:sz w:val="28"/>
        </w:rPr>
        <w:t xml:space="preserve"> </w:t>
      </w:r>
      <w:r w:rsidRPr="001152A6">
        <w:rPr>
          <w:rFonts w:ascii="Times New Roman" w:hAnsi="Times New Roman" w:cs="Times New Roman"/>
          <w:sz w:val="28"/>
        </w:rPr>
        <w:t>зачи</w:t>
      </w:r>
      <w:r w:rsidRPr="001152A6">
        <w:rPr>
          <w:rFonts w:ascii="Times New Roman" w:hAnsi="Times New Roman" w:cs="Times New Roman"/>
          <w:sz w:val="28"/>
        </w:rPr>
        <w:t>с</w:t>
      </w:r>
      <w:r w:rsidRPr="001152A6">
        <w:rPr>
          <w:rFonts w:ascii="Times New Roman" w:hAnsi="Times New Roman" w:cs="Times New Roman"/>
          <w:sz w:val="28"/>
        </w:rPr>
        <w:t>ленных).</w:t>
      </w:r>
    </w:p>
    <w:p w:rsidR="00BA61C6" w:rsidRPr="001152A6" w:rsidRDefault="00BA61C6" w:rsidP="00BA61C6">
      <w:pPr>
        <w:pStyle w:val="ae"/>
        <w:tabs>
          <w:tab w:val="left" w:pos="9923"/>
        </w:tabs>
        <w:ind w:left="533" w:right="238" w:firstLine="709"/>
      </w:pPr>
      <w:r w:rsidRPr="001152A6">
        <w:t xml:space="preserve">Поступающий, не включенный в число </w:t>
      </w:r>
      <w:proofErr w:type="gramStart"/>
      <w:r w:rsidRPr="001152A6">
        <w:t>зачисленных</w:t>
      </w:r>
      <w:proofErr w:type="gramEnd"/>
      <w:r w:rsidRPr="001152A6">
        <w:t>, имеет право подать</w:t>
      </w:r>
      <w:r w:rsidRPr="001152A6">
        <w:rPr>
          <w:spacing w:val="1"/>
        </w:rPr>
        <w:t xml:space="preserve"> </w:t>
      </w:r>
      <w:r w:rsidRPr="001152A6">
        <w:t>з</w:t>
      </w:r>
      <w:r w:rsidRPr="001152A6">
        <w:t>а</w:t>
      </w:r>
      <w:r w:rsidRPr="001152A6">
        <w:t xml:space="preserve">явление об отзыве оригинала документа установленного образца (далее – отзыв оригинала). При отзыве оригинала </w:t>
      </w:r>
      <w:proofErr w:type="gramStart"/>
      <w:r w:rsidRPr="001152A6">
        <w:t>поступающий</w:t>
      </w:r>
      <w:proofErr w:type="gramEnd"/>
      <w:r w:rsidRPr="001152A6">
        <w:t xml:space="preserve"> не исключается из списков</w:t>
      </w:r>
      <w:r w:rsidRPr="001152A6">
        <w:rPr>
          <w:spacing w:val="-3"/>
        </w:rPr>
        <w:t xml:space="preserve"> </w:t>
      </w:r>
      <w:r w:rsidRPr="001152A6">
        <w:t>лиц,</w:t>
      </w:r>
      <w:r w:rsidRPr="001152A6">
        <w:rPr>
          <w:spacing w:val="-1"/>
        </w:rPr>
        <w:t xml:space="preserve"> </w:t>
      </w:r>
      <w:r w:rsidRPr="001152A6">
        <w:t>подавших</w:t>
      </w:r>
      <w:r w:rsidRPr="001152A6">
        <w:rPr>
          <w:spacing w:val="-3"/>
        </w:rPr>
        <w:t xml:space="preserve"> </w:t>
      </w:r>
      <w:r w:rsidRPr="001152A6">
        <w:t>документы,</w:t>
      </w:r>
      <w:r w:rsidRPr="001152A6">
        <w:rPr>
          <w:spacing w:val="-1"/>
        </w:rPr>
        <w:t xml:space="preserve"> </w:t>
      </w:r>
      <w:r w:rsidRPr="001152A6">
        <w:t>и списков</w:t>
      </w:r>
      <w:r w:rsidRPr="001152A6">
        <w:rPr>
          <w:spacing w:val="-2"/>
        </w:rPr>
        <w:t xml:space="preserve"> </w:t>
      </w:r>
      <w:r w:rsidRPr="001152A6">
        <w:t>поступающих.</w:t>
      </w:r>
    </w:p>
    <w:p w:rsidR="00BA61C6" w:rsidRPr="001152A6" w:rsidRDefault="00BA61C6" w:rsidP="00BA61C6">
      <w:pPr>
        <w:pStyle w:val="ae"/>
        <w:tabs>
          <w:tab w:val="left" w:pos="9923"/>
        </w:tabs>
        <w:ind w:left="533" w:right="238" w:firstLine="708"/>
      </w:pPr>
      <w:r w:rsidRPr="001152A6">
        <w:t xml:space="preserve">Организация возвращает </w:t>
      </w:r>
      <w:proofErr w:type="gramStart"/>
      <w:r w:rsidRPr="001152A6">
        <w:t>поступающему</w:t>
      </w:r>
      <w:proofErr w:type="gramEnd"/>
      <w:r w:rsidRPr="001152A6">
        <w:t>, подавшему заявление об отзыве</w:t>
      </w:r>
      <w:r w:rsidRPr="001152A6">
        <w:rPr>
          <w:spacing w:val="1"/>
        </w:rPr>
        <w:t xml:space="preserve"> </w:t>
      </w:r>
      <w:r w:rsidRPr="001152A6">
        <w:t>д</w:t>
      </w:r>
      <w:r w:rsidRPr="001152A6">
        <w:t>о</w:t>
      </w:r>
      <w:r w:rsidRPr="001152A6">
        <w:t>кументов или заявление об отзыве оригинала, соответственно поданные документы в части их оригиналов или поданный оригинал документа установленного</w:t>
      </w:r>
      <w:r w:rsidRPr="001152A6">
        <w:rPr>
          <w:spacing w:val="-4"/>
        </w:rPr>
        <w:t xml:space="preserve"> </w:t>
      </w:r>
      <w:r w:rsidRPr="001152A6">
        <w:t>образца в</w:t>
      </w:r>
      <w:r w:rsidRPr="001152A6">
        <w:rPr>
          <w:spacing w:val="-1"/>
        </w:rPr>
        <w:t xml:space="preserve"> </w:t>
      </w:r>
      <w:r w:rsidRPr="001152A6">
        <w:t>срок не позднее</w:t>
      </w:r>
      <w:r w:rsidRPr="001152A6">
        <w:rPr>
          <w:spacing w:val="-3"/>
        </w:rPr>
        <w:t xml:space="preserve"> </w:t>
      </w:r>
      <w:r w:rsidRPr="001152A6">
        <w:t>1</w:t>
      </w:r>
      <w:r w:rsidRPr="001152A6">
        <w:rPr>
          <w:spacing w:val="1"/>
        </w:rPr>
        <w:t xml:space="preserve"> </w:t>
      </w:r>
      <w:r w:rsidRPr="001152A6">
        <w:t>ноября.</w:t>
      </w:r>
    </w:p>
    <w:p w:rsidR="00BA61C6" w:rsidRPr="001152A6" w:rsidRDefault="00BA61C6" w:rsidP="00BA61C6">
      <w:pPr>
        <w:pStyle w:val="a7"/>
        <w:widowControl w:val="0"/>
        <w:numPr>
          <w:ilvl w:val="1"/>
          <w:numId w:val="7"/>
        </w:numPr>
        <w:tabs>
          <w:tab w:val="left" w:pos="1702"/>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Университет возвращает поступающему, не принятому на обучение,</w:t>
      </w:r>
      <w:r w:rsidRPr="001152A6">
        <w:rPr>
          <w:rFonts w:ascii="Times New Roman" w:hAnsi="Times New Roman" w:cs="Times New Roman"/>
          <w:spacing w:val="1"/>
          <w:sz w:val="28"/>
        </w:rPr>
        <w:t xml:space="preserve"> </w:t>
      </w:r>
      <w:r w:rsidRPr="001152A6">
        <w:rPr>
          <w:rFonts w:ascii="Times New Roman" w:hAnsi="Times New Roman" w:cs="Times New Roman"/>
          <w:sz w:val="28"/>
        </w:rPr>
        <w:t>п</w:t>
      </w:r>
      <w:r w:rsidRPr="001152A6">
        <w:rPr>
          <w:rFonts w:ascii="Times New Roman" w:hAnsi="Times New Roman" w:cs="Times New Roman"/>
          <w:sz w:val="28"/>
        </w:rPr>
        <w:t>о</w:t>
      </w:r>
      <w:r w:rsidRPr="001152A6">
        <w:rPr>
          <w:rFonts w:ascii="Times New Roman" w:hAnsi="Times New Roman" w:cs="Times New Roman"/>
          <w:sz w:val="28"/>
        </w:rPr>
        <w:lastRenderedPageBreak/>
        <w:t>данные документы в части их оригиналов (при наличии) в срок не более 1</w:t>
      </w:r>
      <w:r w:rsidRPr="001152A6">
        <w:rPr>
          <w:rFonts w:ascii="Times New Roman" w:hAnsi="Times New Roman" w:cs="Times New Roman"/>
          <w:spacing w:val="1"/>
          <w:sz w:val="28"/>
        </w:rPr>
        <w:t xml:space="preserve"> </w:t>
      </w:r>
      <w:r w:rsidRPr="001152A6">
        <w:rPr>
          <w:rFonts w:ascii="Times New Roman" w:hAnsi="Times New Roman" w:cs="Times New Roman"/>
          <w:sz w:val="28"/>
        </w:rPr>
        <w:t>месяца со дня начала издания приказа, согласно которому поступающий не был</w:t>
      </w:r>
      <w:r w:rsidRPr="001152A6">
        <w:rPr>
          <w:rFonts w:ascii="Times New Roman" w:hAnsi="Times New Roman" w:cs="Times New Roman"/>
          <w:spacing w:val="-67"/>
          <w:sz w:val="28"/>
        </w:rPr>
        <w:t xml:space="preserve"> </w:t>
      </w:r>
      <w:r w:rsidRPr="001152A6">
        <w:rPr>
          <w:rFonts w:ascii="Times New Roman" w:hAnsi="Times New Roman" w:cs="Times New Roman"/>
          <w:sz w:val="28"/>
        </w:rPr>
        <w:t>зачислен. В случае невозможности возврата указанных оригиналов они остаются</w:t>
      </w:r>
      <w:r w:rsidRPr="001152A6">
        <w:rPr>
          <w:rFonts w:ascii="Times New Roman" w:hAnsi="Times New Roman" w:cs="Times New Roman"/>
          <w:spacing w:val="-1"/>
          <w:sz w:val="28"/>
        </w:rPr>
        <w:t xml:space="preserve"> </w:t>
      </w:r>
      <w:r w:rsidRPr="001152A6">
        <w:rPr>
          <w:rFonts w:ascii="Times New Roman" w:hAnsi="Times New Roman" w:cs="Times New Roman"/>
          <w:sz w:val="28"/>
        </w:rPr>
        <w:t>на</w:t>
      </w:r>
      <w:r w:rsidRPr="001152A6">
        <w:rPr>
          <w:rFonts w:ascii="Times New Roman" w:hAnsi="Times New Roman" w:cs="Times New Roman"/>
          <w:spacing w:val="-3"/>
          <w:sz w:val="28"/>
        </w:rPr>
        <w:t xml:space="preserve"> </w:t>
      </w:r>
      <w:r w:rsidRPr="001152A6">
        <w:rPr>
          <w:rFonts w:ascii="Times New Roman" w:hAnsi="Times New Roman" w:cs="Times New Roman"/>
          <w:sz w:val="28"/>
        </w:rPr>
        <w:t>хранении в</w:t>
      </w:r>
      <w:r w:rsidRPr="001152A6">
        <w:rPr>
          <w:rFonts w:ascii="Times New Roman" w:hAnsi="Times New Roman" w:cs="Times New Roman"/>
          <w:spacing w:val="-1"/>
          <w:sz w:val="28"/>
        </w:rPr>
        <w:t xml:space="preserve"> </w:t>
      </w:r>
      <w:r w:rsidRPr="001152A6">
        <w:rPr>
          <w:rFonts w:ascii="Times New Roman" w:hAnsi="Times New Roman" w:cs="Times New Roman"/>
          <w:sz w:val="28"/>
        </w:rPr>
        <w:t>организации.</w:t>
      </w:r>
    </w:p>
    <w:p w:rsidR="00BA61C6" w:rsidRPr="001152A6" w:rsidRDefault="00BA61C6" w:rsidP="00BA61C6">
      <w:pPr>
        <w:pStyle w:val="ae"/>
        <w:tabs>
          <w:tab w:val="left" w:pos="9923"/>
        </w:tabs>
        <w:ind w:left="0" w:right="238"/>
        <w:jc w:val="center"/>
      </w:pPr>
    </w:p>
    <w:p w:rsidR="00BA61C6" w:rsidRPr="006460C5" w:rsidRDefault="00BA61C6" w:rsidP="00BA61C6">
      <w:pPr>
        <w:pStyle w:val="Heading1"/>
        <w:tabs>
          <w:tab w:val="left" w:pos="1747"/>
          <w:tab w:val="left" w:pos="9923"/>
        </w:tabs>
        <w:ind w:right="238"/>
        <w:jc w:val="center"/>
      </w:pPr>
      <w:r>
        <w:rPr>
          <w:lang w:val="en-US"/>
        </w:rPr>
        <w:t>IV</w:t>
      </w:r>
      <w:r w:rsidRPr="00A3695D">
        <w:t xml:space="preserve">. </w:t>
      </w:r>
      <w:r w:rsidRPr="001152A6">
        <w:t>Проведение вступительных испытаний и</w:t>
      </w:r>
    </w:p>
    <w:p w:rsidR="00BA61C6" w:rsidRPr="001152A6" w:rsidRDefault="00BA61C6" w:rsidP="00BA61C6">
      <w:pPr>
        <w:pStyle w:val="Heading1"/>
        <w:tabs>
          <w:tab w:val="left" w:pos="1747"/>
          <w:tab w:val="left" w:pos="9923"/>
        </w:tabs>
        <w:ind w:right="238"/>
        <w:jc w:val="center"/>
      </w:pPr>
      <w:r w:rsidRPr="001152A6">
        <w:t>учет индивидуальных</w:t>
      </w:r>
      <w:r w:rsidRPr="001152A6">
        <w:rPr>
          <w:spacing w:val="1"/>
        </w:rPr>
        <w:t xml:space="preserve"> </w:t>
      </w:r>
      <w:r w:rsidRPr="001152A6">
        <w:t>достижений</w:t>
      </w:r>
      <w:r w:rsidRPr="001152A6">
        <w:rPr>
          <w:spacing w:val="-2"/>
        </w:rPr>
        <w:t xml:space="preserve"> </w:t>
      </w:r>
      <w:r w:rsidRPr="001152A6">
        <w:t>поступающих</w:t>
      </w:r>
    </w:p>
    <w:p w:rsidR="00BA61C6" w:rsidRPr="001152A6" w:rsidRDefault="00BA61C6" w:rsidP="00BA61C6">
      <w:pPr>
        <w:pStyle w:val="a7"/>
        <w:widowControl w:val="0"/>
        <w:numPr>
          <w:ilvl w:val="1"/>
          <w:numId w:val="7"/>
        </w:numPr>
        <w:tabs>
          <w:tab w:val="left" w:pos="1693"/>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Уровень знаний </w:t>
      </w:r>
      <w:proofErr w:type="gramStart"/>
      <w:r w:rsidRPr="001152A6">
        <w:rPr>
          <w:rFonts w:ascii="Times New Roman" w:hAnsi="Times New Roman" w:cs="Times New Roman"/>
          <w:sz w:val="28"/>
        </w:rPr>
        <w:t>поступающего</w:t>
      </w:r>
      <w:proofErr w:type="gramEnd"/>
      <w:r w:rsidRPr="001152A6">
        <w:rPr>
          <w:rFonts w:ascii="Times New Roman" w:hAnsi="Times New Roman" w:cs="Times New Roman"/>
          <w:sz w:val="28"/>
        </w:rPr>
        <w:t xml:space="preserve"> оценивается экзаменационной комиссией по 100 балльной шкале. Минимальное количество баллов, подтверждающее</w:t>
      </w:r>
      <w:r w:rsidRPr="001152A6">
        <w:rPr>
          <w:rFonts w:ascii="Times New Roman" w:hAnsi="Times New Roman" w:cs="Times New Roman"/>
          <w:spacing w:val="-3"/>
          <w:sz w:val="28"/>
        </w:rPr>
        <w:t xml:space="preserve"> </w:t>
      </w:r>
      <w:r w:rsidRPr="001152A6">
        <w:rPr>
          <w:rFonts w:ascii="Times New Roman" w:hAnsi="Times New Roman" w:cs="Times New Roman"/>
          <w:sz w:val="28"/>
        </w:rPr>
        <w:t>успе</w:t>
      </w:r>
      <w:r w:rsidRPr="001152A6">
        <w:rPr>
          <w:rFonts w:ascii="Times New Roman" w:hAnsi="Times New Roman" w:cs="Times New Roman"/>
          <w:sz w:val="28"/>
        </w:rPr>
        <w:t>ш</w:t>
      </w:r>
      <w:r w:rsidRPr="001152A6">
        <w:rPr>
          <w:rFonts w:ascii="Times New Roman" w:hAnsi="Times New Roman" w:cs="Times New Roman"/>
          <w:sz w:val="28"/>
        </w:rPr>
        <w:t>ное</w:t>
      </w:r>
      <w:r w:rsidRPr="001152A6">
        <w:rPr>
          <w:rFonts w:ascii="Times New Roman" w:hAnsi="Times New Roman" w:cs="Times New Roman"/>
          <w:spacing w:val="-2"/>
          <w:sz w:val="28"/>
        </w:rPr>
        <w:t xml:space="preserve"> </w:t>
      </w:r>
      <w:r w:rsidRPr="001152A6">
        <w:rPr>
          <w:rFonts w:ascii="Times New Roman" w:hAnsi="Times New Roman" w:cs="Times New Roman"/>
          <w:sz w:val="28"/>
        </w:rPr>
        <w:t>прохождение</w:t>
      </w:r>
      <w:r w:rsidRPr="001152A6">
        <w:rPr>
          <w:rFonts w:ascii="Times New Roman" w:hAnsi="Times New Roman" w:cs="Times New Roman"/>
          <w:spacing w:val="-2"/>
          <w:sz w:val="28"/>
        </w:rPr>
        <w:t xml:space="preserve"> </w:t>
      </w:r>
      <w:r w:rsidRPr="001152A6">
        <w:rPr>
          <w:rFonts w:ascii="Times New Roman" w:hAnsi="Times New Roman" w:cs="Times New Roman"/>
          <w:sz w:val="28"/>
        </w:rPr>
        <w:t>вступительного</w:t>
      </w:r>
      <w:r w:rsidRPr="001152A6">
        <w:rPr>
          <w:rFonts w:ascii="Times New Roman" w:hAnsi="Times New Roman" w:cs="Times New Roman"/>
          <w:spacing w:val="-2"/>
          <w:sz w:val="28"/>
        </w:rPr>
        <w:t xml:space="preserve"> </w:t>
      </w:r>
      <w:r w:rsidRPr="001152A6">
        <w:rPr>
          <w:rFonts w:ascii="Times New Roman" w:hAnsi="Times New Roman" w:cs="Times New Roman"/>
          <w:sz w:val="28"/>
        </w:rPr>
        <w:t>испытания</w:t>
      </w:r>
      <w:r w:rsidRPr="001152A6">
        <w:rPr>
          <w:rFonts w:ascii="Times New Roman" w:hAnsi="Times New Roman" w:cs="Times New Roman"/>
          <w:spacing w:val="-5"/>
          <w:sz w:val="28"/>
        </w:rPr>
        <w:t xml:space="preserve"> </w:t>
      </w:r>
      <w:r w:rsidRPr="001152A6">
        <w:rPr>
          <w:rFonts w:ascii="Times New Roman" w:hAnsi="Times New Roman" w:cs="Times New Roman"/>
          <w:sz w:val="28"/>
        </w:rPr>
        <w:t>составляет</w:t>
      </w:r>
      <w:r w:rsidRPr="001152A6">
        <w:rPr>
          <w:rFonts w:ascii="Times New Roman" w:hAnsi="Times New Roman" w:cs="Times New Roman"/>
          <w:spacing w:val="-2"/>
          <w:sz w:val="28"/>
        </w:rPr>
        <w:t xml:space="preserve"> </w:t>
      </w:r>
      <w:r w:rsidRPr="001152A6">
        <w:rPr>
          <w:rFonts w:ascii="Times New Roman" w:hAnsi="Times New Roman" w:cs="Times New Roman"/>
          <w:sz w:val="28"/>
        </w:rPr>
        <w:t>45</w:t>
      </w:r>
      <w:r w:rsidRPr="001152A6">
        <w:rPr>
          <w:rFonts w:ascii="Times New Roman" w:hAnsi="Times New Roman" w:cs="Times New Roman"/>
          <w:spacing w:val="-2"/>
          <w:sz w:val="28"/>
        </w:rPr>
        <w:t xml:space="preserve"> </w:t>
      </w:r>
      <w:r w:rsidRPr="001152A6">
        <w:rPr>
          <w:rFonts w:ascii="Times New Roman" w:hAnsi="Times New Roman" w:cs="Times New Roman"/>
          <w:sz w:val="28"/>
        </w:rPr>
        <w:t>баллов.</w:t>
      </w:r>
    </w:p>
    <w:p w:rsidR="00BA61C6" w:rsidRPr="001152A6" w:rsidRDefault="00BA61C6" w:rsidP="00BA61C6">
      <w:pPr>
        <w:pStyle w:val="a7"/>
        <w:widowControl w:val="0"/>
        <w:numPr>
          <w:ilvl w:val="1"/>
          <w:numId w:val="7"/>
        </w:numPr>
        <w:tabs>
          <w:tab w:val="left" w:pos="1678"/>
          <w:tab w:val="left" w:pos="9923"/>
        </w:tabs>
        <w:autoSpaceDE w:val="0"/>
        <w:autoSpaceDN w:val="0"/>
        <w:spacing w:after="0" w:line="240" w:lineRule="auto"/>
        <w:ind w:right="238" w:firstLine="708"/>
        <w:contextualSpacing w:val="0"/>
        <w:jc w:val="both"/>
        <w:rPr>
          <w:rFonts w:ascii="Times New Roman" w:hAnsi="Times New Roman" w:cs="Times New Roman"/>
          <w:sz w:val="28"/>
        </w:rPr>
      </w:pPr>
      <w:proofErr w:type="gramStart"/>
      <w:r w:rsidRPr="001152A6">
        <w:rPr>
          <w:rFonts w:ascii="Times New Roman" w:hAnsi="Times New Roman" w:cs="Times New Roman"/>
          <w:sz w:val="28"/>
        </w:rPr>
        <w:t>Поступающий</w:t>
      </w:r>
      <w:proofErr w:type="gramEnd"/>
      <w:r w:rsidRPr="001152A6">
        <w:rPr>
          <w:rFonts w:ascii="Times New Roman" w:hAnsi="Times New Roman" w:cs="Times New Roman"/>
          <w:sz w:val="28"/>
        </w:rPr>
        <w:t xml:space="preserve"> однократно сдает вступительное испытание на каждую</w:t>
      </w:r>
      <w:r w:rsidRPr="001152A6">
        <w:rPr>
          <w:rFonts w:ascii="Times New Roman" w:hAnsi="Times New Roman" w:cs="Times New Roman"/>
          <w:spacing w:val="1"/>
          <w:sz w:val="28"/>
        </w:rPr>
        <w:t xml:space="preserve"> </w:t>
      </w:r>
      <w:r w:rsidRPr="001152A6">
        <w:rPr>
          <w:rFonts w:ascii="Times New Roman" w:hAnsi="Times New Roman" w:cs="Times New Roman"/>
          <w:sz w:val="28"/>
        </w:rPr>
        <w:t>из</w:t>
      </w:r>
      <w:r w:rsidRPr="001152A6">
        <w:rPr>
          <w:rFonts w:ascii="Times New Roman" w:hAnsi="Times New Roman" w:cs="Times New Roman"/>
          <w:spacing w:val="-3"/>
          <w:sz w:val="28"/>
        </w:rPr>
        <w:t xml:space="preserve"> </w:t>
      </w:r>
      <w:r w:rsidRPr="001152A6">
        <w:rPr>
          <w:rFonts w:ascii="Times New Roman" w:hAnsi="Times New Roman" w:cs="Times New Roman"/>
          <w:sz w:val="28"/>
        </w:rPr>
        <w:t>выбранных</w:t>
      </w:r>
      <w:r w:rsidRPr="001152A6">
        <w:rPr>
          <w:rFonts w:ascii="Times New Roman" w:hAnsi="Times New Roman" w:cs="Times New Roman"/>
          <w:spacing w:val="-1"/>
          <w:sz w:val="28"/>
        </w:rPr>
        <w:t xml:space="preserve"> </w:t>
      </w:r>
      <w:r w:rsidRPr="001152A6">
        <w:rPr>
          <w:rFonts w:ascii="Times New Roman" w:hAnsi="Times New Roman" w:cs="Times New Roman"/>
          <w:sz w:val="28"/>
        </w:rPr>
        <w:t>научных специальностей</w:t>
      </w:r>
      <w:r w:rsidRPr="001152A6">
        <w:rPr>
          <w:rFonts w:ascii="Times New Roman" w:hAnsi="Times New Roman" w:cs="Times New Roman"/>
          <w:spacing w:val="-4"/>
          <w:sz w:val="28"/>
        </w:rPr>
        <w:t xml:space="preserve"> </w:t>
      </w:r>
      <w:r w:rsidRPr="001152A6">
        <w:rPr>
          <w:rFonts w:ascii="Times New Roman" w:hAnsi="Times New Roman" w:cs="Times New Roman"/>
          <w:sz w:val="28"/>
        </w:rPr>
        <w:t>(групп</w:t>
      </w:r>
      <w:r w:rsidRPr="001152A6">
        <w:rPr>
          <w:rFonts w:ascii="Times New Roman" w:hAnsi="Times New Roman" w:cs="Times New Roman"/>
          <w:spacing w:val="-1"/>
          <w:sz w:val="28"/>
        </w:rPr>
        <w:t xml:space="preserve"> </w:t>
      </w:r>
      <w:r w:rsidRPr="001152A6">
        <w:rPr>
          <w:rFonts w:ascii="Times New Roman" w:hAnsi="Times New Roman" w:cs="Times New Roman"/>
          <w:sz w:val="28"/>
        </w:rPr>
        <w:t>научных</w:t>
      </w:r>
      <w:r w:rsidRPr="001152A6">
        <w:rPr>
          <w:rFonts w:ascii="Times New Roman" w:hAnsi="Times New Roman" w:cs="Times New Roman"/>
          <w:spacing w:val="-1"/>
          <w:sz w:val="28"/>
        </w:rPr>
        <w:t xml:space="preserve"> </w:t>
      </w:r>
      <w:r w:rsidRPr="001152A6">
        <w:rPr>
          <w:rFonts w:ascii="Times New Roman" w:hAnsi="Times New Roman" w:cs="Times New Roman"/>
          <w:sz w:val="28"/>
        </w:rPr>
        <w:t>специальностей).</w:t>
      </w:r>
    </w:p>
    <w:p w:rsidR="00BA61C6" w:rsidRPr="001152A6" w:rsidRDefault="00BA61C6" w:rsidP="00BA61C6">
      <w:pPr>
        <w:pStyle w:val="a7"/>
        <w:widowControl w:val="0"/>
        <w:numPr>
          <w:ilvl w:val="1"/>
          <w:numId w:val="7"/>
        </w:numPr>
        <w:tabs>
          <w:tab w:val="left" w:pos="1664"/>
          <w:tab w:val="left" w:pos="9923"/>
        </w:tabs>
        <w:autoSpaceDE w:val="0"/>
        <w:autoSpaceDN w:val="0"/>
        <w:spacing w:after="0" w:line="322" w:lineRule="exact"/>
        <w:ind w:left="1663" w:right="238" w:hanging="423"/>
        <w:contextualSpacing w:val="0"/>
        <w:jc w:val="both"/>
        <w:rPr>
          <w:rFonts w:ascii="Times New Roman" w:hAnsi="Times New Roman" w:cs="Times New Roman"/>
          <w:sz w:val="28"/>
        </w:rPr>
      </w:pPr>
      <w:r w:rsidRPr="001152A6">
        <w:rPr>
          <w:rFonts w:ascii="Times New Roman" w:hAnsi="Times New Roman" w:cs="Times New Roman"/>
          <w:sz w:val="28"/>
        </w:rPr>
        <w:t>Вступительное</w:t>
      </w:r>
      <w:r w:rsidRPr="001152A6">
        <w:rPr>
          <w:rFonts w:ascii="Times New Roman" w:hAnsi="Times New Roman" w:cs="Times New Roman"/>
          <w:spacing w:val="-6"/>
          <w:sz w:val="28"/>
        </w:rPr>
        <w:t xml:space="preserve"> </w:t>
      </w:r>
      <w:r w:rsidRPr="001152A6">
        <w:rPr>
          <w:rFonts w:ascii="Times New Roman" w:hAnsi="Times New Roman" w:cs="Times New Roman"/>
          <w:sz w:val="28"/>
        </w:rPr>
        <w:t>испытание</w:t>
      </w:r>
      <w:r w:rsidRPr="001152A6">
        <w:rPr>
          <w:rFonts w:ascii="Times New Roman" w:hAnsi="Times New Roman" w:cs="Times New Roman"/>
          <w:spacing w:val="-3"/>
          <w:sz w:val="28"/>
        </w:rPr>
        <w:t xml:space="preserve"> </w:t>
      </w:r>
      <w:r w:rsidRPr="001152A6">
        <w:rPr>
          <w:rFonts w:ascii="Times New Roman" w:hAnsi="Times New Roman" w:cs="Times New Roman"/>
          <w:sz w:val="28"/>
        </w:rPr>
        <w:t>проводится</w:t>
      </w:r>
      <w:r w:rsidRPr="001152A6">
        <w:rPr>
          <w:rFonts w:ascii="Times New Roman" w:hAnsi="Times New Roman" w:cs="Times New Roman"/>
          <w:spacing w:val="-3"/>
          <w:sz w:val="28"/>
        </w:rPr>
        <w:t xml:space="preserve"> </w:t>
      </w:r>
      <w:r w:rsidRPr="001152A6">
        <w:rPr>
          <w:rFonts w:ascii="Times New Roman" w:hAnsi="Times New Roman" w:cs="Times New Roman"/>
          <w:sz w:val="28"/>
        </w:rPr>
        <w:t>на</w:t>
      </w:r>
      <w:r w:rsidRPr="001152A6">
        <w:rPr>
          <w:rFonts w:ascii="Times New Roman" w:hAnsi="Times New Roman" w:cs="Times New Roman"/>
          <w:spacing w:val="-3"/>
          <w:sz w:val="28"/>
        </w:rPr>
        <w:t xml:space="preserve"> </w:t>
      </w:r>
      <w:r w:rsidRPr="001152A6">
        <w:rPr>
          <w:rFonts w:ascii="Times New Roman" w:hAnsi="Times New Roman" w:cs="Times New Roman"/>
          <w:sz w:val="28"/>
        </w:rPr>
        <w:t>русском</w:t>
      </w:r>
      <w:r w:rsidRPr="001152A6">
        <w:rPr>
          <w:rFonts w:ascii="Times New Roman" w:hAnsi="Times New Roman" w:cs="Times New Roman"/>
          <w:spacing w:val="-5"/>
          <w:sz w:val="28"/>
        </w:rPr>
        <w:t xml:space="preserve"> </w:t>
      </w:r>
      <w:r w:rsidRPr="001152A6">
        <w:rPr>
          <w:rFonts w:ascii="Times New Roman" w:hAnsi="Times New Roman" w:cs="Times New Roman"/>
          <w:sz w:val="28"/>
        </w:rPr>
        <w:t>языке.</w:t>
      </w:r>
    </w:p>
    <w:p w:rsidR="00BA61C6" w:rsidRPr="001152A6" w:rsidRDefault="00BA61C6" w:rsidP="00BA61C6">
      <w:pPr>
        <w:pStyle w:val="a7"/>
        <w:widowControl w:val="0"/>
        <w:numPr>
          <w:ilvl w:val="1"/>
          <w:numId w:val="7"/>
        </w:numPr>
        <w:tabs>
          <w:tab w:val="left" w:pos="1702"/>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Организация проводит вступительные испытания очно в аудиториях</w:t>
      </w:r>
      <w:r w:rsidRPr="001152A6">
        <w:rPr>
          <w:rFonts w:ascii="Times New Roman" w:hAnsi="Times New Roman" w:cs="Times New Roman"/>
          <w:spacing w:val="1"/>
          <w:sz w:val="28"/>
        </w:rPr>
        <w:t xml:space="preserve"> </w:t>
      </w:r>
      <w:r w:rsidRPr="001152A6">
        <w:rPr>
          <w:rFonts w:ascii="Times New Roman" w:hAnsi="Times New Roman" w:cs="Times New Roman"/>
          <w:sz w:val="28"/>
        </w:rPr>
        <w:t>ун</w:t>
      </w:r>
      <w:r w:rsidRPr="001152A6">
        <w:rPr>
          <w:rFonts w:ascii="Times New Roman" w:hAnsi="Times New Roman" w:cs="Times New Roman"/>
          <w:sz w:val="28"/>
        </w:rPr>
        <w:t>и</w:t>
      </w:r>
      <w:r w:rsidRPr="001152A6">
        <w:rPr>
          <w:rFonts w:ascii="Times New Roman" w:hAnsi="Times New Roman" w:cs="Times New Roman"/>
          <w:sz w:val="28"/>
        </w:rPr>
        <w:t xml:space="preserve">верситета. </w:t>
      </w:r>
      <w:proofErr w:type="gramStart"/>
      <w:r w:rsidRPr="001152A6">
        <w:rPr>
          <w:rFonts w:ascii="Times New Roman" w:hAnsi="Times New Roman" w:cs="Times New Roman"/>
          <w:sz w:val="28"/>
        </w:rPr>
        <w:t>При поступлении на обучение по договорам об оказании платных обр</w:t>
      </w:r>
      <w:r w:rsidRPr="001152A6">
        <w:rPr>
          <w:rFonts w:ascii="Times New Roman" w:hAnsi="Times New Roman" w:cs="Times New Roman"/>
          <w:sz w:val="28"/>
        </w:rPr>
        <w:t>а</w:t>
      </w:r>
      <w:r w:rsidRPr="001152A6">
        <w:rPr>
          <w:rFonts w:ascii="Times New Roman" w:hAnsi="Times New Roman" w:cs="Times New Roman"/>
          <w:sz w:val="28"/>
        </w:rPr>
        <w:t xml:space="preserve">зовательных услуг и при наличии ограничений, установленных федеральными или региональными органами власти вследствие особой </w:t>
      </w:r>
      <w:proofErr w:type="spellStart"/>
      <w:r w:rsidRPr="001152A6">
        <w:rPr>
          <w:rFonts w:ascii="Times New Roman" w:hAnsi="Times New Roman" w:cs="Times New Roman"/>
          <w:sz w:val="28"/>
        </w:rPr>
        <w:t>эпидимиологической</w:t>
      </w:r>
      <w:proofErr w:type="spellEnd"/>
      <w:r w:rsidRPr="001152A6">
        <w:rPr>
          <w:rFonts w:ascii="Times New Roman" w:hAnsi="Times New Roman" w:cs="Times New Roman"/>
          <w:sz w:val="28"/>
        </w:rPr>
        <w:t xml:space="preserve"> обст</w:t>
      </w:r>
      <w:r w:rsidRPr="001152A6">
        <w:rPr>
          <w:rFonts w:ascii="Times New Roman" w:hAnsi="Times New Roman" w:cs="Times New Roman"/>
          <w:sz w:val="28"/>
        </w:rPr>
        <w:t>а</w:t>
      </w:r>
      <w:r w:rsidRPr="001152A6">
        <w:rPr>
          <w:rFonts w:ascii="Times New Roman" w:hAnsi="Times New Roman" w:cs="Times New Roman"/>
          <w:sz w:val="28"/>
        </w:rPr>
        <w:t>новки, либо иных ограничений, которые не позволяют поступающему прибыть в университет для сдачи вступительных испытаний согласно</w:t>
      </w:r>
      <w:r w:rsidRPr="001152A6">
        <w:rPr>
          <w:rFonts w:ascii="Times New Roman" w:hAnsi="Times New Roman" w:cs="Times New Roman"/>
          <w:spacing w:val="-67"/>
          <w:sz w:val="28"/>
        </w:rPr>
        <w:t xml:space="preserve"> </w:t>
      </w:r>
      <w:r w:rsidRPr="001152A6">
        <w:rPr>
          <w:rFonts w:ascii="Times New Roman" w:hAnsi="Times New Roman" w:cs="Times New Roman"/>
          <w:sz w:val="28"/>
        </w:rPr>
        <w:t>расписанию, вступ</w:t>
      </w:r>
      <w:r w:rsidRPr="001152A6">
        <w:rPr>
          <w:rFonts w:ascii="Times New Roman" w:hAnsi="Times New Roman" w:cs="Times New Roman"/>
          <w:sz w:val="28"/>
        </w:rPr>
        <w:t>и</w:t>
      </w:r>
      <w:r w:rsidRPr="001152A6">
        <w:rPr>
          <w:rFonts w:ascii="Times New Roman" w:hAnsi="Times New Roman" w:cs="Times New Roman"/>
          <w:sz w:val="28"/>
        </w:rPr>
        <w:t>тельные испытания могут проводиться с использованием</w:t>
      </w:r>
      <w:r w:rsidRPr="001152A6">
        <w:rPr>
          <w:rFonts w:ascii="Times New Roman" w:hAnsi="Times New Roman" w:cs="Times New Roman"/>
          <w:spacing w:val="1"/>
          <w:sz w:val="28"/>
        </w:rPr>
        <w:t xml:space="preserve"> </w:t>
      </w:r>
      <w:r w:rsidRPr="001152A6">
        <w:rPr>
          <w:rFonts w:ascii="Times New Roman" w:hAnsi="Times New Roman" w:cs="Times New Roman"/>
          <w:sz w:val="28"/>
        </w:rPr>
        <w:t>дистанционных</w:t>
      </w:r>
      <w:r w:rsidRPr="001152A6">
        <w:rPr>
          <w:rFonts w:ascii="Times New Roman" w:hAnsi="Times New Roman" w:cs="Times New Roman"/>
          <w:spacing w:val="1"/>
          <w:sz w:val="28"/>
        </w:rPr>
        <w:t xml:space="preserve"> </w:t>
      </w:r>
      <w:r w:rsidRPr="001152A6">
        <w:rPr>
          <w:rFonts w:ascii="Times New Roman" w:hAnsi="Times New Roman" w:cs="Times New Roman"/>
          <w:sz w:val="28"/>
        </w:rPr>
        <w:t>технол</w:t>
      </w:r>
      <w:r w:rsidRPr="001152A6">
        <w:rPr>
          <w:rFonts w:ascii="Times New Roman" w:hAnsi="Times New Roman" w:cs="Times New Roman"/>
          <w:sz w:val="28"/>
        </w:rPr>
        <w:t>о</w:t>
      </w:r>
      <w:r w:rsidRPr="001152A6">
        <w:rPr>
          <w:rFonts w:ascii="Times New Roman" w:hAnsi="Times New Roman" w:cs="Times New Roman"/>
          <w:sz w:val="28"/>
        </w:rPr>
        <w:t>гий</w:t>
      </w:r>
      <w:r w:rsidRPr="001152A6">
        <w:rPr>
          <w:rFonts w:ascii="Times New Roman" w:hAnsi="Times New Roman" w:cs="Times New Roman"/>
          <w:spacing w:val="1"/>
          <w:sz w:val="28"/>
        </w:rPr>
        <w:t xml:space="preserve"> </w:t>
      </w:r>
      <w:r w:rsidRPr="001152A6">
        <w:rPr>
          <w:rFonts w:ascii="Times New Roman" w:hAnsi="Times New Roman" w:cs="Times New Roman"/>
          <w:sz w:val="28"/>
        </w:rPr>
        <w:t>(при</w:t>
      </w:r>
      <w:r w:rsidRPr="001152A6">
        <w:rPr>
          <w:rFonts w:ascii="Times New Roman" w:hAnsi="Times New Roman" w:cs="Times New Roman"/>
          <w:spacing w:val="1"/>
          <w:sz w:val="28"/>
        </w:rPr>
        <w:t xml:space="preserve"> </w:t>
      </w:r>
      <w:r w:rsidRPr="001152A6">
        <w:rPr>
          <w:rFonts w:ascii="Times New Roman" w:hAnsi="Times New Roman" w:cs="Times New Roman"/>
          <w:sz w:val="28"/>
        </w:rPr>
        <w:t>условии</w:t>
      </w:r>
      <w:r w:rsidRPr="001152A6">
        <w:rPr>
          <w:rFonts w:ascii="Times New Roman" w:hAnsi="Times New Roman" w:cs="Times New Roman"/>
          <w:spacing w:val="1"/>
          <w:sz w:val="28"/>
        </w:rPr>
        <w:t xml:space="preserve"> </w:t>
      </w:r>
      <w:r w:rsidRPr="001152A6">
        <w:rPr>
          <w:rFonts w:ascii="Times New Roman" w:hAnsi="Times New Roman" w:cs="Times New Roman"/>
          <w:sz w:val="28"/>
        </w:rPr>
        <w:t>идентификации</w:t>
      </w:r>
      <w:r w:rsidRPr="001152A6">
        <w:rPr>
          <w:rFonts w:ascii="Times New Roman" w:hAnsi="Times New Roman" w:cs="Times New Roman"/>
          <w:spacing w:val="1"/>
          <w:sz w:val="28"/>
        </w:rPr>
        <w:t xml:space="preserve"> </w:t>
      </w:r>
      <w:r w:rsidRPr="001152A6">
        <w:rPr>
          <w:rFonts w:ascii="Times New Roman" w:hAnsi="Times New Roman" w:cs="Times New Roman"/>
          <w:sz w:val="28"/>
        </w:rPr>
        <w:t>поступающих</w:t>
      </w:r>
      <w:r w:rsidRPr="001152A6">
        <w:rPr>
          <w:rFonts w:ascii="Times New Roman" w:hAnsi="Times New Roman" w:cs="Times New Roman"/>
          <w:spacing w:val="1"/>
          <w:sz w:val="28"/>
        </w:rPr>
        <w:t xml:space="preserve"> </w:t>
      </w:r>
      <w:r w:rsidRPr="001152A6">
        <w:rPr>
          <w:rFonts w:ascii="Times New Roman" w:hAnsi="Times New Roman" w:cs="Times New Roman"/>
          <w:sz w:val="28"/>
        </w:rPr>
        <w:t>при</w:t>
      </w:r>
      <w:r w:rsidRPr="001152A6">
        <w:rPr>
          <w:rFonts w:ascii="Times New Roman" w:hAnsi="Times New Roman" w:cs="Times New Roman"/>
          <w:spacing w:val="-67"/>
          <w:sz w:val="28"/>
        </w:rPr>
        <w:t xml:space="preserve"> </w:t>
      </w:r>
      <w:r w:rsidRPr="001152A6">
        <w:rPr>
          <w:rFonts w:ascii="Times New Roman" w:hAnsi="Times New Roman" w:cs="Times New Roman"/>
          <w:sz w:val="28"/>
        </w:rPr>
        <w:t>сдаче</w:t>
      </w:r>
      <w:r w:rsidRPr="001152A6">
        <w:rPr>
          <w:rFonts w:ascii="Times New Roman" w:hAnsi="Times New Roman" w:cs="Times New Roman"/>
          <w:spacing w:val="-1"/>
          <w:sz w:val="28"/>
        </w:rPr>
        <w:t xml:space="preserve"> </w:t>
      </w:r>
      <w:r w:rsidRPr="001152A6">
        <w:rPr>
          <w:rFonts w:ascii="Times New Roman" w:hAnsi="Times New Roman" w:cs="Times New Roman"/>
          <w:sz w:val="28"/>
        </w:rPr>
        <w:t>ими вступительных</w:t>
      </w:r>
      <w:r w:rsidRPr="001152A6">
        <w:rPr>
          <w:rFonts w:ascii="Times New Roman" w:hAnsi="Times New Roman" w:cs="Times New Roman"/>
          <w:spacing w:val="-3"/>
          <w:sz w:val="28"/>
        </w:rPr>
        <w:t xml:space="preserve"> </w:t>
      </w:r>
      <w:r w:rsidRPr="001152A6">
        <w:rPr>
          <w:rFonts w:ascii="Times New Roman" w:hAnsi="Times New Roman" w:cs="Times New Roman"/>
          <w:sz w:val="28"/>
        </w:rPr>
        <w:t>и</w:t>
      </w:r>
      <w:r w:rsidRPr="001152A6">
        <w:rPr>
          <w:rFonts w:ascii="Times New Roman" w:hAnsi="Times New Roman" w:cs="Times New Roman"/>
          <w:sz w:val="28"/>
        </w:rPr>
        <w:t>с</w:t>
      </w:r>
      <w:r w:rsidRPr="001152A6">
        <w:rPr>
          <w:rFonts w:ascii="Times New Roman" w:hAnsi="Times New Roman" w:cs="Times New Roman"/>
          <w:sz w:val="28"/>
        </w:rPr>
        <w:t>пытаний).</w:t>
      </w:r>
      <w:proofErr w:type="gramEnd"/>
    </w:p>
    <w:p w:rsidR="00BA61C6" w:rsidRPr="001152A6" w:rsidRDefault="00BA61C6" w:rsidP="00BA61C6">
      <w:pPr>
        <w:pStyle w:val="a7"/>
        <w:widowControl w:val="0"/>
        <w:numPr>
          <w:ilvl w:val="1"/>
          <w:numId w:val="7"/>
        </w:numPr>
        <w:tabs>
          <w:tab w:val="left" w:pos="1671"/>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Одно вступительное испытание проводится в установленные даты для</w:t>
      </w:r>
      <w:r w:rsidRPr="001152A6">
        <w:rPr>
          <w:rFonts w:ascii="Times New Roman" w:hAnsi="Times New Roman" w:cs="Times New Roman"/>
          <w:spacing w:val="-67"/>
          <w:sz w:val="28"/>
        </w:rPr>
        <w:t xml:space="preserve"> </w:t>
      </w:r>
      <w:r w:rsidRPr="001152A6">
        <w:rPr>
          <w:rFonts w:ascii="Times New Roman" w:hAnsi="Times New Roman" w:cs="Times New Roman"/>
          <w:sz w:val="28"/>
        </w:rPr>
        <w:t>п</w:t>
      </w:r>
      <w:r w:rsidRPr="001152A6">
        <w:rPr>
          <w:rFonts w:ascii="Times New Roman" w:hAnsi="Times New Roman" w:cs="Times New Roman"/>
          <w:sz w:val="28"/>
        </w:rPr>
        <w:t>о</w:t>
      </w:r>
      <w:r w:rsidRPr="001152A6">
        <w:rPr>
          <w:rFonts w:ascii="Times New Roman" w:hAnsi="Times New Roman" w:cs="Times New Roman"/>
          <w:sz w:val="28"/>
        </w:rPr>
        <w:t>ступающих или групп поступающих (в том числе по мере формирования указанных групп</w:t>
      </w:r>
      <w:r w:rsidRPr="001152A6">
        <w:rPr>
          <w:rFonts w:ascii="Times New Roman" w:hAnsi="Times New Roman" w:cs="Times New Roman"/>
          <w:spacing w:val="-1"/>
          <w:sz w:val="28"/>
        </w:rPr>
        <w:t xml:space="preserve"> </w:t>
      </w:r>
      <w:r w:rsidRPr="001152A6">
        <w:rPr>
          <w:rFonts w:ascii="Times New Roman" w:hAnsi="Times New Roman" w:cs="Times New Roman"/>
          <w:sz w:val="28"/>
        </w:rPr>
        <w:t>из</w:t>
      </w:r>
      <w:r w:rsidRPr="001152A6">
        <w:rPr>
          <w:rFonts w:ascii="Times New Roman" w:hAnsi="Times New Roman" w:cs="Times New Roman"/>
          <w:spacing w:val="-1"/>
          <w:sz w:val="28"/>
        </w:rPr>
        <w:t xml:space="preserve"> </w:t>
      </w:r>
      <w:r w:rsidRPr="001152A6">
        <w:rPr>
          <w:rFonts w:ascii="Times New Roman" w:hAnsi="Times New Roman" w:cs="Times New Roman"/>
          <w:sz w:val="28"/>
        </w:rPr>
        <w:t>числа лиц,</w:t>
      </w:r>
      <w:r w:rsidRPr="001152A6">
        <w:rPr>
          <w:rFonts w:ascii="Times New Roman" w:hAnsi="Times New Roman" w:cs="Times New Roman"/>
          <w:spacing w:val="-2"/>
          <w:sz w:val="28"/>
        </w:rPr>
        <w:t xml:space="preserve"> </w:t>
      </w:r>
      <w:r w:rsidRPr="001152A6">
        <w:rPr>
          <w:rFonts w:ascii="Times New Roman" w:hAnsi="Times New Roman" w:cs="Times New Roman"/>
          <w:sz w:val="28"/>
        </w:rPr>
        <w:t>подавших необходимые документы).</w:t>
      </w:r>
    </w:p>
    <w:p w:rsidR="00BA61C6" w:rsidRPr="001152A6" w:rsidRDefault="00BA61C6" w:rsidP="00BA61C6">
      <w:pPr>
        <w:pStyle w:val="ae"/>
        <w:tabs>
          <w:tab w:val="left" w:pos="9923"/>
        </w:tabs>
        <w:ind w:left="533" w:right="238" w:firstLine="708"/>
      </w:pPr>
      <w:r w:rsidRPr="001152A6">
        <w:t>По желанию поступающего ему может быть предоставлена возможность</w:t>
      </w:r>
      <w:r w:rsidRPr="001152A6">
        <w:rPr>
          <w:spacing w:val="1"/>
        </w:rPr>
        <w:t xml:space="preserve"> </w:t>
      </w:r>
      <w:r w:rsidRPr="001152A6">
        <w:t>сд</w:t>
      </w:r>
      <w:r w:rsidRPr="001152A6">
        <w:t>а</w:t>
      </w:r>
      <w:r w:rsidRPr="001152A6">
        <w:t>вать</w:t>
      </w:r>
      <w:r w:rsidRPr="001152A6">
        <w:rPr>
          <w:spacing w:val="-3"/>
        </w:rPr>
        <w:t xml:space="preserve"> </w:t>
      </w:r>
      <w:r w:rsidRPr="001152A6">
        <w:t>более</w:t>
      </w:r>
      <w:r w:rsidRPr="001152A6">
        <w:rPr>
          <w:spacing w:val="-3"/>
        </w:rPr>
        <w:t xml:space="preserve"> </w:t>
      </w:r>
      <w:r w:rsidRPr="001152A6">
        <w:t>одного</w:t>
      </w:r>
      <w:r w:rsidRPr="001152A6">
        <w:rPr>
          <w:spacing w:val="1"/>
        </w:rPr>
        <w:t xml:space="preserve"> </w:t>
      </w:r>
      <w:r w:rsidRPr="001152A6">
        <w:t>вступительного</w:t>
      </w:r>
      <w:r w:rsidRPr="001152A6">
        <w:rPr>
          <w:spacing w:val="-3"/>
        </w:rPr>
        <w:t xml:space="preserve"> </w:t>
      </w:r>
      <w:r w:rsidRPr="001152A6">
        <w:t>испытания в</w:t>
      </w:r>
      <w:r w:rsidRPr="001152A6">
        <w:rPr>
          <w:spacing w:val="-2"/>
        </w:rPr>
        <w:t xml:space="preserve"> </w:t>
      </w:r>
      <w:r w:rsidRPr="001152A6">
        <w:t>день.</w:t>
      </w:r>
    </w:p>
    <w:p w:rsidR="00BA61C6" w:rsidRPr="001152A6" w:rsidRDefault="00BA61C6" w:rsidP="00BA61C6">
      <w:pPr>
        <w:pStyle w:val="ae"/>
        <w:tabs>
          <w:tab w:val="left" w:pos="9923"/>
        </w:tabs>
        <w:ind w:left="533" w:right="238" w:firstLine="708"/>
      </w:pPr>
      <w:r w:rsidRPr="001152A6">
        <w:t>Во время проведения вступительного испытания их участникам и лицам,</w:t>
      </w:r>
      <w:r w:rsidRPr="001152A6">
        <w:rPr>
          <w:spacing w:val="1"/>
        </w:rPr>
        <w:t xml:space="preserve"> </w:t>
      </w:r>
      <w:r w:rsidRPr="001152A6">
        <w:t xml:space="preserve">привлекаемым к их проведению, запрещается </w:t>
      </w:r>
      <w:proofErr w:type="gramStart"/>
      <w:r w:rsidRPr="001152A6">
        <w:t>иметь при себе и использовать</w:t>
      </w:r>
      <w:proofErr w:type="gramEnd"/>
      <w:r w:rsidRPr="001152A6">
        <w:rPr>
          <w:spacing w:val="1"/>
        </w:rPr>
        <w:t xml:space="preserve"> </w:t>
      </w:r>
      <w:r w:rsidRPr="001152A6">
        <w:t>сре</w:t>
      </w:r>
      <w:r w:rsidRPr="001152A6">
        <w:t>д</w:t>
      </w:r>
      <w:r w:rsidRPr="001152A6">
        <w:t xml:space="preserve">ства связи. Участники вступительного испытания могут </w:t>
      </w:r>
      <w:proofErr w:type="gramStart"/>
      <w:r w:rsidRPr="001152A6">
        <w:t>иметь при себе и</w:t>
      </w:r>
      <w:r w:rsidRPr="001152A6">
        <w:rPr>
          <w:spacing w:val="1"/>
        </w:rPr>
        <w:t xml:space="preserve"> </w:t>
      </w:r>
      <w:r w:rsidRPr="001152A6">
        <w:t>использ</w:t>
      </w:r>
      <w:r w:rsidRPr="001152A6">
        <w:t>о</w:t>
      </w:r>
      <w:r w:rsidRPr="001152A6">
        <w:t>вать</w:t>
      </w:r>
      <w:proofErr w:type="gramEnd"/>
      <w:r w:rsidRPr="001152A6">
        <w:rPr>
          <w:spacing w:val="18"/>
        </w:rPr>
        <w:t xml:space="preserve"> </w:t>
      </w:r>
      <w:r w:rsidRPr="001152A6">
        <w:t>справочные</w:t>
      </w:r>
      <w:r w:rsidRPr="001152A6">
        <w:rPr>
          <w:spacing w:val="17"/>
        </w:rPr>
        <w:t xml:space="preserve"> </w:t>
      </w:r>
      <w:r w:rsidRPr="001152A6">
        <w:t>материалы,</w:t>
      </w:r>
      <w:r w:rsidRPr="001152A6">
        <w:rPr>
          <w:spacing w:val="19"/>
        </w:rPr>
        <w:t xml:space="preserve"> </w:t>
      </w:r>
      <w:r w:rsidRPr="001152A6">
        <w:t>одобренные</w:t>
      </w:r>
      <w:r w:rsidRPr="001152A6">
        <w:rPr>
          <w:spacing w:val="19"/>
        </w:rPr>
        <w:t xml:space="preserve"> </w:t>
      </w:r>
      <w:r w:rsidRPr="001152A6">
        <w:t>членом</w:t>
      </w:r>
      <w:r w:rsidRPr="001152A6">
        <w:rPr>
          <w:spacing w:val="17"/>
        </w:rPr>
        <w:t xml:space="preserve"> </w:t>
      </w:r>
      <w:r w:rsidRPr="001152A6">
        <w:t>приемной</w:t>
      </w:r>
      <w:r w:rsidRPr="001152A6">
        <w:rPr>
          <w:spacing w:val="19"/>
        </w:rPr>
        <w:t xml:space="preserve"> </w:t>
      </w:r>
      <w:r w:rsidRPr="001152A6">
        <w:t>комиссии,</w:t>
      </w:r>
      <w:r>
        <w:t xml:space="preserve"> </w:t>
      </w:r>
      <w:r w:rsidRPr="001152A6">
        <w:t>и калькул</w:t>
      </w:r>
      <w:r w:rsidRPr="001152A6">
        <w:t>я</w:t>
      </w:r>
      <w:r w:rsidRPr="001152A6">
        <w:t>торы. Результаты проведения вступительного испытания оформляются протокол</w:t>
      </w:r>
      <w:r w:rsidRPr="001152A6">
        <w:t>а</w:t>
      </w:r>
      <w:r w:rsidRPr="001152A6">
        <w:t>ми (Приложение 2). На каждого поступающего ведется отдельный</w:t>
      </w:r>
      <w:r w:rsidRPr="001152A6">
        <w:rPr>
          <w:spacing w:val="-1"/>
        </w:rPr>
        <w:t xml:space="preserve"> </w:t>
      </w:r>
      <w:r w:rsidRPr="001152A6">
        <w:t>протокол.</w:t>
      </w:r>
    </w:p>
    <w:p w:rsidR="00BA61C6" w:rsidRPr="001152A6" w:rsidRDefault="00BA61C6" w:rsidP="00BA61C6">
      <w:pPr>
        <w:pStyle w:val="ae"/>
        <w:tabs>
          <w:tab w:val="left" w:pos="9923"/>
        </w:tabs>
        <w:ind w:left="533" w:right="238" w:firstLine="708"/>
      </w:pPr>
      <w:r w:rsidRPr="001152A6">
        <w:t>Протоколы приема вступительных испытаний и экзаменационные листы</w:t>
      </w:r>
      <w:r w:rsidRPr="001152A6">
        <w:rPr>
          <w:spacing w:val="1"/>
        </w:rPr>
        <w:t xml:space="preserve"> </w:t>
      </w:r>
      <w:r w:rsidRPr="001152A6">
        <w:t>о</w:t>
      </w:r>
      <w:r w:rsidRPr="001152A6">
        <w:t>т</w:t>
      </w:r>
      <w:r w:rsidRPr="001152A6">
        <w:t>ветов письменной формы экзамена после утверждения хранятся в личном деле</w:t>
      </w:r>
      <w:r w:rsidRPr="001152A6">
        <w:rPr>
          <w:spacing w:val="-1"/>
        </w:rPr>
        <w:t xml:space="preserve"> </w:t>
      </w:r>
      <w:r w:rsidRPr="001152A6">
        <w:t>п</w:t>
      </w:r>
      <w:r w:rsidRPr="001152A6">
        <w:t>о</w:t>
      </w:r>
      <w:r w:rsidRPr="001152A6">
        <w:t>ступающего.</w:t>
      </w:r>
    </w:p>
    <w:p w:rsidR="00BA61C6" w:rsidRPr="001152A6" w:rsidRDefault="00BA61C6" w:rsidP="00BA61C6">
      <w:pPr>
        <w:pStyle w:val="a7"/>
        <w:widowControl w:val="0"/>
        <w:numPr>
          <w:ilvl w:val="1"/>
          <w:numId w:val="7"/>
        </w:numPr>
        <w:tabs>
          <w:tab w:val="left" w:pos="1678"/>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w:t>
      </w:r>
      <w:r w:rsidRPr="001152A6">
        <w:rPr>
          <w:rFonts w:ascii="Times New Roman" w:hAnsi="Times New Roman" w:cs="Times New Roman"/>
          <w:spacing w:val="1"/>
          <w:sz w:val="28"/>
        </w:rPr>
        <w:t xml:space="preserve"> </w:t>
      </w:r>
      <w:r w:rsidRPr="001152A6">
        <w:rPr>
          <w:rFonts w:ascii="Times New Roman" w:hAnsi="Times New Roman" w:cs="Times New Roman"/>
          <w:sz w:val="28"/>
        </w:rPr>
        <w:t>день.</w:t>
      </w:r>
    </w:p>
    <w:p w:rsidR="00BA61C6" w:rsidRPr="001152A6" w:rsidRDefault="00BA61C6" w:rsidP="00BA61C6">
      <w:pPr>
        <w:pStyle w:val="a7"/>
        <w:widowControl w:val="0"/>
        <w:numPr>
          <w:ilvl w:val="1"/>
          <w:numId w:val="7"/>
        </w:numPr>
        <w:tabs>
          <w:tab w:val="left" w:pos="1710"/>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При нарушении поступающим во время проведения вступительного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и</w:t>
      </w:r>
      <w:r w:rsidRPr="001152A6">
        <w:rPr>
          <w:rFonts w:ascii="Times New Roman" w:hAnsi="Times New Roman" w:cs="Times New Roman"/>
          <w:sz w:val="28"/>
        </w:rPr>
        <w:t>с</w:t>
      </w:r>
      <w:r w:rsidRPr="001152A6">
        <w:rPr>
          <w:rFonts w:ascii="Times New Roman" w:hAnsi="Times New Roman" w:cs="Times New Roman"/>
          <w:sz w:val="28"/>
        </w:rPr>
        <w:t>пытания настоящих Правил приема, уполномоченные должностные лица организ</w:t>
      </w:r>
      <w:r w:rsidRPr="001152A6">
        <w:rPr>
          <w:rFonts w:ascii="Times New Roman" w:hAnsi="Times New Roman" w:cs="Times New Roman"/>
          <w:sz w:val="28"/>
        </w:rPr>
        <w:t>а</w:t>
      </w:r>
      <w:r w:rsidRPr="001152A6">
        <w:rPr>
          <w:rFonts w:ascii="Times New Roman" w:hAnsi="Times New Roman" w:cs="Times New Roman"/>
          <w:sz w:val="28"/>
        </w:rPr>
        <w:t>ции</w:t>
      </w:r>
      <w:r w:rsidRPr="001152A6">
        <w:rPr>
          <w:rFonts w:ascii="Times New Roman" w:hAnsi="Times New Roman" w:cs="Times New Roman"/>
          <w:spacing w:val="1"/>
          <w:sz w:val="28"/>
        </w:rPr>
        <w:t xml:space="preserve"> </w:t>
      </w:r>
      <w:r w:rsidRPr="001152A6">
        <w:rPr>
          <w:rFonts w:ascii="Times New Roman" w:hAnsi="Times New Roman" w:cs="Times New Roman"/>
          <w:sz w:val="28"/>
        </w:rPr>
        <w:t>составляют</w:t>
      </w:r>
      <w:r w:rsidRPr="001152A6">
        <w:rPr>
          <w:rFonts w:ascii="Times New Roman" w:hAnsi="Times New Roman" w:cs="Times New Roman"/>
          <w:spacing w:val="1"/>
          <w:sz w:val="28"/>
        </w:rPr>
        <w:t xml:space="preserve"> </w:t>
      </w:r>
      <w:r w:rsidRPr="001152A6">
        <w:rPr>
          <w:rFonts w:ascii="Times New Roman" w:hAnsi="Times New Roman" w:cs="Times New Roman"/>
          <w:sz w:val="28"/>
        </w:rPr>
        <w:t>акт</w:t>
      </w:r>
      <w:r w:rsidRPr="001152A6">
        <w:rPr>
          <w:rFonts w:ascii="Times New Roman" w:hAnsi="Times New Roman" w:cs="Times New Roman"/>
          <w:spacing w:val="1"/>
          <w:sz w:val="28"/>
        </w:rPr>
        <w:t xml:space="preserve"> </w:t>
      </w:r>
      <w:r w:rsidRPr="001152A6">
        <w:rPr>
          <w:rFonts w:ascii="Times New Roman" w:hAnsi="Times New Roman" w:cs="Times New Roman"/>
          <w:sz w:val="28"/>
        </w:rPr>
        <w:t>о</w:t>
      </w:r>
      <w:r w:rsidRPr="001152A6">
        <w:rPr>
          <w:rFonts w:ascii="Times New Roman" w:hAnsi="Times New Roman" w:cs="Times New Roman"/>
          <w:spacing w:val="1"/>
          <w:sz w:val="28"/>
        </w:rPr>
        <w:t xml:space="preserve"> </w:t>
      </w:r>
      <w:r w:rsidRPr="001152A6">
        <w:rPr>
          <w:rFonts w:ascii="Times New Roman" w:hAnsi="Times New Roman" w:cs="Times New Roman"/>
          <w:sz w:val="28"/>
        </w:rPr>
        <w:t>нарушении</w:t>
      </w:r>
      <w:r w:rsidRPr="001152A6">
        <w:rPr>
          <w:rFonts w:ascii="Times New Roman" w:hAnsi="Times New Roman" w:cs="Times New Roman"/>
          <w:spacing w:val="1"/>
          <w:sz w:val="28"/>
        </w:rPr>
        <w:t xml:space="preserve"> </w:t>
      </w:r>
      <w:proofErr w:type="gramStart"/>
      <w:r w:rsidRPr="001152A6">
        <w:rPr>
          <w:rFonts w:ascii="Times New Roman" w:hAnsi="Times New Roman" w:cs="Times New Roman"/>
          <w:sz w:val="28"/>
        </w:rPr>
        <w:t>и</w:t>
      </w:r>
      <w:proofErr w:type="gramEnd"/>
      <w:r w:rsidRPr="001152A6">
        <w:rPr>
          <w:rFonts w:ascii="Times New Roman" w:hAnsi="Times New Roman" w:cs="Times New Roman"/>
          <w:spacing w:val="1"/>
          <w:sz w:val="28"/>
        </w:rPr>
        <w:t xml:space="preserve"> </w:t>
      </w:r>
      <w:r w:rsidRPr="001152A6">
        <w:rPr>
          <w:rFonts w:ascii="Times New Roman" w:hAnsi="Times New Roman" w:cs="Times New Roman"/>
          <w:sz w:val="28"/>
        </w:rPr>
        <w:t>о</w:t>
      </w:r>
      <w:r w:rsidRPr="001152A6">
        <w:rPr>
          <w:rFonts w:ascii="Times New Roman" w:hAnsi="Times New Roman" w:cs="Times New Roman"/>
          <w:spacing w:val="1"/>
          <w:sz w:val="28"/>
        </w:rPr>
        <w:t xml:space="preserve"> </w:t>
      </w:r>
      <w:r w:rsidRPr="001152A6">
        <w:rPr>
          <w:rFonts w:ascii="Times New Roman" w:hAnsi="Times New Roman" w:cs="Times New Roman"/>
          <w:sz w:val="28"/>
        </w:rPr>
        <w:t>непрохождении</w:t>
      </w:r>
      <w:r w:rsidRPr="001152A6">
        <w:rPr>
          <w:rFonts w:ascii="Times New Roman" w:hAnsi="Times New Roman" w:cs="Times New Roman"/>
          <w:spacing w:val="1"/>
          <w:sz w:val="28"/>
        </w:rPr>
        <w:t xml:space="preserve"> </w:t>
      </w:r>
      <w:r w:rsidRPr="001152A6">
        <w:rPr>
          <w:rFonts w:ascii="Times New Roman" w:hAnsi="Times New Roman" w:cs="Times New Roman"/>
          <w:sz w:val="28"/>
        </w:rPr>
        <w:t>поступающим</w:t>
      </w:r>
      <w:r w:rsidRPr="001152A6">
        <w:rPr>
          <w:rFonts w:ascii="Times New Roman" w:hAnsi="Times New Roman" w:cs="Times New Roman"/>
          <w:spacing w:val="1"/>
          <w:sz w:val="28"/>
        </w:rPr>
        <w:t xml:space="preserve"> </w:t>
      </w:r>
      <w:r w:rsidRPr="001152A6">
        <w:rPr>
          <w:rFonts w:ascii="Times New Roman" w:hAnsi="Times New Roman" w:cs="Times New Roman"/>
          <w:sz w:val="28"/>
        </w:rPr>
        <w:t>вступительного испытания без уважительной причины, а при очном проведении вступительного испытания – также удаляют поступающего с места проведения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вступительного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и</w:t>
      </w:r>
      <w:r w:rsidRPr="001152A6">
        <w:rPr>
          <w:rFonts w:ascii="Times New Roman" w:hAnsi="Times New Roman" w:cs="Times New Roman"/>
          <w:sz w:val="28"/>
        </w:rPr>
        <w:t>с</w:t>
      </w:r>
      <w:r w:rsidRPr="001152A6">
        <w:rPr>
          <w:rFonts w:ascii="Times New Roman" w:hAnsi="Times New Roman" w:cs="Times New Roman"/>
          <w:sz w:val="28"/>
        </w:rPr>
        <w:t>пытания.</w:t>
      </w:r>
    </w:p>
    <w:p w:rsidR="00BA61C6" w:rsidRPr="001152A6" w:rsidRDefault="00BA61C6" w:rsidP="00BA61C6">
      <w:pPr>
        <w:pStyle w:val="a7"/>
        <w:widowControl w:val="0"/>
        <w:numPr>
          <w:ilvl w:val="1"/>
          <w:numId w:val="7"/>
        </w:numPr>
        <w:tabs>
          <w:tab w:val="left" w:pos="1695"/>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Результаты вступительного испытания объявляются на официальном</w:t>
      </w:r>
      <w:r w:rsidRPr="001152A6">
        <w:rPr>
          <w:rFonts w:ascii="Times New Roman" w:hAnsi="Times New Roman" w:cs="Times New Roman"/>
          <w:spacing w:val="1"/>
          <w:sz w:val="28"/>
        </w:rPr>
        <w:t xml:space="preserve"> </w:t>
      </w:r>
      <w:r w:rsidRPr="001152A6">
        <w:rPr>
          <w:rFonts w:ascii="Times New Roman" w:hAnsi="Times New Roman" w:cs="Times New Roman"/>
          <w:sz w:val="28"/>
        </w:rPr>
        <w:t>са</w:t>
      </w:r>
      <w:r w:rsidRPr="001152A6">
        <w:rPr>
          <w:rFonts w:ascii="Times New Roman" w:hAnsi="Times New Roman" w:cs="Times New Roman"/>
          <w:sz w:val="28"/>
        </w:rPr>
        <w:t>й</w:t>
      </w:r>
      <w:r w:rsidRPr="001152A6">
        <w:rPr>
          <w:rFonts w:ascii="Times New Roman" w:hAnsi="Times New Roman" w:cs="Times New Roman"/>
          <w:sz w:val="28"/>
        </w:rPr>
        <w:lastRenderedPageBreak/>
        <w:t>те не позднее третьего рабочего дня после проведения вступительного испытания.</w:t>
      </w:r>
    </w:p>
    <w:p w:rsidR="00BA61C6" w:rsidRPr="001152A6" w:rsidRDefault="00BA61C6" w:rsidP="00BA61C6">
      <w:pPr>
        <w:pStyle w:val="ae"/>
        <w:tabs>
          <w:tab w:val="left" w:pos="9923"/>
        </w:tabs>
        <w:ind w:left="533" w:right="238" w:firstLine="708"/>
      </w:pPr>
      <w:r w:rsidRPr="001152A6">
        <w:t>После объявления результатов письменного вступительного испытания</w:t>
      </w:r>
      <w:r w:rsidRPr="001152A6">
        <w:rPr>
          <w:spacing w:val="1"/>
        </w:rPr>
        <w:t xml:space="preserve"> </w:t>
      </w:r>
      <w:r w:rsidRPr="001152A6">
        <w:t>п</w:t>
      </w:r>
      <w:r w:rsidRPr="001152A6">
        <w:t>о</w:t>
      </w:r>
      <w:r w:rsidRPr="001152A6">
        <w:t>ступающий имеет право в день объявления результатов вступительного испытания или в течение следующего рабочего дня ознакомиться с результатами</w:t>
      </w:r>
      <w:r w:rsidRPr="001152A6">
        <w:rPr>
          <w:spacing w:val="1"/>
        </w:rPr>
        <w:t xml:space="preserve"> </w:t>
      </w:r>
      <w:r w:rsidRPr="001152A6">
        <w:t>проверки и оценивания его работы, выполненной при прохождении вступительного испыт</w:t>
      </w:r>
      <w:r w:rsidRPr="001152A6">
        <w:t>а</w:t>
      </w:r>
      <w:r w:rsidRPr="001152A6">
        <w:t>ния.</w:t>
      </w:r>
    </w:p>
    <w:p w:rsidR="00BA61C6" w:rsidRPr="001152A6" w:rsidRDefault="00BA61C6" w:rsidP="00BA61C6">
      <w:pPr>
        <w:pStyle w:val="a7"/>
        <w:widowControl w:val="0"/>
        <w:numPr>
          <w:ilvl w:val="1"/>
          <w:numId w:val="7"/>
        </w:numPr>
        <w:tabs>
          <w:tab w:val="left" w:pos="1674"/>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По результатам вступительного испытания </w:t>
      </w:r>
      <w:proofErr w:type="gramStart"/>
      <w:r w:rsidRPr="001152A6">
        <w:rPr>
          <w:rFonts w:ascii="Times New Roman" w:hAnsi="Times New Roman" w:cs="Times New Roman"/>
          <w:sz w:val="28"/>
        </w:rPr>
        <w:t>поступающий</w:t>
      </w:r>
      <w:proofErr w:type="gramEnd"/>
      <w:r w:rsidRPr="001152A6">
        <w:rPr>
          <w:rFonts w:ascii="Times New Roman" w:hAnsi="Times New Roman" w:cs="Times New Roman"/>
          <w:sz w:val="28"/>
        </w:rPr>
        <w:t xml:space="preserve"> имеет право</w:t>
      </w:r>
      <w:r w:rsidRPr="001152A6">
        <w:rPr>
          <w:rFonts w:ascii="Times New Roman" w:hAnsi="Times New Roman" w:cs="Times New Roman"/>
          <w:spacing w:val="1"/>
          <w:sz w:val="28"/>
        </w:rPr>
        <w:t xml:space="preserve"> </w:t>
      </w:r>
      <w:r w:rsidRPr="001152A6">
        <w:rPr>
          <w:rFonts w:ascii="Times New Roman" w:hAnsi="Times New Roman" w:cs="Times New Roman"/>
          <w:sz w:val="28"/>
        </w:rPr>
        <w:t>п</w:t>
      </w:r>
      <w:r w:rsidRPr="001152A6">
        <w:rPr>
          <w:rFonts w:ascii="Times New Roman" w:hAnsi="Times New Roman" w:cs="Times New Roman"/>
          <w:sz w:val="28"/>
        </w:rPr>
        <w:t>о</w:t>
      </w:r>
      <w:r w:rsidRPr="001152A6">
        <w:rPr>
          <w:rFonts w:ascii="Times New Roman" w:hAnsi="Times New Roman" w:cs="Times New Roman"/>
          <w:sz w:val="28"/>
        </w:rPr>
        <w:t>дать апелляцию о нарушении, по мнению поступающего, установленного порядка проведения вступительного испытания и (или) о несогласии с полученной</w:t>
      </w:r>
      <w:r w:rsidRPr="001152A6">
        <w:rPr>
          <w:rFonts w:ascii="Times New Roman" w:hAnsi="Times New Roman" w:cs="Times New Roman"/>
          <w:spacing w:val="-1"/>
          <w:sz w:val="28"/>
        </w:rPr>
        <w:t xml:space="preserve"> </w:t>
      </w:r>
      <w:r w:rsidRPr="001152A6">
        <w:rPr>
          <w:rFonts w:ascii="Times New Roman" w:hAnsi="Times New Roman" w:cs="Times New Roman"/>
          <w:sz w:val="28"/>
        </w:rPr>
        <w:t>оценкой</w:t>
      </w:r>
      <w:r w:rsidRPr="001152A6">
        <w:rPr>
          <w:rFonts w:ascii="Times New Roman" w:hAnsi="Times New Roman" w:cs="Times New Roman"/>
          <w:spacing w:val="-3"/>
          <w:sz w:val="28"/>
        </w:rPr>
        <w:t xml:space="preserve"> </w:t>
      </w:r>
      <w:r w:rsidRPr="001152A6">
        <w:rPr>
          <w:rFonts w:ascii="Times New Roman" w:hAnsi="Times New Roman" w:cs="Times New Roman"/>
          <w:sz w:val="28"/>
        </w:rPr>
        <w:t>результатов вступительного испытания.</w:t>
      </w:r>
    </w:p>
    <w:p w:rsidR="00BA61C6" w:rsidRPr="001152A6" w:rsidRDefault="00BA61C6" w:rsidP="00BA61C6">
      <w:pPr>
        <w:pStyle w:val="a7"/>
        <w:widowControl w:val="0"/>
        <w:numPr>
          <w:ilvl w:val="1"/>
          <w:numId w:val="7"/>
        </w:numPr>
        <w:tabs>
          <w:tab w:val="left" w:pos="1693"/>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Перечень индивидуальных достижений, учитываемых при приеме на</w:t>
      </w:r>
      <w:r w:rsidRPr="001152A6">
        <w:rPr>
          <w:rFonts w:ascii="Times New Roman" w:hAnsi="Times New Roman" w:cs="Times New Roman"/>
          <w:spacing w:val="1"/>
          <w:sz w:val="28"/>
        </w:rPr>
        <w:t xml:space="preserve"> </w:t>
      </w:r>
      <w:r w:rsidRPr="001152A6">
        <w:rPr>
          <w:rFonts w:ascii="Times New Roman" w:hAnsi="Times New Roman" w:cs="Times New Roman"/>
          <w:sz w:val="28"/>
        </w:rPr>
        <w:t>об</w:t>
      </w:r>
      <w:r w:rsidRPr="001152A6">
        <w:rPr>
          <w:rFonts w:ascii="Times New Roman" w:hAnsi="Times New Roman" w:cs="Times New Roman"/>
          <w:sz w:val="28"/>
        </w:rPr>
        <w:t>у</w:t>
      </w:r>
      <w:r w:rsidRPr="001152A6">
        <w:rPr>
          <w:rFonts w:ascii="Times New Roman" w:hAnsi="Times New Roman" w:cs="Times New Roman"/>
          <w:sz w:val="28"/>
        </w:rPr>
        <w:t>чение, и порядок их учета представлены в Приложении 3 к настоящим Правилам приема. Учет результатов индивидуальных достижений осуществляется</w:t>
      </w:r>
      <w:r w:rsidRPr="001152A6">
        <w:rPr>
          <w:rFonts w:ascii="Times New Roman" w:hAnsi="Times New Roman" w:cs="Times New Roman"/>
          <w:spacing w:val="1"/>
          <w:sz w:val="28"/>
        </w:rPr>
        <w:t xml:space="preserve"> </w:t>
      </w:r>
      <w:r w:rsidRPr="001152A6">
        <w:rPr>
          <w:rFonts w:ascii="Times New Roman" w:hAnsi="Times New Roman" w:cs="Times New Roman"/>
          <w:sz w:val="28"/>
        </w:rPr>
        <w:t>посредс</w:t>
      </w:r>
      <w:r w:rsidRPr="001152A6">
        <w:rPr>
          <w:rFonts w:ascii="Times New Roman" w:hAnsi="Times New Roman" w:cs="Times New Roman"/>
          <w:sz w:val="28"/>
        </w:rPr>
        <w:t>т</w:t>
      </w:r>
      <w:r w:rsidRPr="001152A6">
        <w:rPr>
          <w:rFonts w:ascii="Times New Roman" w:hAnsi="Times New Roman" w:cs="Times New Roman"/>
          <w:sz w:val="28"/>
        </w:rPr>
        <w:t>вом начисления баллов за индивидуальные достижения и (или) в качестве преим</w:t>
      </w:r>
      <w:r w:rsidRPr="001152A6">
        <w:rPr>
          <w:rFonts w:ascii="Times New Roman" w:hAnsi="Times New Roman" w:cs="Times New Roman"/>
          <w:sz w:val="28"/>
        </w:rPr>
        <w:t>у</w:t>
      </w:r>
      <w:r w:rsidRPr="001152A6">
        <w:rPr>
          <w:rFonts w:ascii="Times New Roman" w:hAnsi="Times New Roman" w:cs="Times New Roman"/>
          <w:sz w:val="28"/>
        </w:rPr>
        <w:t xml:space="preserve">щества при равенстве критериев ранжирования списков поступающих. </w:t>
      </w:r>
      <w:proofErr w:type="gramStart"/>
      <w:r w:rsidRPr="001152A6">
        <w:rPr>
          <w:rFonts w:ascii="Times New Roman" w:hAnsi="Times New Roman" w:cs="Times New Roman"/>
          <w:sz w:val="28"/>
        </w:rPr>
        <w:t>Поступа</w:t>
      </w:r>
      <w:r w:rsidRPr="001152A6">
        <w:rPr>
          <w:rFonts w:ascii="Times New Roman" w:hAnsi="Times New Roman" w:cs="Times New Roman"/>
          <w:sz w:val="28"/>
        </w:rPr>
        <w:t>ю</w:t>
      </w:r>
      <w:r w:rsidRPr="001152A6">
        <w:rPr>
          <w:rFonts w:ascii="Times New Roman" w:hAnsi="Times New Roman" w:cs="Times New Roman"/>
          <w:sz w:val="28"/>
        </w:rPr>
        <w:t>щий</w:t>
      </w:r>
      <w:proofErr w:type="gramEnd"/>
      <w:r w:rsidRPr="001152A6">
        <w:rPr>
          <w:rFonts w:ascii="Times New Roman" w:hAnsi="Times New Roman" w:cs="Times New Roman"/>
          <w:sz w:val="28"/>
        </w:rPr>
        <w:t xml:space="preserve"> представляет документы, подтверждающие получение результатов индивид</w:t>
      </w:r>
      <w:r w:rsidRPr="001152A6">
        <w:rPr>
          <w:rFonts w:ascii="Times New Roman" w:hAnsi="Times New Roman" w:cs="Times New Roman"/>
          <w:sz w:val="28"/>
        </w:rPr>
        <w:t>у</w:t>
      </w:r>
      <w:r w:rsidRPr="001152A6">
        <w:rPr>
          <w:rFonts w:ascii="Times New Roman" w:hAnsi="Times New Roman" w:cs="Times New Roman"/>
          <w:sz w:val="28"/>
        </w:rPr>
        <w:t>альных достижений. Баллы, начисленные за индивидуальные</w:t>
      </w:r>
      <w:r w:rsidRPr="001152A6">
        <w:rPr>
          <w:rFonts w:ascii="Times New Roman" w:hAnsi="Times New Roman" w:cs="Times New Roman"/>
          <w:spacing w:val="-4"/>
          <w:sz w:val="28"/>
        </w:rPr>
        <w:t xml:space="preserve"> </w:t>
      </w:r>
      <w:r w:rsidRPr="001152A6">
        <w:rPr>
          <w:rFonts w:ascii="Times New Roman" w:hAnsi="Times New Roman" w:cs="Times New Roman"/>
          <w:sz w:val="28"/>
        </w:rPr>
        <w:t>достижения, включ</w:t>
      </w:r>
      <w:r w:rsidRPr="001152A6">
        <w:rPr>
          <w:rFonts w:ascii="Times New Roman" w:hAnsi="Times New Roman" w:cs="Times New Roman"/>
          <w:sz w:val="28"/>
        </w:rPr>
        <w:t>а</w:t>
      </w:r>
      <w:r w:rsidRPr="001152A6">
        <w:rPr>
          <w:rFonts w:ascii="Times New Roman" w:hAnsi="Times New Roman" w:cs="Times New Roman"/>
          <w:sz w:val="28"/>
        </w:rPr>
        <w:t>ются в</w:t>
      </w:r>
      <w:r w:rsidRPr="001152A6">
        <w:rPr>
          <w:rFonts w:ascii="Times New Roman" w:hAnsi="Times New Roman" w:cs="Times New Roman"/>
          <w:spacing w:val="-2"/>
          <w:sz w:val="28"/>
        </w:rPr>
        <w:t xml:space="preserve"> </w:t>
      </w:r>
      <w:r w:rsidRPr="001152A6">
        <w:rPr>
          <w:rFonts w:ascii="Times New Roman" w:hAnsi="Times New Roman" w:cs="Times New Roman"/>
          <w:sz w:val="28"/>
        </w:rPr>
        <w:t>сумму</w:t>
      </w:r>
      <w:r w:rsidRPr="001152A6">
        <w:rPr>
          <w:rFonts w:ascii="Times New Roman" w:hAnsi="Times New Roman" w:cs="Times New Roman"/>
          <w:spacing w:val="-4"/>
          <w:sz w:val="28"/>
        </w:rPr>
        <w:t xml:space="preserve"> </w:t>
      </w:r>
      <w:r w:rsidRPr="001152A6">
        <w:rPr>
          <w:rFonts w:ascii="Times New Roman" w:hAnsi="Times New Roman" w:cs="Times New Roman"/>
          <w:sz w:val="28"/>
        </w:rPr>
        <w:t>конкурсных</w:t>
      </w:r>
      <w:r w:rsidRPr="001152A6">
        <w:rPr>
          <w:rFonts w:ascii="Times New Roman" w:hAnsi="Times New Roman" w:cs="Times New Roman"/>
          <w:spacing w:val="1"/>
          <w:sz w:val="28"/>
        </w:rPr>
        <w:t xml:space="preserve"> </w:t>
      </w:r>
      <w:r w:rsidRPr="001152A6">
        <w:rPr>
          <w:rFonts w:ascii="Times New Roman" w:hAnsi="Times New Roman" w:cs="Times New Roman"/>
          <w:sz w:val="28"/>
        </w:rPr>
        <w:t>баллов.</w:t>
      </w:r>
    </w:p>
    <w:p w:rsidR="00BA61C6" w:rsidRPr="001152A6" w:rsidRDefault="00BA61C6" w:rsidP="00BA61C6">
      <w:pPr>
        <w:pStyle w:val="ae"/>
        <w:tabs>
          <w:tab w:val="left" w:pos="9923"/>
        </w:tabs>
        <w:ind w:left="0" w:right="238"/>
        <w:jc w:val="left"/>
        <w:rPr>
          <w:sz w:val="20"/>
        </w:rPr>
      </w:pPr>
    </w:p>
    <w:p w:rsidR="00BA61C6" w:rsidRPr="00A3695D" w:rsidRDefault="00BA61C6" w:rsidP="00BA61C6">
      <w:pPr>
        <w:pStyle w:val="a7"/>
        <w:widowControl w:val="0"/>
        <w:tabs>
          <w:tab w:val="left" w:pos="620"/>
          <w:tab w:val="left" w:pos="9923"/>
        </w:tabs>
        <w:autoSpaceDE w:val="0"/>
        <w:autoSpaceDN w:val="0"/>
        <w:spacing w:after="0" w:line="240" w:lineRule="auto"/>
        <w:ind w:left="2694" w:right="79"/>
        <w:rPr>
          <w:rFonts w:ascii="Times New Roman" w:hAnsi="Times New Roman" w:cs="Times New Roman"/>
          <w:b/>
          <w:sz w:val="28"/>
        </w:rPr>
      </w:pPr>
      <w:r>
        <w:rPr>
          <w:rFonts w:ascii="Times New Roman" w:hAnsi="Times New Roman" w:cs="Times New Roman"/>
          <w:b/>
          <w:sz w:val="28"/>
          <w:lang w:val="en-US"/>
        </w:rPr>
        <w:t>V</w:t>
      </w:r>
      <w:r w:rsidRPr="00A3695D">
        <w:rPr>
          <w:rFonts w:ascii="Times New Roman" w:hAnsi="Times New Roman" w:cs="Times New Roman"/>
          <w:b/>
          <w:sz w:val="28"/>
        </w:rPr>
        <w:t>. Особенности</w:t>
      </w:r>
      <w:r w:rsidRPr="00A3695D">
        <w:rPr>
          <w:rFonts w:ascii="Times New Roman" w:hAnsi="Times New Roman" w:cs="Times New Roman"/>
          <w:b/>
          <w:spacing w:val="41"/>
          <w:sz w:val="28"/>
        </w:rPr>
        <w:t xml:space="preserve"> </w:t>
      </w:r>
      <w:r w:rsidRPr="00A3695D">
        <w:rPr>
          <w:rFonts w:ascii="Times New Roman" w:hAnsi="Times New Roman" w:cs="Times New Roman"/>
          <w:b/>
          <w:sz w:val="28"/>
        </w:rPr>
        <w:t>проведения</w:t>
      </w:r>
      <w:r w:rsidRPr="00A3695D">
        <w:rPr>
          <w:rFonts w:ascii="Times New Roman" w:hAnsi="Times New Roman" w:cs="Times New Roman"/>
          <w:b/>
          <w:spacing w:val="41"/>
          <w:sz w:val="28"/>
        </w:rPr>
        <w:t xml:space="preserve"> </w:t>
      </w:r>
      <w:r w:rsidRPr="00A3695D">
        <w:rPr>
          <w:rFonts w:ascii="Times New Roman" w:hAnsi="Times New Roman" w:cs="Times New Roman"/>
          <w:b/>
          <w:sz w:val="28"/>
        </w:rPr>
        <w:t>вступительных</w:t>
      </w:r>
    </w:p>
    <w:p w:rsidR="00BA61C6" w:rsidRPr="001152A6" w:rsidRDefault="00BA61C6" w:rsidP="00BA61C6">
      <w:pPr>
        <w:pStyle w:val="a7"/>
        <w:widowControl w:val="0"/>
        <w:tabs>
          <w:tab w:val="left" w:pos="620"/>
          <w:tab w:val="left" w:pos="9923"/>
        </w:tabs>
        <w:autoSpaceDE w:val="0"/>
        <w:autoSpaceDN w:val="0"/>
        <w:spacing w:after="0" w:line="240" w:lineRule="auto"/>
        <w:ind w:left="618" w:right="79"/>
        <w:contextualSpacing w:val="0"/>
        <w:jc w:val="center"/>
        <w:rPr>
          <w:rFonts w:ascii="Times New Roman" w:hAnsi="Times New Roman" w:cs="Times New Roman"/>
          <w:b/>
          <w:sz w:val="28"/>
        </w:rPr>
      </w:pPr>
      <w:r w:rsidRPr="001152A6">
        <w:rPr>
          <w:rFonts w:ascii="Times New Roman" w:hAnsi="Times New Roman" w:cs="Times New Roman"/>
          <w:b/>
          <w:sz w:val="28"/>
        </w:rPr>
        <w:t>испытаний</w:t>
      </w:r>
      <w:r w:rsidRPr="001152A6">
        <w:rPr>
          <w:rFonts w:ascii="Times New Roman" w:hAnsi="Times New Roman" w:cs="Times New Roman"/>
          <w:b/>
          <w:spacing w:val="40"/>
          <w:sz w:val="28"/>
        </w:rPr>
        <w:t xml:space="preserve"> </w:t>
      </w:r>
      <w:r w:rsidRPr="001152A6">
        <w:rPr>
          <w:rFonts w:ascii="Times New Roman" w:hAnsi="Times New Roman" w:cs="Times New Roman"/>
          <w:b/>
          <w:sz w:val="28"/>
        </w:rPr>
        <w:t>для</w:t>
      </w:r>
      <w:r w:rsidRPr="001152A6">
        <w:rPr>
          <w:rFonts w:ascii="Times New Roman" w:hAnsi="Times New Roman" w:cs="Times New Roman"/>
          <w:b/>
          <w:spacing w:val="41"/>
          <w:sz w:val="28"/>
        </w:rPr>
        <w:t xml:space="preserve"> </w:t>
      </w:r>
      <w:r w:rsidRPr="001152A6">
        <w:rPr>
          <w:rFonts w:ascii="Times New Roman" w:hAnsi="Times New Roman" w:cs="Times New Roman"/>
          <w:b/>
          <w:sz w:val="28"/>
        </w:rPr>
        <w:t>инвалидов</w:t>
      </w:r>
    </w:p>
    <w:p w:rsidR="00BA61C6" w:rsidRPr="001152A6" w:rsidRDefault="00BA61C6" w:rsidP="00BA61C6">
      <w:pPr>
        <w:pStyle w:val="a7"/>
        <w:widowControl w:val="0"/>
        <w:numPr>
          <w:ilvl w:val="1"/>
          <w:numId w:val="7"/>
        </w:numPr>
        <w:tabs>
          <w:tab w:val="left" w:pos="676"/>
          <w:tab w:val="left" w:pos="1701"/>
        </w:tabs>
        <w:autoSpaceDE w:val="0"/>
        <w:autoSpaceDN w:val="0"/>
        <w:spacing w:after="0" w:line="240" w:lineRule="auto"/>
        <w:ind w:right="238" w:firstLine="743"/>
        <w:contextualSpacing w:val="0"/>
        <w:jc w:val="both"/>
        <w:rPr>
          <w:rFonts w:ascii="Times New Roman" w:hAnsi="Times New Roman" w:cs="Times New Roman"/>
          <w:sz w:val="28"/>
          <w:szCs w:val="28"/>
        </w:rPr>
      </w:pPr>
      <w:r w:rsidRPr="001152A6">
        <w:rPr>
          <w:rFonts w:ascii="Times New Roman" w:hAnsi="Times New Roman" w:cs="Times New Roman"/>
          <w:sz w:val="28"/>
          <w:szCs w:val="28"/>
        </w:rPr>
        <w:t>При</w:t>
      </w:r>
      <w:r w:rsidRPr="001152A6">
        <w:rPr>
          <w:rFonts w:ascii="Times New Roman" w:hAnsi="Times New Roman" w:cs="Times New Roman"/>
          <w:spacing w:val="16"/>
          <w:sz w:val="28"/>
          <w:szCs w:val="28"/>
        </w:rPr>
        <w:t xml:space="preserve"> </w:t>
      </w:r>
      <w:r w:rsidRPr="001152A6">
        <w:rPr>
          <w:rFonts w:ascii="Times New Roman" w:hAnsi="Times New Roman" w:cs="Times New Roman"/>
          <w:sz w:val="28"/>
          <w:szCs w:val="28"/>
        </w:rPr>
        <w:t>проведении</w:t>
      </w:r>
      <w:r w:rsidRPr="001152A6">
        <w:rPr>
          <w:rFonts w:ascii="Times New Roman" w:hAnsi="Times New Roman" w:cs="Times New Roman"/>
          <w:spacing w:val="17"/>
          <w:sz w:val="28"/>
          <w:szCs w:val="28"/>
        </w:rPr>
        <w:t xml:space="preserve"> </w:t>
      </w:r>
      <w:r w:rsidRPr="001152A6">
        <w:rPr>
          <w:rFonts w:ascii="Times New Roman" w:hAnsi="Times New Roman" w:cs="Times New Roman"/>
          <w:sz w:val="28"/>
          <w:szCs w:val="28"/>
        </w:rPr>
        <w:t>вступительных</w:t>
      </w:r>
      <w:r w:rsidRPr="001152A6">
        <w:rPr>
          <w:rFonts w:ascii="Times New Roman" w:hAnsi="Times New Roman" w:cs="Times New Roman"/>
          <w:spacing w:val="17"/>
          <w:sz w:val="28"/>
          <w:szCs w:val="28"/>
        </w:rPr>
        <w:t xml:space="preserve"> </w:t>
      </w:r>
      <w:r w:rsidRPr="001152A6">
        <w:rPr>
          <w:rFonts w:ascii="Times New Roman" w:hAnsi="Times New Roman" w:cs="Times New Roman"/>
          <w:sz w:val="28"/>
          <w:szCs w:val="28"/>
        </w:rPr>
        <w:t>испытаний</w:t>
      </w:r>
      <w:r w:rsidRPr="001152A6">
        <w:rPr>
          <w:rFonts w:ascii="Times New Roman" w:hAnsi="Times New Roman" w:cs="Times New Roman"/>
          <w:spacing w:val="16"/>
          <w:sz w:val="28"/>
          <w:szCs w:val="28"/>
        </w:rPr>
        <w:t xml:space="preserve"> </w:t>
      </w:r>
      <w:r w:rsidRPr="001152A6">
        <w:rPr>
          <w:rFonts w:ascii="Times New Roman" w:hAnsi="Times New Roman" w:cs="Times New Roman"/>
          <w:sz w:val="28"/>
          <w:szCs w:val="28"/>
        </w:rPr>
        <w:t>для</w:t>
      </w:r>
      <w:r w:rsidRPr="001152A6">
        <w:rPr>
          <w:rFonts w:ascii="Times New Roman" w:hAnsi="Times New Roman" w:cs="Times New Roman"/>
          <w:spacing w:val="17"/>
          <w:sz w:val="28"/>
          <w:szCs w:val="28"/>
        </w:rPr>
        <w:t xml:space="preserve"> </w:t>
      </w:r>
      <w:r w:rsidRPr="001152A6">
        <w:rPr>
          <w:rFonts w:ascii="Times New Roman" w:hAnsi="Times New Roman" w:cs="Times New Roman"/>
          <w:sz w:val="28"/>
          <w:szCs w:val="28"/>
        </w:rPr>
        <w:t>поступающих</w:t>
      </w:r>
      <w:r w:rsidRPr="001152A6">
        <w:rPr>
          <w:rFonts w:ascii="Times New Roman" w:hAnsi="Times New Roman" w:cs="Times New Roman"/>
          <w:spacing w:val="18"/>
          <w:sz w:val="28"/>
          <w:szCs w:val="28"/>
        </w:rPr>
        <w:t xml:space="preserve"> </w:t>
      </w:r>
      <w:r w:rsidRPr="001152A6">
        <w:rPr>
          <w:rFonts w:ascii="Times New Roman" w:hAnsi="Times New Roman" w:cs="Times New Roman"/>
          <w:sz w:val="28"/>
          <w:szCs w:val="28"/>
        </w:rPr>
        <w:t>из</w:t>
      </w:r>
      <w:r w:rsidRPr="001152A6">
        <w:rPr>
          <w:rFonts w:ascii="Times New Roman" w:hAnsi="Times New Roman" w:cs="Times New Roman"/>
          <w:spacing w:val="16"/>
          <w:sz w:val="28"/>
          <w:szCs w:val="28"/>
        </w:rPr>
        <w:t xml:space="preserve"> </w:t>
      </w:r>
      <w:r w:rsidRPr="001152A6">
        <w:rPr>
          <w:rFonts w:ascii="Times New Roman" w:hAnsi="Times New Roman" w:cs="Times New Roman"/>
          <w:sz w:val="28"/>
          <w:szCs w:val="28"/>
        </w:rPr>
        <w:t>числа</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инвалидов</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учитываются</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особенности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психофизического</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развития</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поступающих, их индивидуальные возможности и состояние здоровья (далее соответственно</w:t>
      </w:r>
      <w:r w:rsidRPr="001152A6">
        <w:rPr>
          <w:rFonts w:ascii="Times New Roman" w:hAnsi="Times New Roman" w:cs="Times New Roman"/>
          <w:spacing w:val="-3"/>
          <w:sz w:val="28"/>
          <w:szCs w:val="28"/>
        </w:rPr>
        <w:t xml:space="preserve"> </w:t>
      </w:r>
      <w:r w:rsidRPr="001152A6">
        <w:rPr>
          <w:rFonts w:ascii="Times New Roman" w:hAnsi="Times New Roman" w:cs="Times New Roman"/>
          <w:sz w:val="28"/>
          <w:szCs w:val="28"/>
        </w:rPr>
        <w:t>–</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сп</w:t>
      </w:r>
      <w:r w:rsidRPr="001152A6">
        <w:rPr>
          <w:rFonts w:ascii="Times New Roman" w:hAnsi="Times New Roman" w:cs="Times New Roman"/>
          <w:sz w:val="28"/>
          <w:szCs w:val="28"/>
        </w:rPr>
        <w:t>е</w:t>
      </w:r>
      <w:r w:rsidRPr="001152A6">
        <w:rPr>
          <w:rFonts w:ascii="Times New Roman" w:hAnsi="Times New Roman" w:cs="Times New Roman"/>
          <w:sz w:val="28"/>
          <w:szCs w:val="28"/>
        </w:rPr>
        <w:t>циальные</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условия,</w:t>
      </w:r>
      <w:r w:rsidRPr="001152A6">
        <w:rPr>
          <w:rFonts w:ascii="Times New Roman" w:hAnsi="Times New Roman" w:cs="Times New Roman"/>
          <w:spacing w:val="-2"/>
          <w:sz w:val="28"/>
          <w:szCs w:val="28"/>
        </w:rPr>
        <w:t xml:space="preserve"> </w:t>
      </w:r>
      <w:r w:rsidRPr="001152A6">
        <w:rPr>
          <w:rFonts w:ascii="Times New Roman" w:hAnsi="Times New Roman" w:cs="Times New Roman"/>
          <w:sz w:val="28"/>
          <w:szCs w:val="28"/>
        </w:rPr>
        <w:t>индивидуальные</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особенности).</w:t>
      </w:r>
    </w:p>
    <w:p w:rsidR="00BA61C6" w:rsidRPr="001152A6" w:rsidRDefault="00BA61C6" w:rsidP="00BA61C6">
      <w:pPr>
        <w:pStyle w:val="a7"/>
        <w:widowControl w:val="0"/>
        <w:numPr>
          <w:ilvl w:val="1"/>
          <w:numId w:val="7"/>
        </w:numPr>
        <w:tabs>
          <w:tab w:val="left" w:pos="1755"/>
          <w:tab w:val="left" w:pos="9923"/>
        </w:tabs>
        <w:autoSpaceDE w:val="0"/>
        <w:autoSpaceDN w:val="0"/>
        <w:spacing w:after="0" w:line="240" w:lineRule="auto"/>
        <w:ind w:right="238" w:firstLine="708"/>
        <w:contextualSpacing w:val="0"/>
        <w:jc w:val="both"/>
        <w:rPr>
          <w:rFonts w:ascii="Times New Roman" w:hAnsi="Times New Roman" w:cs="Times New Roman"/>
          <w:sz w:val="28"/>
          <w:szCs w:val="28"/>
        </w:rPr>
      </w:pPr>
      <w:r w:rsidRPr="001152A6">
        <w:rPr>
          <w:rFonts w:ascii="Times New Roman" w:hAnsi="Times New Roman" w:cs="Times New Roman"/>
          <w:sz w:val="28"/>
          <w:szCs w:val="28"/>
        </w:rPr>
        <w:t>При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очном</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проведении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вступительных</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испытаний</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обеспечивается</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бе</w:t>
      </w:r>
      <w:r w:rsidRPr="001152A6">
        <w:rPr>
          <w:rFonts w:ascii="Times New Roman" w:hAnsi="Times New Roman" w:cs="Times New Roman"/>
          <w:sz w:val="28"/>
          <w:szCs w:val="28"/>
        </w:rPr>
        <w:t>с</w:t>
      </w:r>
      <w:r w:rsidRPr="001152A6">
        <w:rPr>
          <w:rFonts w:ascii="Times New Roman" w:hAnsi="Times New Roman" w:cs="Times New Roman"/>
          <w:sz w:val="28"/>
          <w:szCs w:val="28"/>
        </w:rPr>
        <w:t>препятственный</w:t>
      </w:r>
      <w:r w:rsidRPr="001152A6">
        <w:rPr>
          <w:rFonts w:ascii="Times New Roman" w:hAnsi="Times New Roman" w:cs="Times New Roman"/>
          <w:spacing w:val="9"/>
          <w:sz w:val="28"/>
          <w:szCs w:val="28"/>
        </w:rPr>
        <w:t xml:space="preserve"> </w:t>
      </w:r>
      <w:r w:rsidRPr="001152A6">
        <w:rPr>
          <w:rFonts w:ascii="Times New Roman" w:hAnsi="Times New Roman" w:cs="Times New Roman"/>
          <w:sz w:val="28"/>
          <w:szCs w:val="28"/>
        </w:rPr>
        <w:t>доступ</w:t>
      </w:r>
      <w:r w:rsidRPr="001152A6">
        <w:rPr>
          <w:rFonts w:ascii="Times New Roman" w:hAnsi="Times New Roman" w:cs="Times New Roman"/>
          <w:spacing w:val="12"/>
          <w:sz w:val="28"/>
          <w:szCs w:val="28"/>
        </w:rPr>
        <w:t xml:space="preserve"> </w:t>
      </w:r>
      <w:r w:rsidRPr="001152A6">
        <w:rPr>
          <w:rFonts w:ascii="Times New Roman" w:hAnsi="Times New Roman" w:cs="Times New Roman"/>
          <w:sz w:val="28"/>
          <w:szCs w:val="28"/>
        </w:rPr>
        <w:t>поступающих</w:t>
      </w:r>
      <w:r w:rsidRPr="001152A6">
        <w:rPr>
          <w:rFonts w:ascii="Times New Roman" w:hAnsi="Times New Roman" w:cs="Times New Roman"/>
          <w:spacing w:val="10"/>
          <w:sz w:val="28"/>
          <w:szCs w:val="28"/>
        </w:rPr>
        <w:t xml:space="preserve"> </w:t>
      </w:r>
      <w:r w:rsidRPr="001152A6">
        <w:rPr>
          <w:rFonts w:ascii="Times New Roman" w:hAnsi="Times New Roman" w:cs="Times New Roman"/>
          <w:sz w:val="28"/>
          <w:szCs w:val="28"/>
        </w:rPr>
        <w:t>из</w:t>
      </w:r>
      <w:r w:rsidRPr="001152A6">
        <w:rPr>
          <w:rFonts w:ascii="Times New Roman" w:hAnsi="Times New Roman" w:cs="Times New Roman"/>
          <w:spacing w:val="11"/>
          <w:sz w:val="28"/>
          <w:szCs w:val="28"/>
        </w:rPr>
        <w:t xml:space="preserve"> </w:t>
      </w:r>
      <w:r w:rsidRPr="001152A6">
        <w:rPr>
          <w:rFonts w:ascii="Times New Roman" w:hAnsi="Times New Roman" w:cs="Times New Roman"/>
          <w:sz w:val="28"/>
          <w:szCs w:val="28"/>
        </w:rPr>
        <w:t>числа</w:t>
      </w:r>
      <w:r w:rsidRPr="001152A6">
        <w:rPr>
          <w:rFonts w:ascii="Times New Roman" w:hAnsi="Times New Roman" w:cs="Times New Roman"/>
          <w:spacing w:val="8"/>
          <w:sz w:val="28"/>
          <w:szCs w:val="28"/>
        </w:rPr>
        <w:t xml:space="preserve"> </w:t>
      </w:r>
      <w:r w:rsidRPr="001152A6">
        <w:rPr>
          <w:rFonts w:ascii="Times New Roman" w:hAnsi="Times New Roman" w:cs="Times New Roman"/>
          <w:sz w:val="28"/>
          <w:szCs w:val="28"/>
        </w:rPr>
        <w:t>инвалидов</w:t>
      </w:r>
      <w:r w:rsidRPr="001152A6">
        <w:rPr>
          <w:rFonts w:ascii="Times New Roman" w:hAnsi="Times New Roman" w:cs="Times New Roman"/>
          <w:spacing w:val="12"/>
          <w:sz w:val="28"/>
          <w:szCs w:val="28"/>
        </w:rPr>
        <w:t xml:space="preserve"> </w:t>
      </w:r>
      <w:r w:rsidRPr="001152A6">
        <w:rPr>
          <w:rFonts w:ascii="Times New Roman" w:hAnsi="Times New Roman" w:cs="Times New Roman"/>
          <w:sz w:val="28"/>
          <w:szCs w:val="28"/>
        </w:rPr>
        <w:t>в</w:t>
      </w:r>
      <w:r w:rsidRPr="001152A6">
        <w:rPr>
          <w:rFonts w:ascii="Times New Roman" w:hAnsi="Times New Roman" w:cs="Times New Roman"/>
          <w:spacing w:val="11"/>
          <w:sz w:val="28"/>
          <w:szCs w:val="28"/>
        </w:rPr>
        <w:t xml:space="preserve"> </w:t>
      </w:r>
      <w:r w:rsidRPr="001152A6">
        <w:rPr>
          <w:rFonts w:ascii="Times New Roman" w:hAnsi="Times New Roman" w:cs="Times New Roman"/>
          <w:sz w:val="28"/>
          <w:szCs w:val="28"/>
        </w:rPr>
        <w:t>аудитории,</w:t>
      </w:r>
      <w:r w:rsidRPr="001152A6">
        <w:rPr>
          <w:rFonts w:ascii="Times New Roman" w:hAnsi="Times New Roman" w:cs="Times New Roman"/>
          <w:spacing w:val="11"/>
          <w:sz w:val="28"/>
          <w:szCs w:val="28"/>
        </w:rPr>
        <w:t xml:space="preserve"> </w:t>
      </w:r>
      <w:r w:rsidRPr="001152A6">
        <w:rPr>
          <w:rFonts w:ascii="Times New Roman" w:hAnsi="Times New Roman" w:cs="Times New Roman"/>
          <w:sz w:val="28"/>
          <w:szCs w:val="28"/>
        </w:rPr>
        <w:t>туалетные и другие помещения, а также их пребывание в указанных</w:t>
      </w:r>
      <w:r w:rsidRPr="001152A6">
        <w:rPr>
          <w:rFonts w:ascii="Times New Roman" w:hAnsi="Times New Roman" w:cs="Times New Roman"/>
          <w:spacing w:val="70"/>
          <w:sz w:val="28"/>
          <w:szCs w:val="28"/>
        </w:rPr>
        <w:t xml:space="preserve"> </w:t>
      </w:r>
      <w:r w:rsidRPr="001152A6">
        <w:rPr>
          <w:rFonts w:ascii="Times New Roman" w:hAnsi="Times New Roman" w:cs="Times New Roman"/>
          <w:sz w:val="28"/>
          <w:szCs w:val="28"/>
        </w:rPr>
        <w:t>помещениях</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(в том числе наличие пандусов, подъемников, поручней, расширенных дверных</w:t>
      </w:r>
      <w:r w:rsidRPr="001152A6">
        <w:rPr>
          <w:rFonts w:ascii="Times New Roman" w:hAnsi="Times New Roman" w:cs="Times New Roman"/>
          <w:spacing w:val="-67"/>
          <w:sz w:val="28"/>
          <w:szCs w:val="28"/>
        </w:rPr>
        <w:t xml:space="preserve"> </w:t>
      </w:r>
      <w:r w:rsidRPr="001152A6">
        <w:rPr>
          <w:rFonts w:ascii="Times New Roman" w:hAnsi="Times New Roman" w:cs="Times New Roman"/>
          <w:sz w:val="28"/>
          <w:szCs w:val="28"/>
        </w:rPr>
        <w:t>проемов, лифтов; при отсутствии лифтов аудитория должна располагаться на</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первом</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этаже здания).</w:t>
      </w:r>
    </w:p>
    <w:p w:rsidR="00BA61C6" w:rsidRPr="001152A6" w:rsidRDefault="00BA61C6" w:rsidP="00BA61C6">
      <w:pPr>
        <w:pStyle w:val="a7"/>
        <w:widowControl w:val="0"/>
        <w:numPr>
          <w:ilvl w:val="1"/>
          <w:numId w:val="7"/>
        </w:numPr>
        <w:tabs>
          <w:tab w:val="left" w:pos="1664"/>
          <w:tab w:val="left" w:pos="9923"/>
        </w:tabs>
        <w:autoSpaceDE w:val="0"/>
        <w:autoSpaceDN w:val="0"/>
        <w:spacing w:after="0" w:line="240" w:lineRule="auto"/>
        <w:ind w:right="238" w:firstLine="708"/>
        <w:contextualSpacing w:val="0"/>
        <w:jc w:val="both"/>
        <w:rPr>
          <w:rFonts w:ascii="Times New Roman" w:hAnsi="Times New Roman" w:cs="Times New Roman"/>
          <w:sz w:val="28"/>
          <w:szCs w:val="28"/>
        </w:rPr>
      </w:pPr>
      <w:r w:rsidRPr="001152A6">
        <w:rPr>
          <w:rFonts w:ascii="Times New Roman" w:hAnsi="Times New Roman" w:cs="Times New Roman"/>
          <w:sz w:val="28"/>
          <w:szCs w:val="28"/>
        </w:rPr>
        <w:t>Очные вступительные испытания для поступающих из числа инвалидов</w:t>
      </w:r>
      <w:r w:rsidRPr="001152A6">
        <w:rPr>
          <w:rFonts w:ascii="Times New Roman" w:hAnsi="Times New Roman" w:cs="Times New Roman"/>
          <w:spacing w:val="-5"/>
          <w:sz w:val="28"/>
          <w:szCs w:val="28"/>
        </w:rPr>
        <w:t xml:space="preserve"> </w:t>
      </w:r>
      <w:r w:rsidRPr="001152A6">
        <w:rPr>
          <w:rFonts w:ascii="Times New Roman" w:hAnsi="Times New Roman" w:cs="Times New Roman"/>
          <w:sz w:val="28"/>
          <w:szCs w:val="28"/>
        </w:rPr>
        <w:t>проводятся в</w:t>
      </w:r>
      <w:r w:rsidRPr="001152A6">
        <w:rPr>
          <w:rFonts w:ascii="Times New Roman" w:hAnsi="Times New Roman" w:cs="Times New Roman"/>
          <w:spacing w:val="-2"/>
          <w:sz w:val="28"/>
          <w:szCs w:val="28"/>
        </w:rPr>
        <w:t xml:space="preserve"> </w:t>
      </w:r>
      <w:r w:rsidRPr="001152A6">
        <w:rPr>
          <w:rFonts w:ascii="Times New Roman" w:hAnsi="Times New Roman" w:cs="Times New Roman"/>
          <w:sz w:val="28"/>
          <w:szCs w:val="28"/>
        </w:rPr>
        <w:t>отдельной аудитории.</w:t>
      </w:r>
    </w:p>
    <w:p w:rsidR="00BA61C6" w:rsidRPr="001152A6" w:rsidRDefault="00BA61C6" w:rsidP="00BA61C6">
      <w:pPr>
        <w:pStyle w:val="ae"/>
        <w:tabs>
          <w:tab w:val="left" w:pos="9923"/>
        </w:tabs>
        <w:ind w:left="533" w:right="238" w:firstLine="708"/>
      </w:pPr>
      <w:r w:rsidRPr="001152A6">
        <w:t>Число поступающих из числа инвалидов в одной аудитории не должно</w:t>
      </w:r>
      <w:r w:rsidRPr="001152A6">
        <w:rPr>
          <w:spacing w:val="1"/>
        </w:rPr>
        <w:t xml:space="preserve"> </w:t>
      </w:r>
      <w:r w:rsidRPr="001152A6">
        <w:t>пр</w:t>
      </w:r>
      <w:r w:rsidRPr="001152A6">
        <w:t>е</w:t>
      </w:r>
      <w:r w:rsidRPr="001152A6">
        <w:t>вышать:</w:t>
      </w:r>
    </w:p>
    <w:p w:rsidR="00BA61C6" w:rsidRPr="001152A6" w:rsidRDefault="00BA61C6" w:rsidP="00BA61C6">
      <w:pPr>
        <w:pStyle w:val="a7"/>
        <w:widowControl w:val="0"/>
        <w:numPr>
          <w:ilvl w:val="0"/>
          <w:numId w:val="12"/>
        </w:numPr>
        <w:tabs>
          <w:tab w:val="left" w:pos="1405"/>
          <w:tab w:val="left" w:pos="9923"/>
        </w:tabs>
        <w:autoSpaceDE w:val="0"/>
        <w:autoSpaceDN w:val="0"/>
        <w:spacing w:after="0" w:line="317" w:lineRule="exact"/>
        <w:ind w:left="1404" w:right="238"/>
        <w:contextualSpacing w:val="0"/>
        <w:jc w:val="both"/>
        <w:rPr>
          <w:rFonts w:ascii="Times New Roman" w:hAnsi="Times New Roman" w:cs="Times New Roman"/>
          <w:sz w:val="28"/>
        </w:rPr>
      </w:pPr>
      <w:r w:rsidRPr="001152A6">
        <w:rPr>
          <w:rFonts w:ascii="Times New Roman" w:hAnsi="Times New Roman" w:cs="Times New Roman"/>
          <w:sz w:val="28"/>
        </w:rPr>
        <w:t>при</w:t>
      </w:r>
      <w:r w:rsidRPr="001152A6">
        <w:rPr>
          <w:rFonts w:ascii="Times New Roman" w:hAnsi="Times New Roman" w:cs="Times New Roman"/>
          <w:spacing w:val="-3"/>
          <w:sz w:val="28"/>
        </w:rPr>
        <w:t xml:space="preserve"> </w:t>
      </w:r>
      <w:r w:rsidRPr="001152A6">
        <w:rPr>
          <w:rFonts w:ascii="Times New Roman" w:hAnsi="Times New Roman" w:cs="Times New Roman"/>
          <w:sz w:val="28"/>
        </w:rPr>
        <w:t>сдаче</w:t>
      </w:r>
      <w:r w:rsidRPr="001152A6">
        <w:rPr>
          <w:rFonts w:ascii="Times New Roman" w:hAnsi="Times New Roman" w:cs="Times New Roman"/>
          <w:spacing w:val="-2"/>
          <w:sz w:val="28"/>
        </w:rPr>
        <w:t xml:space="preserve"> </w:t>
      </w:r>
      <w:r w:rsidRPr="001152A6">
        <w:rPr>
          <w:rFonts w:ascii="Times New Roman" w:hAnsi="Times New Roman" w:cs="Times New Roman"/>
          <w:sz w:val="28"/>
        </w:rPr>
        <w:t>вступительного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испытания</w:t>
      </w:r>
      <w:r w:rsidRPr="001152A6">
        <w:rPr>
          <w:rFonts w:ascii="Times New Roman" w:hAnsi="Times New Roman" w:cs="Times New Roman"/>
          <w:spacing w:val="-5"/>
          <w:sz w:val="28"/>
        </w:rPr>
        <w:t xml:space="preserve"> </w:t>
      </w:r>
      <w:r w:rsidRPr="001152A6">
        <w:rPr>
          <w:rFonts w:ascii="Times New Roman" w:hAnsi="Times New Roman" w:cs="Times New Roman"/>
          <w:sz w:val="28"/>
        </w:rPr>
        <w:t>в</w:t>
      </w:r>
      <w:r w:rsidRPr="001152A6">
        <w:rPr>
          <w:rFonts w:ascii="Times New Roman" w:hAnsi="Times New Roman" w:cs="Times New Roman"/>
          <w:spacing w:val="-5"/>
          <w:sz w:val="28"/>
        </w:rPr>
        <w:t xml:space="preserve"> </w:t>
      </w:r>
      <w:r w:rsidRPr="001152A6">
        <w:rPr>
          <w:rFonts w:ascii="Times New Roman" w:hAnsi="Times New Roman" w:cs="Times New Roman"/>
          <w:sz w:val="28"/>
        </w:rPr>
        <w:t>письменной</w:t>
      </w:r>
      <w:r w:rsidRPr="001152A6">
        <w:rPr>
          <w:rFonts w:ascii="Times New Roman" w:hAnsi="Times New Roman" w:cs="Times New Roman"/>
          <w:spacing w:val="-2"/>
          <w:sz w:val="28"/>
        </w:rPr>
        <w:t xml:space="preserve"> </w:t>
      </w:r>
      <w:r w:rsidRPr="001152A6">
        <w:rPr>
          <w:rFonts w:ascii="Times New Roman" w:hAnsi="Times New Roman" w:cs="Times New Roman"/>
          <w:sz w:val="28"/>
        </w:rPr>
        <w:t>форме</w:t>
      </w:r>
      <w:r w:rsidRPr="001152A6">
        <w:rPr>
          <w:rFonts w:ascii="Times New Roman" w:hAnsi="Times New Roman" w:cs="Times New Roman"/>
          <w:spacing w:val="4"/>
          <w:sz w:val="28"/>
        </w:rPr>
        <w:t xml:space="preserve"> </w:t>
      </w:r>
      <w:r w:rsidRPr="001152A6">
        <w:rPr>
          <w:rFonts w:ascii="Times New Roman" w:hAnsi="Times New Roman" w:cs="Times New Roman"/>
          <w:sz w:val="28"/>
        </w:rPr>
        <w:t>-</w:t>
      </w:r>
      <w:r w:rsidRPr="001152A6">
        <w:rPr>
          <w:rFonts w:ascii="Times New Roman" w:hAnsi="Times New Roman" w:cs="Times New Roman"/>
          <w:spacing w:val="-3"/>
          <w:sz w:val="28"/>
        </w:rPr>
        <w:t xml:space="preserve"> </w:t>
      </w:r>
      <w:r w:rsidRPr="001152A6">
        <w:rPr>
          <w:rFonts w:ascii="Times New Roman" w:hAnsi="Times New Roman" w:cs="Times New Roman"/>
          <w:sz w:val="28"/>
        </w:rPr>
        <w:t>12</w:t>
      </w:r>
      <w:r w:rsidRPr="001152A6">
        <w:rPr>
          <w:rFonts w:ascii="Times New Roman" w:hAnsi="Times New Roman" w:cs="Times New Roman"/>
          <w:spacing w:val="-2"/>
          <w:sz w:val="28"/>
        </w:rPr>
        <w:t xml:space="preserve"> </w:t>
      </w:r>
      <w:r w:rsidRPr="001152A6">
        <w:rPr>
          <w:rFonts w:ascii="Times New Roman" w:hAnsi="Times New Roman" w:cs="Times New Roman"/>
          <w:sz w:val="28"/>
        </w:rPr>
        <w:t>человек;</w:t>
      </w:r>
    </w:p>
    <w:p w:rsidR="00BA61C6" w:rsidRPr="001152A6" w:rsidRDefault="00BA61C6" w:rsidP="00BA61C6">
      <w:pPr>
        <w:pStyle w:val="a7"/>
        <w:widowControl w:val="0"/>
        <w:numPr>
          <w:ilvl w:val="0"/>
          <w:numId w:val="12"/>
        </w:numPr>
        <w:tabs>
          <w:tab w:val="left" w:pos="1405"/>
          <w:tab w:val="left" w:pos="9923"/>
        </w:tabs>
        <w:autoSpaceDE w:val="0"/>
        <w:autoSpaceDN w:val="0"/>
        <w:spacing w:after="0" w:line="322" w:lineRule="exact"/>
        <w:ind w:left="1404" w:right="238"/>
        <w:contextualSpacing w:val="0"/>
        <w:jc w:val="both"/>
        <w:rPr>
          <w:rFonts w:ascii="Times New Roman" w:hAnsi="Times New Roman" w:cs="Times New Roman"/>
          <w:sz w:val="28"/>
        </w:rPr>
      </w:pPr>
      <w:r w:rsidRPr="001152A6">
        <w:rPr>
          <w:rFonts w:ascii="Times New Roman" w:hAnsi="Times New Roman" w:cs="Times New Roman"/>
          <w:sz w:val="28"/>
        </w:rPr>
        <w:t>при</w:t>
      </w:r>
      <w:r w:rsidRPr="001152A6">
        <w:rPr>
          <w:rFonts w:ascii="Times New Roman" w:hAnsi="Times New Roman" w:cs="Times New Roman"/>
          <w:spacing w:val="-2"/>
          <w:sz w:val="28"/>
        </w:rPr>
        <w:t xml:space="preserve"> </w:t>
      </w:r>
      <w:r w:rsidRPr="001152A6">
        <w:rPr>
          <w:rFonts w:ascii="Times New Roman" w:hAnsi="Times New Roman" w:cs="Times New Roman"/>
          <w:sz w:val="28"/>
        </w:rPr>
        <w:t>сдаче</w:t>
      </w:r>
      <w:r w:rsidRPr="001152A6">
        <w:rPr>
          <w:rFonts w:ascii="Times New Roman" w:hAnsi="Times New Roman" w:cs="Times New Roman"/>
          <w:spacing w:val="-1"/>
          <w:sz w:val="28"/>
        </w:rPr>
        <w:t xml:space="preserve"> </w:t>
      </w:r>
      <w:r w:rsidRPr="001152A6">
        <w:rPr>
          <w:rFonts w:ascii="Times New Roman" w:hAnsi="Times New Roman" w:cs="Times New Roman"/>
          <w:sz w:val="28"/>
        </w:rPr>
        <w:t>вступительного испытания</w:t>
      </w:r>
      <w:r w:rsidRPr="001152A6">
        <w:rPr>
          <w:rFonts w:ascii="Times New Roman" w:hAnsi="Times New Roman" w:cs="Times New Roman"/>
          <w:spacing w:val="-4"/>
          <w:sz w:val="28"/>
        </w:rPr>
        <w:t xml:space="preserve"> </w:t>
      </w:r>
      <w:r w:rsidRPr="001152A6">
        <w:rPr>
          <w:rFonts w:ascii="Times New Roman" w:hAnsi="Times New Roman" w:cs="Times New Roman"/>
          <w:sz w:val="28"/>
        </w:rPr>
        <w:t>в</w:t>
      </w:r>
      <w:r w:rsidRPr="001152A6">
        <w:rPr>
          <w:rFonts w:ascii="Times New Roman" w:hAnsi="Times New Roman" w:cs="Times New Roman"/>
          <w:spacing w:val="-1"/>
          <w:sz w:val="28"/>
        </w:rPr>
        <w:t xml:space="preserve"> </w:t>
      </w:r>
      <w:r w:rsidRPr="001152A6">
        <w:rPr>
          <w:rFonts w:ascii="Times New Roman" w:hAnsi="Times New Roman" w:cs="Times New Roman"/>
          <w:sz w:val="28"/>
        </w:rPr>
        <w:t>устной</w:t>
      </w:r>
      <w:r w:rsidRPr="001152A6">
        <w:rPr>
          <w:rFonts w:ascii="Times New Roman" w:hAnsi="Times New Roman" w:cs="Times New Roman"/>
          <w:spacing w:val="-5"/>
          <w:sz w:val="28"/>
        </w:rPr>
        <w:t xml:space="preserve"> </w:t>
      </w:r>
      <w:r w:rsidRPr="001152A6">
        <w:rPr>
          <w:rFonts w:ascii="Times New Roman" w:hAnsi="Times New Roman" w:cs="Times New Roman"/>
          <w:sz w:val="28"/>
        </w:rPr>
        <w:t>форме</w:t>
      </w:r>
      <w:r w:rsidRPr="001152A6">
        <w:rPr>
          <w:rFonts w:ascii="Times New Roman" w:hAnsi="Times New Roman" w:cs="Times New Roman"/>
          <w:spacing w:val="5"/>
          <w:sz w:val="28"/>
        </w:rPr>
        <w:t xml:space="preserve"> </w:t>
      </w:r>
      <w:r w:rsidRPr="001152A6">
        <w:rPr>
          <w:rFonts w:ascii="Times New Roman" w:hAnsi="Times New Roman" w:cs="Times New Roman"/>
          <w:sz w:val="28"/>
        </w:rPr>
        <w:t>-</w:t>
      </w:r>
      <w:r w:rsidRPr="001152A6">
        <w:rPr>
          <w:rFonts w:ascii="Times New Roman" w:hAnsi="Times New Roman" w:cs="Times New Roman"/>
          <w:spacing w:val="-4"/>
          <w:sz w:val="28"/>
        </w:rPr>
        <w:t xml:space="preserve"> </w:t>
      </w:r>
      <w:r w:rsidRPr="001152A6">
        <w:rPr>
          <w:rFonts w:ascii="Times New Roman" w:hAnsi="Times New Roman" w:cs="Times New Roman"/>
          <w:sz w:val="28"/>
        </w:rPr>
        <w:t>6 человек.</w:t>
      </w:r>
    </w:p>
    <w:p w:rsidR="00BA61C6" w:rsidRPr="001152A6" w:rsidRDefault="00BA61C6" w:rsidP="00BA61C6">
      <w:pPr>
        <w:pStyle w:val="ae"/>
        <w:tabs>
          <w:tab w:val="left" w:pos="9923"/>
        </w:tabs>
        <w:ind w:left="533" w:right="238" w:firstLine="708"/>
      </w:pPr>
      <w:proofErr w:type="gramStart"/>
      <w:r w:rsidRPr="001152A6">
        <w:t>Допускается присутствие в аудитории во время сдачи вступительного исп</w:t>
      </w:r>
      <w:r w:rsidRPr="001152A6">
        <w:t>ы</w:t>
      </w:r>
      <w:r w:rsidRPr="001152A6">
        <w:t>тания большего числа поступающих из числа инвалидов, а также проведение</w:t>
      </w:r>
      <w:r w:rsidRPr="001152A6">
        <w:rPr>
          <w:spacing w:val="-67"/>
        </w:rPr>
        <w:t xml:space="preserve"> </w:t>
      </w:r>
      <w:r w:rsidRPr="001152A6">
        <w:t>вст</w:t>
      </w:r>
      <w:r w:rsidRPr="001152A6">
        <w:t>у</w:t>
      </w:r>
      <w:r w:rsidRPr="001152A6">
        <w:t>пительных испытаний для поступающих из числа инвалидов в одной аудитории с</w:t>
      </w:r>
      <w:r w:rsidRPr="001152A6">
        <w:t>о</w:t>
      </w:r>
      <w:r w:rsidRPr="001152A6">
        <w:t>вместно с иными поступающими, если это не создает трудностей для</w:t>
      </w:r>
      <w:r w:rsidRPr="001152A6">
        <w:rPr>
          <w:spacing w:val="1"/>
        </w:rPr>
        <w:t xml:space="preserve"> </w:t>
      </w:r>
      <w:r w:rsidRPr="001152A6">
        <w:t>поступающих при сдаче</w:t>
      </w:r>
      <w:r w:rsidRPr="001152A6">
        <w:rPr>
          <w:spacing w:val="-1"/>
        </w:rPr>
        <w:t xml:space="preserve"> </w:t>
      </w:r>
      <w:r w:rsidRPr="001152A6">
        <w:t>вступительного</w:t>
      </w:r>
      <w:r w:rsidRPr="001152A6">
        <w:rPr>
          <w:spacing w:val="1"/>
        </w:rPr>
        <w:t xml:space="preserve"> </w:t>
      </w:r>
      <w:r w:rsidRPr="001152A6">
        <w:t>испытания.</w:t>
      </w:r>
      <w:proofErr w:type="gramEnd"/>
    </w:p>
    <w:p w:rsidR="00BA61C6" w:rsidRPr="001152A6" w:rsidRDefault="00BA61C6" w:rsidP="00BA61C6">
      <w:pPr>
        <w:pStyle w:val="ae"/>
        <w:tabs>
          <w:tab w:val="left" w:pos="9923"/>
        </w:tabs>
        <w:ind w:left="533" w:right="238" w:firstLine="708"/>
      </w:pPr>
      <w:r w:rsidRPr="001152A6">
        <w:t>Допускается присутствие в аудитории во время сдачи вступительного исп</w:t>
      </w:r>
      <w:r w:rsidRPr="001152A6">
        <w:t>ы</w:t>
      </w:r>
      <w:r w:rsidRPr="001152A6">
        <w:t>тания ассистента из числа работников Университета или привлеченных лиц,</w:t>
      </w:r>
      <w:r w:rsidRPr="001152A6">
        <w:rPr>
          <w:spacing w:val="1"/>
        </w:rPr>
        <w:t xml:space="preserve"> </w:t>
      </w:r>
      <w:r w:rsidRPr="001152A6">
        <w:t>оказ</w:t>
      </w:r>
      <w:r w:rsidRPr="001152A6">
        <w:t>ы</w:t>
      </w:r>
      <w:r w:rsidRPr="001152A6">
        <w:t>вающего поступающим из числа инвалидов необходимую техническую</w:t>
      </w:r>
      <w:r w:rsidRPr="001152A6">
        <w:rPr>
          <w:spacing w:val="1"/>
        </w:rPr>
        <w:t xml:space="preserve"> </w:t>
      </w:r>
      <w:r w:rsidRPr="001152A6">
        <w:t xml:space="preserve">помощь с учетом их индивидуальных особенностей (занять рабочее место, передвигаться, </w:t>
      </w:r>
      <w:proofErr w:type="gramStart"/>
      <w:r w:rsidRPr="001152A6">
        <w:t>прочитать и оформить</w:t>
      </w:r>
      <w:proofErr w:type="gramEnd"/>
      <w:r w:rsidRPr="001152A6">
        <w:t xml:space="preserve"> задание, общаться с лицами, проводящими</w:t>
      </w:r>
      <w:r w:rsidRPr="001152A6">
        <w:rPr>
          <w:spacing w:val="1"/>
        </w:rPr>
        <w:t xml:space="preserve"> </w:t>
      </w:r>
      <w:r w:rsidRPr="001152A6">
        <w:t>вступительное</w:t>
      </w:r>
      <w:r w:rsidRPr="001152A6">
        <w:rPr>
          <w:spacing w:val="-4"/>
        </w:rPr>
        <w:t xml:space="preserve"> </w:t>
      </w:r>
      <w:r w:rsidRPr="001152A6">
        <w:lastRenderedPageBreak/>
        <w:t>испытание).</w:t>
      </w:r>
    </w:p>
    <w:p w:rsidR="00BA61C6" w:rsidRPr="001152A6" w:rsidRDefault="00BA61C6" w:rsidP="00BA61C6">
      <w:pPr>
        <w:pStyle w:val="a7"/>
        <w:widowControl w:val="0"/>
        <w:numPr>
          <w:ilvl w:val="1"/>
          <w:numId w:val="7"/>
        </w:numPr>
        <w:tabs>
          <w:tab w:val="left" w:pos="1678"/>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Продолжительность вступительного испытания по письменному заявл</w:t>
      </w:r>
      <w:r w:rsidRPr="001152A6">
        <w:rPr>
          <w:rFonts w:ascii="Times New Roman" w:hAnsi="Times New Roman" w:cs="Times New Roman"/>
          <w:sz w:val="28"/>
        </w:rPr>
        <w:t>е</w:t>
      </w:r>
      <w:r w:rsidRPr="001152A6">
        <w:rPr>
          <w:rFonts w:ascii="Times New Roman" w:hAnsi="Times New Roman" w:cs="Times New Roman"/>
          <w:sz w:val="28"/>
        </w:rPr>
        <w:t>нию, поданному до начала проведения вступительных испытаний, для поступа</w:t>
      </w:r>
      <w:r w:rsidRPr="001152A6">
        <w:rPr>
          <w:rFonts w:ascii="Times New Roman" w:hAnsi="Times New Roman" w:cs="Times New Roman"/>
          <w:sz w:val="28"/>
        </w:rPr>
        <w:t>ю</w:t>
      </w:r>
      <w:r w:rsidRPr="001152A6">
        <w:rPr>
          <w:rFonts w:ascii="Times New Roman" w:hAnsi="Times New Roman" w:cs="Times New Roman"/>
          <w:sz w:val="28"/>
        </w:rPr>
        <w:t>щих инвалидов</w:t>
      </w:r>
      <w:r w:rsidRPr="001152A6">
        <w:rPr>
          <w:rFonts w:ascii="Times New Roman" w:hAnsi="Times New Roman" w:cs="Times New Roman"/>
          <w:spacing w:val="-2"/>
          <w:sz w:val="28"/>
        </w:rPr>
        <w:t xml:space="preserve"> </w:t>
      </w:r>
      <w:r w:rsidRPr="001152A6">
        <w:rPr>
          <w:rFonts w:ascii="Times New Roman" w:hAnsi="Times New Roman" w:cs="Times New Roman"/>
          <w:sz w:val="28"/>
        </w:rPr>
        <w:t>увеличивается</w:t>
      </w:r>
      <w:r w:rsidRPr="001152A6">
        <w:rPr>
          <w:rFonts w:ascii="Times New Roman" w:hAnsi="Times New Roman" w:cs="Times New Roman"/>
          <w:spacing w:val="-1"/>
          <w:sz w:val="28"/>
        </w:rPr>
        <w:t xml:space="preserve"> </w:t>
      </w:r>
      <w:r w:rsidRPr="001152A6">
        <w:rPr>
          <w:rFonts w:ascii="Times New Roman" w:hAnsi="Times New Roman" w:cs="Times New Roman"/>
          <w:sz w:val="28"/>
        </w:rPr>
        <w:t>не более чем</w:t>
      </w:r>
      <w:r w:rsidRPr="001152A6">
        <w:rPr>
          <w:rFonts w:ascii="Times New Roman" w:hAnsi="Times New Roman" w:cs="Times New Roman"/>
          <w:spacing w:val="-1"/>
          <w:sz w:val="28"/>
        </w:rPr>
        <w:t xml:space="preserve"> </w:t>
      </w:r>
      <w:r w:rsidRPr="001152A6">
        <w:rPr>
          <w:rFonts w:ascii="Times New Roman" w:hAnsi="Times New Roman" w:cs="Times New Roman"/>
          <w:sz w:val="28"/>
        </w:rPr>
        <w:t>на</w:t>
      </w:r>
      <w:r w:rsidRPr="001152A6">
        <w:rPr>
          <w:rFonts w:ascii="Times New Roman" w:hAnsi="Times New Roman" w:cs="Times New Roman"/>
          <w:spacing w:val="-3"/>
          <w:sz w:val="28"/>
        </w:rPr>
        <w:t xml:space="preserve"> </w:t>
      </w:r>
      <w:r w:rsidRPr="001152A6">
        <w:rPr>
          <w:rFonts w:ascii="Times New Roman" w:hAnsi="Times New Roman" w:cs="Times New Roman"/>
          <w:sz w:val="28"/>
        </w:rPr>
        <w:t>1,5</w:t>
      </w:r>
      <w:r w:rsidRPr="001152A6">
        <w:rPr>
          <w:rFonts w:ascii="Times New Roman" w:hAnsi="Times New Roman" w:cs="Times New Roman"/>
          <w:spacing w:val="-1"/>
          <w:sz w:val="28"/>
        </w:rPr>
        <w:t xml:space="preserve"> </w:t>
      </w:r>
      <w:r w:rsidRPr="001152A6">
        <w:rPr>
          <w:rFonts w:ascii="Times New Roman" w:hAnsi="Times New Roman" w:cs="Times New Roman"/>
          <w:sz w:val="28"/>
        </w:rPr>
        <w:t>часа.</w:t>
      </w:r>
    </w:p>
    <w:p w:rsidR="00BA61C6" w:rsidRPr="001152A6" w:rsidRDefault="00BA61C6" w:rsidP="00BA61C6">
      <w:pPr>
        <w:pStyle w:val="a7"/>
        <w:widowControl w:val="0"/>
        <w:numPr>
          <w:ilvl w:val="1"/>
          <w:numId w:val="7"/>
        </w:numPr>
        <w:tabs>
          <w:tab w:val="left" w:pos="1664"/>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Поступающим инвалидам предоставляется в доступной для них форме</w:t>
      </w:r>
      <w:r w:rsidRPr="001152A6">
        <w:rPr>
          <w:rFonts w:ascii="Times New Roman" w:hAnsi="Times New Roman" w:cs="Times New Roman"/>
          <w:spacing w:val="-67"/>
          <w:sz w:val="28"/>
        </w:rPr>
        <w:t xml:space="preserve"> </w:t>
      </w:r>
      <w:r w:rsidRPr="001152A6">
        <w:rPr>
          <w:rFonts w:ascii="Times New Roman" w:hAnsi="Times New Roman" w:cs="Times New Roman"/>
          <w:sz w:val="28"/>
        </w:rPr>
        <w:t>информация</w:t>
      </w:r>
      <w:r w:rsidRPr="001152A6">
        <w:rPr>
          <w:rFonts w:ascii="Times New Roman" w:hAnsi="Times New Roman" w:cs="Times New Roman"/>
          <w:spacing w:val="-1"/>
          <w:sz w:val="28"/>
        </w:rPr>
        <w:t xml:space="preserve"> </w:t>
      </w:r>
      <w:r w:rsidRPr="001152A6">
        <w:rPr>
          <w:rFonts w:ascii="Times New Roman" w:hAnsi="Times New Roman" w:cs="Times New Roman"/>
          <w:sz w:val="28"/>
        </w:rPr>
        <w:t>о</w:t>
      </w:r>
      <w:r w:rsidRPr="001152A6">
        <w:rPr>
          <w:rFonts w:ascii="Times New Roman" w:hAnsi="Times New Roman" w:cs="Times New Roman"/>
          <w:spacing w:val="-4"/>
          <w:sz w:val="28"/>
        </w:rPr>
        <w:t xml:space="preserve"> </w:t>
      </w:r>
      <w:r w:rsidRPr="001152A6">
        <w:rPr>
          <w:rFonts w:ascii="Times New Roman" w:hAnsi="Times New Roman" w:cs="Times New Roman"/>
          <w:sz w:val="28"/>
        </w:rPr>
        <w:t>порядке</w:t>
      </w:r>
      <w:r w:rsidRPr="001152A6">
        <w:rPr>
          <w:rFonts w:ascii="Times New Roman" w:hAnsi="Times New Roman" w:cs="Times New Roman"/>
          <w:spacing w:val="-3"/>
          <w:sz w:val="28"/>
        </w:rPr>
        <w:t xml:space="preserve"> </w:t>
      </w:r>
      <w:r w:rsidRPr="001152A6">
        <w:rPr>
          <w:rFonts w:ascii="Times New Roman" w:hAnsi="Times New Roman" w:cs="Times New Roman"/>
          <w:sz w:val="28"/>
        </w:rPr>
        <w:t>проведения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вступительных</w:t>
      </w:r>
      <w:r w:rsidRPr="001152A6">
        <w:rPr>
          <w:rFonts w:ascii="Times New Roman" w:hAnsi="Times New Roman" w:cs="Times New Roman"/>
          <w:spacing w:val="1"/>
          <w:sz w:val="28"/>
        </w:rPr>
        <w:t xml:space="preserve"> </w:t>
      </w:r>
      <w:r w:rsidRPr="001152A6">
        <w:rPr>
          <w:rFonts w:ascii="Times New Roman" w:hAnsi="Times New Roman" w:cs="Times New Roman"/>
          <w:sz w:val="28"/>
        </w:rPr>
        <w:t>испытаний.</w:t>
      </w:r>
    </w:p>
    <w:p w:rsidR="00BA61C6" w:rsidRPr="001152A6" w:rsidRDefault="00BA61C6" w:rsidP="00BA61C6">
      <w:pPr>
        <w:pStyle w:val="a7"/>
        <w:widowControl w:val="0"/>
        <w:numPr>
          <w:ilvl w:val="1"/>
          <w:numId w:val="7"/>
        </w:numPr>
        <w:tabs>
          <w:tab w:val="left" w:pos="1702"/>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Поступающие инвалиды могут в процессе сдачи вступительного испыт</w:t>
      </w:r>
      <w:r w:rsidRPr="001152A6">
        <w:rPr>
          <w:rFonts w:ascii="Times New Roman" w:hAnsi="Times New Roman" w:cs="Times New Roman"/>
          <w:sz w:val="28"/>
        </w:rPr>
        <w:t>а</w:t>
      </w:r>
      <w:r w:rsidRPr="001152A6">
        <w:rPr>
          <w:rFonts w:ascii="Times New Roman" w:hAnsi="Times New Roman" w:cs="Times New Roman"/>
          <w:sz w:val="28"/>
        </w:rPr>
        <w:t>ния</w:t>
      </w:r>
      <w:r w:rsidRPr="001152A6">
        <w:rPr>
          <w:rFonts w:ascii="Times New Roman" w:hAnsi="Times New Roman" w:cs="Times New Roman"/>
          <w:spacing w:val="38"/>
          <w:sz w:val="28"/>
        </w:rPr>
        <w:t xml:space="preserve"> </w:t>
      </w:r>
      <w:r w:rsidRPr="001152A6">
        <w:rPr>
          <w:rFonts w:ascii="Times New Roman" w:hAnsi="Times New Roman" w:cs="Times New Roman"/>
          <w:sz w:val="28"/>
        </w:rPr>
        <w:t>пользоваться</w:t>
      </w:r>
      <w:r w:rsidRPr="001152A6">
        <w:rPr>
          <w:rFonts w:ascii="Times New Roman" w:hAnsi="Times New Roman" w:cs="Times New Roman"/>
          <w:spacing w:val="38"/>
          <w:sz w:val="28"/>
        </w:rPr>
        <w:t xml:space="preserve"> </w:t>
      </w:r>
      <w:r w:rsidRPr="001152A6">
        <w:rPr>
          <w:rFonts w:ascii="Times New Roman" w:hAnsi="Times New Roman" w:cs="Times New Roman"/>
          <w:sz w:val="28"/>
        </w:rPr>
        <w:t>техническими</w:t>
      </w:r>
      <w:r w:rsidRPr="001152A6">
        <w:rPr>
          <w:rFonts w:ascii="Times New Roman" w:hAnsi="Times New Roman" w:cs="Times New Roman"/>
          <w:spacing w:val="38"/>
          <w:sz w:val="28"/>
        </w:rPr>
        <w:t xml:space="preserve"> </w:t>
      </w:r>
      <w:r w:rsidRPr="001152A6">
        <w:rPr>
          <w:rFonts w:ascii="Times New Roman" w:hAnsi="Times New Roman" w:cs="Times New Roman"/>
          <w:sz w:val="28"/>
        </w:rPr>
        <w:t>средствами,</w:t>
      </w:r>
      <w:r w:rsidRPr="001152A6">
        <w:rPr>
          <w:rFonts w:ascii="Times New Roman" w:hAnsi="Times New Roman" w:cs="Times New Roman"/>
          <w:spacing w:val="37"/>
          <w:sz w:val="28"/>
        </w:rPr>
        <w:t xml:space="preserve"> </w:t>
      </w:r>
      <w:r w:rsidRPr="001152A6">
        <w:rPr>
          <w:rFonts w:ascii="Times New Roman" w:hAnsi="Times New Roman" w:cs="Times New Roman"/>
          <w:sz w:val="28"/>
        </w:rPr>
        <w:t>необходимыми</w:t>
      </w:r>
      <w:r w:rsidRPr="001152A6">
        <w:rPr>
          <w:rFonts w:ascii="Times New Roman" w:hAnsi="Times New Roman" w:cs="Times New Roman"/>
          <w:spacing w:val="38"/>
          <w:sz w:val="28"/>
        </w:rPr>
        <w:t xml:space="preserve"> </w:t>
      </w:r>
      <w:r w:rsidRPr="001152A6">
        <w:rPr>
          <w:rFonts w:ascii="Times New Roman" w:hAnsi="Times New Roman" w:cs="Times New Roman"/>
          <w:sz w:val="28"/>
        </w:rPr>
        <w:t>им</w:t>
      </w:r>
      <w:r w:rsidRPr="001152A6">
        <w:rPr>
          <w:rFonts w:ascii="Times New Roman" w:hAnsi="Times New Roman" w:cs="Times New Roman"/>
          <w:spacing w:val="38"/>
          <w:sz w:val="28"/>
        </w:rPr>
        <w:t xml:space="preserve"> </w:t>
      </w:r>
      <w:r w:rsidRPr="001152A6">
        <w:rPr>
          <w:rFonts w:ascii="Times New Roman" w:hAnsi="Times New Roman" w:cs="Times New Roman"/>
          <w:sz w:val="28"/>
        </w:rPr>
        <w:t>в</w:t>
      </w:r>
      <w:r w:rsidRPr="001152A6">
        <w:rPr>
          <w:rFonts w:ascii="Times New Roman" w:hAnsi="Times New Roman" w:cs="Times New Roman"/>
          <w:spacing w:val="37"/>
          <w:sz w:val="28"/>
        </w:rPr>
        <w:t xml:space="preserve"> </w:t>
      </w:r>
      <w:r w:rsidRPr="001152A6">
        <w:rPr>
          <w:rFonts w:ascii="Times New Roman" w:hAnsi="Times New Roman" w:cs="Times New Roman"/>
          <w:sz w:val="28"/>
        </w:rPr>
        <w:t>связи</w:t>
      </w:r>
      <w:r w:rsidRPr="001152A6">
        <w:rPr>
          <w:rFonts w:ascii="Times New Roman" w:hAnsi="Times New Roman" w:cs="Times New Roman"/>
          <w:spacing w:val="36"/>
          <w:sz w:val="28"/>
        </w:rPr>
        <w:t xml:space="preserve"> </w:t>
      </w:r>
      <w:r w:rsidRPr="001152A6">
        <w:rPr>
          <w:rFonts w:ascii="Times New Roman" w:hAnsi="Times New Roman" w:cs="Times New Roman"/>
          <w:sz w:val="28"/>
        </w:rPr>
        <w:t>с</w:t>
      </w:r>
      <w:r w:rsidRPr="001152A6">
        <w:rPr>
          <w:rFonts w:ascii="Times New Roman" w:hAnsi="Times New Roman" w:cs="Times New Roman"/>
          <w:spacing w:val="-67"/>
          <w:sz w:val="28"/>
        </w:rPr>
        <w:t xml:space="preserve"> </w:t>
      </w:r>
      <w:r w:rsidRPr="001152A6">
        <w:rPr>
          <w:rFonts w:ascii="Times New Roman" w:hAnsi="Times New Roman" w:cs="Times New Roman"/>
          <w:sz w:val="28"/>
        </w:rPr>
        <w:t>их</w:t>
      </w:r>
      <w:r w:rsidRPr="001152A6">
        <w:rPr>
          <w:rFonts w:ascii="Times New Roman" w:hAnsi="Times New Roman" w:cs="Times New Roman"/>
          <w:spacing w:val="-4"/>
          <w:sz w:val="28"/>
        </w:rPr>
        <w:t xml:space="preserve"> </w:t>
      </w:r>
      <w:r w:rsidRPr="001152A6">
        <w:rPr>
          <w:rFonts w:ascii="Times New Roman" w:hAnsi="Times New Roman" w:cs="Times New Roman"/>
          <w:sz w:val="28"/>
        </w:rPr>
        <w:t>инд</w:t>
      </w:r>
      <w:r w:rsidRPr="001152A6">
        <w:rPr>
          <w:rFonts w:ascii="Times New Roman" w:hAnsi="Times New Roman" w:cs="Times New Roman"/>
          <w:sz w:val="28"/>
        </w:rPr>
        <w:t>и</w:t>
      </w:r>
      <w:r w:rsidRPr="001152A6">
        <w:rPr>
          <w:rFonts w:ascii="Times New Roman" w:hAnsi="Times New Roman" w:cs="Times New Roman"/>
          <w:sz w:val="28"/>
        </w:rPr>
        <w:t>видуальными особенностями.</w:t>
      </w:r>
    </w:p>
    <w:p w:rsidR="00BA61C6" w:rsidRPr="001152A6" w:rsidRDefault="00BA61C6" w:rsidP="00BA61C6">
      <w:pPr>
        <w:pStyle w:val="a7"/>
        <w:widowControl w:val="0"/>
        <w:numPr>
          <w:ilvl w:val="1"/>
          <w:numId w:val="7"/>
        </w:numPr>
        <w:tabs>
          <w:tab w:val="left" w:pos="1693"/>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При проведении вступительных испытаний обеспечивается выполнение следующих дополнительных требований в зависимости от индивидуальных</w:t>
      </w:r>
      <w:r w:rsidRPr="001152A6">
        <w:rPr>
          <w:rFonts w:ascii="Times New Roman" w:hAnsi="Times New Roman" w:cs="Times New Roman"/>
          <w:spacing w:val="-67"/>
          <w:sz w:val="28"/>
        </w:rPr>
        <w:t xml:space="preserve"> </w:t>
      </w:r>
      <w:r w:rsidRPr="001152A6">
        <w:rPr>
          <w:rFonts w:ascii="Times New Roman" w:hAnsi="Times New Roman" w:cs="Times New Roman"/>
          <w:sz w:val="28"/>
        </w:rPr>
        <w:t>особе</w:t>
      </w:r>
      <w:r w:rsidRPr="001152A6">
        <w:rPr>
          <w:rFonts w:ascii="Times New Roman" w:hAnsi="Times New Roman" w:cs="Times New Roman"/>
          <w:sz w:val="28"/>
        </w:rPr>
        <w:t>н</w:t>
      </w:r>
      <w:r w:rsidRPr="001152A6">
        <w:rPr>
          <w:rFonts w:ascii="Times New Roman" w:hAnsi="Times New Roman" w:cs="Times New Roman"/>
          <w:sz w:val="28"/>
        </w:rPr>
        <w:t>ностей</w:t>
      </w:r>
      <w:r w:rsidRPr="001152A6">
        <w:rPr>
          <w:rFonts w:ascii="Times New Roman" w:hAnsi="Times New Roman" w:cs="Times New Roman"/>
          <w:spacing w:val="-3"/>
          <w:sz w:val="28"/>
        </w:rPr>
        <w:t xml:space="preserve"> </w:t>
      </w:r>
      <w:r w:rsidRPr="001152A6">
        <w:rPr>
          <w:rFonts w:ascii="Times New Roman" w:hAnsi="Times New Roman" w:cs="Times New Roman"/>
          <w:sz w:val="28"/>
        </w:rPr>
        <w:t>поступающих</w:t>
      </w:r>
      <w:r w:rsidRPr="001152A6">
        <w:rPr>
          <w:rFonts w:ascii="Times New Roman" w:hAnsi="Times New Roman" w:cs="Times New Roman"/>
          <w:spacing w:val="1"/>
          <w:sz w:val="28"/>
        </w:rPr>
        <w:t xml:space="preserve"> </w:t>
      </w:r>
      <w:r w:rsidRPr="001152A6">
        <w:rPr>
          <w:rFonts w:ascii="Times New Roman" w:hAnsi="Times New Roman" w:cs="Times New Roman"/>
          <w:sz w:val="28"/>
        </w:rPr>
        <w:t>инвалидов:</w:t>
      </w:r>
    </w:p>
    <w:p w:rsidR="00BA61C6" w:rsidRPr="001152A6" w:rsidRDefault="00BA61C6" w:rsidP="00BA61C6">
      <w:pPr>
        <w:pStyle w:val="a7"/>
        <w:widowControl w:val="0"/>
        <w:numPr>
          <w:ilvl w:val="0"/>
          <w:numId w:val="13"/>
        </w:numPr>
        <w:tabs>
          <w:tab w:val="left" w:pos="1547"/>
          <w:tab w:val="left" w:pos="9923"/>
        </w:tabs>
        <w:autoSpaceDE w:val="0"/>
        <w:autoSpaceDN w:val="0"/>
        <w:spacing w:after="0" w:line="321" w:lineRule="exact"/>
        <w:ind w:right="238" w:hanging="306"/>
        <w:contextualSpacing w:val="0"/>
        <w:jc w:val="both"/>
        <w:rPr>
          <w:rFonts w:ascii="Times New Roman" w:hAnsi="Times New Roman" w:cs="Times New Roman"/>
          <w:sz w:val="28"/>
        </w:rPr>
      </w:pPr>
      <w:r w:rsidRPr="001152A6">
        <w:rPr>
          <w:rFonts w:ascii="Times New Roman" w:hAnsi="Times New Roman" w:cs="Times New Roman"/>
          <w:sz w:val="28"/>
        </w:rPr>
        <w:t>для</w:t>
      </w:r>
      <w:r w:rsidRPr="001152A6">
        <w:rPr>
          <w:rFonts w:ascii="Times New Roman" w:hAnsi="Times New Roman" w:cs="Times New Roman"/>
          <w:spacing w:val="-3"/>
          <w:sz w:val="28"/>
        </w:rPr>
        <w:t xml:space="preserve"> </w:t>
      </w:r>
      <w:r w:rsidRPr="001152A6">
        <w:rPr>
          <w:rFonts w:ascii="Times New Roman" w:hAnsi="Times New Roman" w:cs="Times New Roman"/>
          <w:sz w:val="28"/>
        </w:rPr>
        <w:t>слепых:</w:t>
      </w:r>
    </w:p>
    <w:p w:rsidR="00BA61C6" w:rsidRPr="001152A6" w:rsidRDefault="00BA61C6" w:rsidP="00BA61C6">
      <w:pPr>
        <w:pStyle w:val="a7"/>
        <w:widowControl w:val="0"/>
        <w:numPr>
          <w:ilvl w:val="0"/>
          <w:numId w:val="12"/>
        </w:numPr>
        <w:tabs>
          <w:tab w:val="left" w:pos="1482"/>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задания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для</w:t>
      </w:r>
      <w:r w:rsidRPr="001152A6">
        <w:rPr>
          <w:rFonts w:ascii="Times New Roman" w:hAnsi="Times New Roman" w:cs="Times New Roman"/>
          <w:spacing w:val="1"/>
          <w:sz w:val="28"/>
        </w:rPr>
        <w:t xml:space="preserve"> </w:t>
      </w:r>
      <w:r w:rsidRPr="001152A6">
        <w:rPr>
          <w:rFonts w:ascii="Times New Roman" w:hAnsi="Times New Roman" w:cs="Times New Roman"/>
          <w:sz w:val="28"/>
        </w:rPr>
        <w:t>выполнения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на</w:t>
      </w:r>
      <w:r w:rsidRPr="001152A6">
        <w:rPr>
          <w:rFonts w:ascii="Times New Roman" w:hAnsi="Times New Roman" w:cs="Times New Roman"/>
          <w:spacing w:val="1"/>
          <w:sz w:val="28"/>
        </w:rPr>
        <w:t xml:space="preserve"> </w:t>
      </w:r>
      <w:r w:rsidRPr="001152A6">
        <w:rPr>
          <w:rFonts w:ascii="Times New Roman" w:hAnsi="Times New Roman" w:cs="Times New Roman"/>
          <w:sz w:val="28"/>
        </w:rPr>
        <w:t>вступительном</w:t>
      </w:r>
      <w:r w:rsidRPr="001152A6">
        <w:rPr>
          <w:rFonts w:ascii="Times New Roman" w:hAnsi="Times New Roman" w:cs="Times New Roman"/>
          <w:spacing w:val="1"/>
          <w:sz w:val="28"/>
        </w:rPr>
        <w:t xml:space="preserve"> </w:t>
      </w:r>
      <w:r w:rsidRPr="001152A6">
        <w:rPr>
          <w:rFonts w:ascii="Times New Roman" w:hAnsi="Times New Roman" w:cs="Times New Roman"/>
          <w:sz w:val="28"/>
        </w:rPr>
        <w:t>испытании</w:t>
      </w:r>
      <w:r w:rsidRPr="001152A6">
        <w:rPr>
          <w:rFonts w:ascii="Times New Roman" w:hAnsi="Times New Roman" w:cs="Times New Roman"/>
          <w:spacing w:val="1"/>
          <w:sz w:val="28"/>
        </w:rPr>
        <w:t xml:space="preserve"> </w:t>
      </w:r>
      <w:r w:rsidRPr="001152A6">
        <w:rPr>
          <w:rFonts w:ascii="Times New Roman" w:hAnsi="Times New Roman" w:cs="Times New Roman"/>
          <w:sz w:val="28"/>
        </w:rPr>
        <w:t>оформляются</w:t>
      </w:r>
      <w:r w:rsidRPr="001152A6">
        <w:rPr>
          <w:rFonts w:ascii="Times New Roman" w:hAnsi="Times New Roman" w:cs="Times New Roman"/>
          <w:spacing w:val="-67"/>
          <w:sz w:val="28"/>
        </w:rPr>
        <w:t xml:space="preserve"> </w:t>
      </w:r>
      <w:r w:rsidRPr="001152A6">
        <w:rPr>
          <w:rFonts w:ascii="Times New Roman" w:hAnsi="Times New Roman" w:cs="Times New Roman"/>
          <w:sz w:val="28"/>
        </w:rPr>
        <w:t>рел</w:t>
      </w:r>
      <w:r w:rsidRPr="001152A6">
        <w:rPr>
          <w:rFonts w:ascii="Times New Roman" w:hAnsi="Times New Roman" w:cs="Times New Roman"/>
          <w:sz w:val="28"/>
        </w:rPr>
        <w:t>ь</w:t>
      </w:r>
      <w:r w:rsidRPr="001152A6">
        <w:rPr>
          <w:rFonts w:ascii="Times New Roman" w:hAnsi="Times New Roman" w:cs="Times New Roman"/>
          <w:sz w:val="28"/>
        </w:rPr>
        <w:t>ефно-точечным шрифтом Брайля или в виде электронного документа, доступного с помощью компьютера со специализированным программным обеспечением</w:t>
      </w:r>
      <w:r w:rsidRPr="001152A6">
        <w:rPr>
          <w:rFonts w:ascii="Times New Roman" w:hAnsi="Times New Roman" w:cs="Times New Roman"/>
          <w:spacing w:val="-1"/>
          <w:sz w:val="28"/>
        </w:rPr>
        <w:t xml:space="preserve"> </w:t>
      </w:r>
      <w:r w:rsidRPr="001152A6">
        <w:rPr>
          <w:rFonts w:ascii="Times New Roman" w:hAnsi="Times New Roman" w:cs="Times New Roman"/>
          <w:sz w:val="28"/>
        </w:rPr>
        <w:t>для слепых,</w:t>
      </w:r>
      <w:r w:rsidRPr="001152A6">
        <w:rPr>
          <w:rFonts w:ascii="Times New Roman" w:hAnsi="Times New Roman" w:cs="Times New Roman"/>
          <w:spacing w:val="-1"/>
          <w:sz w:val="28"/>
        </w:rPr>
        <w:t xml:space="preserve"> </w:t>
      </w:r>
      <w:r w:rsidRPr="001152A6">
        <w:rPr>
          <w:rFonts w:ascii="Times New Roman" w:hAnsi="Times New Roman" w:cs="Times New Roman"/>
          <w:sz w:val="28"/>
        </w:rPr>
        <w:t>либо зачитываются ассистентом;</w:t>
      </w:r>
    </w:p>
    <w:p w:rsidR="00BA61C6" w:rsidRPr="001152A6" w:rsidRDefault="00BA61C6" w:rsidP="00BA61C6">
      <w:pPr>
        <w:pStyle w:val="a7"/>
        <w:widowControl w:val="0"/>
        <w:numPr>
          <w:ilvl w:val="0"/>
          <w:numId w:val="12"/>
        </w:numPr>
        <w:tabs>
          <w:tab w:val="left" w:pos="1414"/>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письменные задания выполняются на бумаге </w:t>
      </w:r>
      <w:proofErr w:type="spellStart"/>
      <w:r w:rsidRPr="001152A6">
        <w:rPr>
          <w:rFonts w:ascii="Times New Roman" w:hAnsi="Times New Roman" w:cs="Times New Roman"/>
          <w:sz w:val="28"/>
        </w:rPr>
        <w:t>рельефноточечным</w:t>
      </w:r>
      <w:proofErr w:type="spellEnd"/>
      <w:r w:rsidRPr="001152A6">
        <w:rPr>
          <w:rFonts w:ascii="Times New Roman" w:hAnsi="Times New Roman" w:cs="Times New Roman"/>
          <w:sz w:val="28"/>
        </w:rPr>
        <w:t xml:space="preserve"> шрифтом Брайля или на компьютере со специализированным программным обеспечением</w:t>
      </w:r>
      <w:r w:rsidRPr="001152A6">
        <w:rPr>
          <w:rFonts w:ascii="Times New Roman" w:hAnsi="Times New Roman" w:cs="Times New Roman"/>
          <w:spacing w:val="-4"/>
          <w:sz w:val="28"/>
        </w:rPr>
        <w:t xml:space="preserve"> </w:t>
      </w:r>
      <w:r w:rsidRPr="001152A6">
        <w:rPr>
          <w:rFonts w:ascii="Times New Roman" w:hAnsi="Times New Roman" w:cs="Times New Roman"/>
          <w:sz w:val="28"/>
        </w:rPr>
        <w:t>для слепых</w:t>
      </w:r>
      <w:r w:rsidRPr="001152A6">
        <w:rPr>
          <w:rFonts w:ascii="Times New Roman" w:hAnsi="Times New Roman" w:cs="Times New Roman"/>
          <w:spacing w:val="-3"/>
          <w:sz w:val="28"/>
        </w:rPr>
        <w:t xml:space="preserve"> </w:t>
      </w:r>
      <w:r w:rsidRPr="001152A6">
        <w:rPr>
          <w:rFonts w:ascii="Times New Roman" w:hAnsi="Times New Roman" w:cs="Times New Roman"/>
          <w:sz w:val="28"/>
        </w:rPr>
        <w:t>либо надиктовываются ассистенту;</w:t>
      </w:r>
    </w:p>
    <w:p w:rsidR="00BA61C6" w:rsidRPr="001152A6" w:rsidRDefault="00BA61C6" w:rsidP="00BA61C6">
      <w:pPr>
        <w:pStyle w:val="a7"/>
        <w:widowControl w:val="0"/>
        <w:numPr>
          <w:ilvl w:val="0"/>
          <w:numId w:val="12"/>
        </w:numPr>
        <w:tabs>
          <w:tab w:val="left" w:pos="1446"/>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поступающим для выполнения задания при необходимости предоставляется комплект письменных принадлежностей и бумага для письма </w:t>
      </w:r>
      <w:proofErr w:type="spellStart"/>
      <w:r w:rsidRPr="001152A6">
        <w:rPr>
          <w:rFonts w:ascii="Times New Roman" w:hAnsi="Times New Roman" w:cs="Times New Roman"/>
          <w:sz w:val="28"/>
        </w:rPr>
        <w:t>рельефноточечным</w:t>
      </w:r>
      <w:proofErr w:type="spellEnd"/>
      <w:r w:rsidRPr="001152A6">
        <w:rPr>
          <w:rFonts w:ascii="Times New Roman" w:hAnsi="Times New Roman" w:cs="Times New Roman"/>
          <w:sz w:val="28"/>
        </w:rPr>
        <w:t xml:space="preserve"> шрифтом Брайля, компьютер со специализированным программным</w:t>
      </w:r>
      <w:r w:rsidRPr="001152A6">
        <w:rPr>
          <w:rFonts w:ascii="Times New Roman" w:hAnsi="Times New Roman" w:cs="Times New Roman"/>
          <w:spacing w:val="1"/>
          <w:sz w:val="28"/>
        </w:rPr>
        <w:t xml:space="preserve"> </w:t>
      </w:r>
      <w:r w:rsidRPr="001152A6">
        <w:rPr>
          <w:rFonts w:ascii="Times New Roman" w:hAnsi="Times New Roman" w:cs="Times New Roman"/>
          <w:sz w:val="28"/>
        </w:rPr>
        <w:t>обеспечением</w:t>
      </w:r>
      <w:r w:rsidRPr="001152A6">
        <w:rPr>
          <w:rFonts w:ascii="Times New Roman" w:hAnsi="Times New Roman" w:cs="Times New Roman"/>
          <w:spacing w:val="-1"/>
          <w:sz w:val="28"/>
        </w:rPr>
        <w:t xml:space="preserve"> </w:t>
      </w:r>
      <w:r w:rsidRPr="001152A6">
        <w:rPr>
          <w:rFonts w:ascii="Times New Roman" w:hAnsi="Times New Roman" w:cs="Times New Roman"/>
          <w:sz w:val="28"/>
        </w:rPr>
        <w:t>для слепых;</w:t>
      </w:r>
    </w:p>
    <w:p w:rsidR="00BA61C6" w:rsidRPr="001152A6" w:rsidRDefault="00BA61C6" w:rsidP="00BA61C6">
      <w:pPr>
        <w:pStyle w:val="a7"/>
        <w:widowControl w:val="0"/>
        <w:numPr>
          <w:ilvl w:val="0"/>
          <w:numId w:val="13"/>
        </w:numPr>
        <w:tabs>
          <w:tab w:val="left" w:pos="1547"/>
          <w:tab w:val="left" w:pos="9923"/>
        </w:tabs>
        <w:autoSpaceDE w:val="0"/>
        <w:autoSpaceDN w:val="0"/>
        <w:spacing w:after="0" w:line="320" w:lineRule="exact"/>
        <w:ind w:right="238" w:hanging="306"/>
        <w:contextualSpacing w:val="0"/>
        <w:jc w:val="both"/>
        <w:rPr>
          <w:rFonts w:ascii="Times New Roman" w:hAnsi="Times New Roman" w:cs="Times New Roman"/>
          <w:sz w:val="28"/>
        </w:rPr>
      </w:pPr>
      <w:r w:rsidRPr="001152A6">
        <w:rPr>
          <w:rFonts w:ascii="Times New Roman" w:hAnsi="Times New Roman" w:cs="Times New Roman"/>
          <w:sz w:val="28"/>
        </w:rPr>
        <w:t>для</w:t>
      </w:r>
      <w:r w:rsidRPr="001152A6">
        <w:rPr>
          <w:rFonts w:ascii="Times New Roman" w:hAnsi="Times New Roman" w:cs="Times New Roman"/>
          <w:spacing w:val="-5"/>
          <w:sz w:val="28"/>
        </w:rPr>
        <w:t xml:space="preserve"> </w:t>
      </w:r>
      <w:r w:rsidRPr="001152A6">
        <w:rPr>
          <w:rFonts w:ascii="Times New Roman" w:hAnsi="Times New Roman" w:cs="Times New Roman"/>
          <w:sz w:val="28"/>
        </w:rPr>
        <w:t>слабовидящих:</w:t>
      </w:r>
    </w:p>
    <w:p w:rsidR="00BA61C6" w:rsidRPr="001152A6" w:rsidRDefault="00BA61C6" w:rsidP="00BA61C6">
      <w:pPr>
        <w:pStyle w:val="a7"/>
        <w:widowControl w:val="0"/>
        <w:numPr>
          <w:ilvl w:val="0"/>
          <w:numId w:val="12"/>
        </w:numPr>
        <w:tabs>
          <w:tab w:val="left" w:pos="1450"/>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обеспечивается индивидуальное равномерное освещение не менее 300</w:t>
      </w:r>
      <w:r w:rsidRPr="001152A6">
        <w:rPr>
          <w:rFonts w:ascii="Times New Roman" w:hAnsi="Times New Roman" w:cs="Times New Roman"/>
          <w:spacing w:val="1"/>
          <w:sz w:val="28"/>
        </w:rPr>
        <w:t xml:space="preserve"> </w:t>
      </w:r>
      <w:r w:rsidRPr="001152A6">
        <w:rPr>
          <w:rFonts w:ascii="Times New Roman" w:hAnsi="Times New Roman" w:cs="Times New Roman"/>
          <w:sz w:val="28"/>
        </w:rPr>
        <w:t>люкс</w:t>
      </w:r>
      <w:r w:rsidRPr="001152A6">
        <w:rPr>
          <w:rFonts w:ascii="Times New Roman" w:hAnsi="Times New Roman" w:cs="Times New Roman"/>
          <w:spacing w:val="-1"/>
          <w:sz w:val="28"/>
        </w:rPr>
        <w:t xml:space="preserve"> </w:t>
      </w:r>
      <w:r w:rsidRPr="001152A6">
        <w:rPr>
          <w:rFonts w:ascii="Times New Roman" w:hAnsi="Times New Roman" w:cs="Times New Roman"/>
          <w:sz w:val="28"/>
        </w:rPr>
        <w:t>(при</w:t>
      </w:r>
      <w:r w:rsidRPr="001152A6">
        <w:rPr>
          <w:rFonts w:ascii="Times New Roman" w:hAnsi="Times New Roman" w:cs="Times New Roman"/>
          <w:spacing w:val="-1"/>
          <w:sz w:val="28"/>
        </w:rPr>
        <w:t xml:space="preserve"> </w:t>
      </w:r>
      <w:r w:rsidRPr="001152A6">
        <w:rPr>
          <w:rFonts w:ascii="Times New Roman" w:hAnsi="Times New Roman" w:cs="Times New Roman"/>
          <w:sz w:val="28"/>
        </w:rPr>
        <w:t>очном проведении</w:t>
      </w:r>
      <w:r w:rsidRPr="001152A6">
        <w:rPr>
          <w:rFonts w:ascii="Times New Roman" w:hAnsi="Times New Roman" w:cs="Times New Roman"/>
          <w:spacing w:val="-1"/>
          <w:sz w:val="28"/>
        </w:rPr>
        <w:t xml:space="preserve"> </w:t>
      </w:r>
      <w:r w:rsidRPr="001152A6">
        <w:rPr>
          <w:rFonts w:ascii="Times New Roman" w:hAnsi="Times New Roman" w:cs="Times New Roman"/>
          <w:sz w:val="28"/>
        </w:rPr>
        <w:t>вступительных</w:t>
      </w:r>
      <w:r w:rsidRPr="001152A6">
        <w:rPr>
          <w:rFonts w:ascii="Times New Roman" w:hAnsi="Times New Roman" w:cs="Times New Roman"/>
          <w:spacing w:val="1"/>
          <w:sz w:val="28"/>
        </w:rPr>
        <w:t xml:space="preserve"> </w:t>
      </w:r>
      <w:r w:rsidRPr="001152A6">
        <w:rPr>
          <w:rFonts w:ascii="Times New Roman" w:hAnsi="Times New Roman" w:cs="Times New Roman"/>
          <w:sz w:val="28"/>
        </w:rPr>
        <w:t>испытаний);</w:t>
      </w:r>
    </w:p>
    <w:p w:rsidR="00BA61C6" w:rsidRPr="001152A6" w:rsidRDefault="00BA61C6" w:rsidP="00BA61C6">
      <w:pPr>
        <w:pStyle w:val="a7"/>
        <w:widowControl w:val="0"/>
        <w:numPr>
          <w:ilvl w:val="0"/>
          <w:numId w:val="12"/>
        </w:numPr>
        <w:tabs>
          <w:tab w:val="left" w:pos="1446"/>
          <w:tab w:val="left" w:pos="9923"/>
        </w:tabs>
        <w:autoSpaceDE w:val="0"/>
        <w:autoSpaceDN w:val="0"/>
        <w:spacing w:after="0" w:line="240" w:lineRule="auto"/>
        <w:ind w:right="238" w:firstLine="708"/>
        <w:contextualSpacing w:val="0"/>
        <w:jc w:val="both"/>
        <w:rPr>
          <w:rFonts w:ascii="Times New Roman" w:hAnsi="Times New Roman" w:cs="Times New Roman"/>
          <w:sz w:val="28"/>
        </w:rPr>
      </w:pPr>
      <w:proofErr w:type="gramStart"/>
      <w:r w:rsidRPr="001152A6">
        <w:rPr>
          <w:rFonts w:ascii="Times New Roman" w:hAnsi="Times New Roman" w:cs="Times New Roman"/>
          <w:sz w:val="28"/>
        </w:rPr>
        <w:t>поступающим</w:t>
      </w:r>
      <w:proofErr w:type="gramEnd"/>
      <w:r w:rsidRPr="001152A6">
        <w:rPr>
          <w:rFonts w:ascii="Times New Roman" w:hAnsi="Times New Roman" w:cs="Times New Roman"/>
          <w:sz w:val="28"/>
        </w:rPr>
        <w:t xml:space="preserve">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rsidR="00BA61C6" w:rsidRPr="001152A6" w:rsidRDefault="00BA61C6" w:rsidP="00BA61C6">
      <w:pPr>
        <w:pStyle w:val="a7"/>
        <w:widowControl w:val="0"/>
        <w:numPr>
          <w:ilvl w:val="0"/>
          <w:numId w:val="12"/>
        </w:numPr>
        <w:tabs>
          <w:tab w:val="left" w:pos="1458"/>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задания для выполнения, а также инструкция по порядку проведения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вст</w:t>
      </w:r>
      <w:r w:rsidRPr="001152A6">
        <w:rPr>
          <w:rFonts w:ascii="Times New Roman" w:hAnsi="Times New Roman" w:cs="Times New Roman"/>
          <w:sz w:val="28"/>
        </w:rPr>
        <w:t>у</w:t>
      </w:r>
      <w:r w:rsidRPr="001152A6">
        <w:rPr>
          <w:rFonts w:ascii="Times New Roman" w:hAnsi="Times New Roman" w:cs="Times New Roman"/>
          <w:sz w:val="28"/>
        </w:rPr>
        <w:t>пительных испытаний</w:t>
      </w:r>
      <w:r w:rsidRPr="001152A6">
        <w:rPr>
          <w:rFonts w:ascii="Times New Roman" w:hAnsi="Times New Roman" w:cs="Times New Roman"/>
          <w:spacing w:val="-1"/>
          <w:sz w:val="28"/>
        </w:rPr>
        <w:t xml:space="preserve"> </w:t>
      </w:r>
      <w:r w:rsidRPr="001152A6">
        <w:rPr>
          <w:rFonts w:ascii="Times New Roman" w:hAnsi="Times New Roman" w:cs="Times New Roman"/>
          <w:sz w:val="28"/>
        </w:rPr>
        <w:t>оформляются</w:t>
      </w:r>
      <w:r w:rsidRPr="001152A6">
        <w:rPr>
          <w:rFonts w:ascii="Times New Roman" w:hAnsi="Times New Roman" w:cs="Times New Roman"/>
          <w:spacing w:val="-1"/>
          <w:sz w:val="28"/>
        </w:rPr>
        <w:t xml:space="preserve"> </w:t>
      </w:r>
      <w:r w:rsidRPr="001152A6">
        <w:rPr>
          <w:rFonts w:ascii="Times New Roman" w:hAnsi="Times New Roman" w:cs="Times New Roman"/>
          <w:sz w:val="28"/>
        </w:rPr>
        <w:t>увеличенным</w:t>
      </w:r>
      <w:r w:rsidRPr="001152A6">
        <w:rPr>
          <w:rFonts w:ascii="Times New Roman" w:hAnsi="Times New Roman" w:cs="Times New Roman"/>
          <w:spacing w:val="-1"/>
          <w:sz w:val="28"/>
        </w:rPr>
        <w:t xml:space="preserve"> </w:t>
      </w:r>
      <w:r w:rsidRPr="001152A6">
        <w:rPr>
          <w:rFonts w:ascii="Times New Roman" w:hAnsi="Times New Roman" w:cs="Times New Roman"/>
          <w:sz w:val="28"/>
        </w:rPr>
        <w:t>шрифтом;</w:t>
      </w:r>
    </w:p>
    <w:p w:rsidR="00BA61C6" w:rsidRPr="001152A6" w:rsidRDefault="00BA61C6" w:rsidP="00BA61C6">
      <w:pPr>
        <w:pStyle w:val="a7"/>
        <w:widowControl w:val="0"/>
        <w:numPr>
          <w:ilvl w:val="0"/>
          <w:numId w:val="13"/>
        </w:numPr>
        <w:tabs>
          <w:tab w:val="left" w:pos="1547"/>
          <w:tab w:val="left" w:pos="9923"/>
        </w:tabs>
        <w:autoSpaceDE w:val="0"/>
        <w:autoSpaceDN w:val="0"/>
        <w:spacing w:after="0" w:line="317" w:lineRule="exact"/>
        <w:ind w:right="238" w:hanging="306"/>
        <w:contextualSpacing w:val="0"/>
        <w:jc w:val="both"/>
        <w:rPr>
          <w:rFonts w:ascii="Times New Roman" w:hAnsi="Times New Roman" w:cs="Times New Roman"/>
          <w:sz w:val="28"/>
        </w:rPr>
      </w:pPr>
      <w:r w:rsidRPr="001152A6">
        <w:rPr>
          <w:rFonts w:ascii="Times New Roman" w:hAnsi="Times New Roman" w:cs="Times New Roman"/>
          <w:sz w:val="28"/>
        </w:rPr>
        <w:t>для</w:t>
      </w:r>
      <w:r w:rsidRPr="001152A6">
        <w:rPr>
          <w:rFonts w:ascii="Times New Roman" w:hAnsi="Times New Roman" w:cs="Times New Roman"/>
          <w:spacing w:val="-3"/>
          <w:sz w:val="28"/>
        </w:rPr>
        <w:t xml:space="preserve"> </w:t>
      </w:r>
      <w:r w:rsidRPr="001152A6">
        <w:rPr>
          <w:rFonts w:ascii="Times New Roman" w:hAnsi="Times New Roman" w:cs="Times New Roman"/>
          <w:sz w:val="28"/>
        </w:rPr>
        <w:t>глухих</w:t>
      </w:r>
      <w:r w:rsidRPr="001152A6">
        <w:rPr>
          <w:rFonts w:ascii="Times New Roman" w:hAnsi="Times New Roman" w:cs="Times New Roman"/>
          <w:spacing w:val="-2"/>
          <w:sz w:val="28"/>
        </w:rPr>
        <w:t xml:space="preserve"> </w:t>
      </w:r>
      <w:r w:rsidRPr="001152A6">
        <w:rPr>
          <w:rFonts w:ascii="Times New Roman" w:hAnsi="Times New Roman" w:cs="Times New Roman"/>
          <w:sz w:val="28"/>
        </w:rPr>
        <w:t>и</w:t>
      </w:r>
      <w:r w:rsidRPr="001152A6">
        <w:rPr>
          <w:rFonts w:ascii="Times New Roman" w:hAnsi="Times New Roman" w:cs="Times New Roman"/>
          <w:spacing w:val="-3"/>
          <w:sz w:val="28"/>
        </w:rPr>
        <w:t xml:space="preserve"> </w:t>
      </w:r>
      <w:r w:rsidRPr="001152A6">
        <w:rPr>
          <w:rFonts w:ascii="Times New Roman" w:hAnsi="Times New Roman" w:cs="Times New Roman"/>
          <w:sz w:val="28"/>
        </w:rPr>
        <w:t>слабослышащих:</w:t>
      </w:r>
    </w:p>
    <w:p w:rsidR="00BA61C6" w:rsidRPr="001152A6" w:rsidRDefault="00BA61C6" w:rsidP="00BA61C6">
      <w:pPr>
        <w:pStyle w:val="a7"/>
        <w:widowControl w:val="0"/>
        <w:numPr>
          <w:ilvl w:val="0"/>
          <w:numId w:val="12"/>
        </w:numPr>
        <w:tabs>
          <w:tab w:val="left" w:pos="1438"/>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обеспечивается наличие звукоусиливающей аппаратуры коллективного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 xml:space="preserve">пользования, при необходимости </w:t>
      </w:r>
      <w:proofErr w:type="gramStart"/>
      <w:r w:rsidRPr="001152A6">
        <w:rPr>
          <w:rFonts w:ascii="Times New Roman" w:hAnsi="Times New Roman" w:cs="Times New Roman"/>
          <w:sz w:val="28"/>
        </w:rPr>
        <w:t>поступающим</w:t>
      </w:r>
      <w:proofErr w:type="gramEnd"/>
      <w:r w:rsidRPr="001152A6">
        <w:rPr>
          <w:rFonts w:ascii="Times New Roman" w:hAnsi="Times New Roman" w:cs="Times New Roman"/>
          <w:sz w:val="28"/>
        </w:rPr>
        <w:t xml:space="preserve"> предоставляется звукоусилива</w:t>
      </w:r>
      <w:r w:rsidRPr="001152A6">
        <w:rPr>
          <w:rFonts w:ascii="Times New Roman" w:hAnsi="Times New Roman" w:cs="Times New Roman"/>
          <w:sz w:val="28"/>
        </w:rPr>
        <w:t>ю</w:t>
      </w:r>
      <w:r w:rsidRPr="001152A6">
        <w:rPr>
          <w:rFonts w:ascii="Times New Roman" w:hAnsi="Times New Roman" w:cs="Times New Roman"/>
          <w:sz w:val="28"/>
        </w:rPr>
        <w:t>щая</w:t>
      </w:r>
      <w:r w:rsidRPr="001152A6">
        <w:rPr>
          <w:rFonts w:ascii="Times New Roman" w:hAnsi="Times New Roman" w:cs="Times New Roman"/>
          <w:spacing w:val="-1"/>
          <w:sz w:val="28"/>
        </w:rPr>
        <w:t xml:space="preserve"> </w:t>
      </w:r>
      <w:r w:rsidRPr="001152A6">
        <w:rPr>
          <w:rFonts w:ascii="Times New Roman" w:hAnsi="Times New Roman" w:cs="Times New Roman"/>
          <w:sz w:val="28"/>
        </w:rPr>
        <w:t>аппаратура индивидуального пользования;</w:t>
      </w:r>
    </w:p>
    <w:p w:rsidR="00BA61C6" w:rsidRPr="001152A6" w:rsidRDefault="00BA61C6" w:rsidP="00BA61C6">
      <w:pPr>
        <w:pStyle w:val="a7"/>
        <w:widowControl w:val="0"/>
        <w:numPr>
          <w:ilvl w:val="0"/>
          <w:numId w:val="12"/>
        </w:numPr>
        <w:tabs>
          <w:tab w:val="left" w:pos="1405"/>
          <w:tab w:val="left" w:pos="9923"/>
        </w:tabs>
        <w:autoSpaceDE w:val="0"/>
        <w:autoSpaceDN w:val="0"/>
        <w:spacing w:after="0" w:line="321" w:lineRule="exact"/>
        <w:ind w:left="1404" w:right="238"/>
        <w:contextualSpacing w:val="0"/>
        <w:jc w:val="both"/>
        <w:rPr>
          <w:rFonts w:ascii="Times New Roman" w:hAnsi="Times New Roman" w:cs="Times New Roman"/>
          <w:sz w:val="28"/>
        </w:rPr>
      </w:pPr>
      <w:r w:rsidRPr="001152A6">
        <w:rPr>
          <w:rFonts w:ascii="Times New Roman" w:hAnsi="Times New Roman" w:cs="Times New Roman"/>
          <w:sz w:val="28"/>
        </w:rPr>
        <w:t>предоставляются</w:t>
      </w:r>
      <w:r w:rsidRPr="001152A6">
        <w:rPr>
          <w:rFonts w:ascii="Times New Roman" w:hAnsi="Times New Roman" w:cs="Times New Roman"/>
          <w:spacing w:val="-5"/>
          <w:sz w:val="28"/>
        </w:rPr>
        <w:t xml:space="preserve"> </w:t>
      </w:r>
      <w:r w:rsidRPr="001152A6">
        <w:rPr>
          <w:rFonts w:ascii="Times New Roman" w:hAnsi="Times New Roman" w:cs="Times New Roman"/>
          <w:sz w:val="28"/>
        </w:rPr>
        <w:t>услуги</w:t>
      </w:r>
      <w:r w:rsidRPr="001152A6">
        <w:rPr>
          <w:rFonts w:ascii="Times New Roman" w:hAnsi="Times New Roman" w:cs="Times New Roman"/>
          <w:spacing w:val="-4"/>
          <w:sz w:val="28"/>
        </w:rPr>
        <w:t xml:space="preserve"> </w:t>
      </w:r>
      <w:r w:rsidRPr="001152A6">
        <w:rPr>
          <w:rFonts w:ascii="Times New Roman" w:hAnsi="Times New Roman" w:cs="Times New Roman"/>
          <w:sz w:val="28"/>
        </w:rPr>
        <w:t>сурдопереводчика;</w:t>
      </w:r>
    </w:p>
    <w:p w:rsidR="00BA61C6" w:rsidRPr="001152A6" w:rsidRDefault="00BA61C6" w:rsidP="00BA61C6">
      <w:pPr>
        <w:pStyle w:val="a7"/>
        <w:widowControl w:val="0"/>
        <w:numPr>
          <w:ilvl w:val="0"/>
          <w:numId w:val="13"/>
        </w:numPr>
        <w:tabs>
          <w:tab w:val="left" w:pos="1563"/>
          <w:tab w:val="left" w:pos="9923"/>
        </w:tabs>
        <w:autoSpaceDE w:val="0"/>
        <w:autoSpaceDN w:val="0"/>
        <w:spacing w:after="0" w:line="240" w:lineRule="auto"/>
        <w:ind w:left="533" w:right="238" w:firstLine="708"/>
        <w:contextualSpacing w:val="0"/>
        <w:jc w:val="both"/>
        <w:rPr>
          <w:rFonts w:ascii="Times New Roman" w:hAnsi="Times New Roman" w:cs="Times New Roman"/>
          <w:sz w:val="28"/>
        </w:rPr>
      </w:pPr>
      <w:r w:rsidRPr="001152A6">
        <w:rPr>
          <w:rFonts w:ascii="Times New Roman" w:hAnsi="Times New Roman" w:cs="Times New Roman"/>
          <w:sz w:val="28"/>
        </w:rPr>
        <w:t>для слепоглухих предоставляются услуги тифлосурдопереводчика (помимо</w:t>
      </w:r>
      <w:r w:rsidRPr="001152A6">
        <w:rPr>
          <w:rFonts w:ascii="Times New Roman" w:hAnsi="Times New Roman" w:cs="Times New Roman"/>
          <w:spacing w:val="-1"/>
          <w:sz w:val="28"/>
        </w:rPr>
        <w:t xml:space="preserve"> </w:t>
      </w:r>
      <w:r w:rsidRPr="001152A6">
        <w:rPr>
          <w:rFonts w:ascii="Times New Roman" w:hAnsi="Times New Roman" w:cs="Times New Roman"/>
          <w:sz w:val="28"/>
        </w:rPr>
        <w:t>требований,</w:t>
      </w:r>
      <w:r w:rsidRPr="001152A6">
        <w:rPr>
          <w:rFonts w:ascii="Times New Roman" w:hAnsi="Times New Roman" w:cs="Times New Roman"/>
          <w:spacing w:val="-2"/>
          <w:sz w:val="28"/>
        </w:rPr>
        <w:t xml:space="preserve"> </w:t>
      </w:r>
      <w:r w:rsidRPr="001152A6">
        <w:rPr>
          <w:rFonts w:ascii="Times New Roman" w:hAnsi="Times New Roman" w:cs="Times New Roman"/>
          <w:sz w:val="28"/>
        </w:rPr>
        <w:t>выполняемых соответственно</w:t>
      </w:r>
      <w:r w:rsidRPr="001152A6">
        <w:rPr>
          <w:rFonts w:ascii="Times New Roman" w:hAnsi="Times New Roman" w:cs="Times New Roman"/>
          <w:spacing w:val="-4"/>
          <w:sz w:val="28"/>
        </w:rPr>
        <w:t xml:space="preserve"> </w:t>
      </w:r>
      <w:r w:rsidRPr="001152A6">
        <w:rPr>
          <w:rFonts w:ascii="Times New Roman" w:hAnsi="Times New Roman" w:cs="Times New Roman"/>
          <w:sz w:val="28"/>
        </w:rPr>
        <w:t>для</w:t>
      </w:r>
      <w:r w:rsidRPr="001152A6">
        <w:rPr>
          <w:rFonts w:ascii="Times New Roman" w:hAnsi="Times New Roman" w:cs="Times New Roman"/>
          <w:spacing w:val="-2"/>
          <w:sz w:val="28"/>
        </w:rPr>
        <w:t xml:space="preserve"> </w:t>
      </w:r>
      <w:r w:rsidRPr="001152A6">
        <w:rPr>
          <w:rFonts w:ascii="Times New Roman" w:hAnsi="Times New Roman" w:cs="Times New Roman"/>
          <w:sz w:val="28"/>
        </w:rPr>
        <w:t>слепых и</w:t>
      </w:r>
      <w:r w:rsidRPr="001152A6">
        <w:rPr>
          <w:rFonts w:ascii="Times New Roman" w:hAnsi="Times New Roman" w:cs="Times New Roman"/>
          <w:spacing w:val="-1"/>
          <w:sz w:val="28"/>
        </w:rPr>
        <w:t xml:space="preserve"> </w:t>
      </w:r>
      <w:r w:rsidRPr="001152A6">
        <w:rPr>
          <w:rFonts w:ascii="Times New Roman" w:hAnsi="Times New Roman" w:cs="Times New Roman"/>
          <w:sz w:val="28"/>
        </w:rPr>
        <w:t>глухих);</w:t>
      </w:r>
    </w:p>
    <w:p w:rsidR="00BA61C6" w:rsidRPr="001152A6" w:rsidRDefault="00BA61C6" w:rsidP="00BA61C6">
      <w:pPr>
        <w:pStyle w:val="a7"/>
        <w:widowControl w:val="0"/>
        <w:numPr>
          <w:ilvl w:val="0"/>
          <w:numId w:val="13"/>
        </w:numPr>
        <w:tabs>
          <w:tab w:val="left" w:pos="1558"/>
          <w:tab w:val="left" w:pos="9923"/>
        </w:tabs>
        <w:autoSpaceDE w:val="0"/>
        <w:autoSpaceDN w:val="0"/>
        <w:spacing w:after="0" w:line="240" w:lineRule="auto"/>
        <w:ind w:left="533" w:right="238" w:firstLine="708"/>
        <w:contextualSpacing w:val="0"/>
        <w:jc w:val="both"/>
        <w:rPr>
          <w:rFonts w:ascii="Times New Roman" w:hAnsi="Times New Roman" w:cs="Times New Roman"/>
          <w:sz w:val="28"/>
        </w:rPr>
      </w:pPr>
      <w:r w:rsidRPr="001152A6">
        <w:rPr>
          <w:rFonts w:ascii="Times New Roman" w:hAnsi="Times New Roman" w:cs="Times New Roman"/>
          <w:sz w:val="28"/>
        </w:rPr>
        <w:t>для лиц с тяжелыми нарушениями речи, глухих, слабослышащих вступ</w:t>
      </w:r>
      <w:r w:rsidRPr="001152A6">
        <w:rPr>
          <w:rFonts w:ascii="Times New Roman" w:hAnsi="Times New Roman" w:cs="Times New Roman"/>
          <w:sz w:val="28"/>
        </w:rPr>
        <w:t>и</w:t>
      </w:r>
      <w:r w:rsidRPr="001152A6">
        <w:rPr>
          <w:rFonts w:ascii="Times New Roman" w:hAnsi="Times New Roman" w:cs="Times New Roman"/>
          <w:sz w:val="28"/>
        </w:rPr>
        <w:t>тельные испытания, проводимые в устной форме, по решению организации</w:t>
      </w:r>
      <w:r w:rsidRPr="001152A6">
        <w:rPr>
          <w:rFonts w:ascii="Times New Roman" w:hAnsi="Times New Roman" w:cs="Times New Roman"/>
          <w:spacing w:val="1"/>
          <w:sz w:val="28"/>
        </w:rPr>
        <w:t xml:space="preserve"> </w:t>
      </w:r>
      <w:r w:rsidRPr="001152A6">
        <w:rPr>
          <w:rFonts w:ascii="Times New Roman" w:hAnsi="Times New Roman" w:cs="Times New Roman"/>
          <w:sz w:val="28"/>
        </w:rPr>
        <w:t>пров</w:t>
      </w:r>
      <w:r w:rsidRPr="001152A6">
        <w:rPr>
          <w:rFonts w:ascii="Times New Roman" w:hAnsi="Times New Roman" w:cs="Times New Roman"/>
          <w:sz w:val="28"/>
        </w:rPr>
        <w:t>о</w:t>
      </w:r>
      <w:r w:rsidRPr="001152A6">
        <w:rPr>
          <w:rFonts w:ascii="Times New Roman" w:hAnsi="Times New Roman" w:cs="Times New Roman"/>
          <w:sz w:val="28"/>
        </w:rPr>
        <w:t>дятся</w:t>
      </w:r>
      <w:r w:rsidRPr="001152A6">
        <w:rPr>
          <w:rFonts w:ascii="Times New Roman" w:hAnsi="Times New Roman" w:cs="Times New Roman"/>
          <w:spacing w:val="-1"/>
          <w:sz w:val="28"/>
        </w:rPr>
        <w:t xml:space="preserve"> </w:t>
      </w:r>
      <w:r w:rsidRPr="001152A6">
        <w:rPr>
          <w:rFonts w:ascii="Times New Roman" w:hAnsi="Times New Roman" w:cs="Times New Roman"/>
          <w:sz w:val="28"/>
        </w:rPr>
        <w:t>в</w:t>
      </w:r>
      <w:r w:rsidRPr="001152A6">
        <w:rPr>
          <w:rFonts w:ascii="Times New Roman" w:hAnsi="Times New Roman" w:cs="Times New Roman"/>
          <w:spacing w:val="-1"/>
          <w:sz w:val="28"/>
        </w:rPr>
        <w:t xml:space="preserve"> </w:t>
      </w:r>
      <w:r w:rsidRPr="001152A6">
        <w:rPr>
          <w:rFonts w:ascii="Times New Roman" w:hAnsi="Times New Roman" w:cs="Times New Roman"/>
          <w:sz w:val="28"/>
        </w:rPr>
        <w:t>письменной форме;</w:t>
      </w:r>
    </w:p>
    <w:p w:rsidR="00BA61C6" w:rsidRPr="001152A6" w:rsidRDefault="00BA61C6" w:rsidP="00BA61C6">
      <w:pPr>
        <w:pStyle w:val="a7"/>
        <w:widowControl w:val="0"/>
        <w:numPr>
          <w:ilvl w:val="0"/>
          <w:numId w:val="13"/>
        </w:numPr>
        <w:tabs>
          <w:tab w:val="left" w:pos="1563"/>
          <w:tab w:val="left" w:pos="9923"/>
        </w:tabs>
        <w:autoSpaceDE w:val="0"/>
        <w:autoSpaceDN w:val="0"/>
        <w:spacing w:after="0" w:line="240" w:lineRule="auto"/>
        <w:ind w:left="533" w:right="238" w:firstLine="708"/>
        <w:contextualSpacing w:val="0"/>
        <w:jc w:val="both"/>
        <w:rPr>
          <w:rFonts w:ascii="Times New Roman" w:hAnsi="Times New Roman" w:cs="Times New Roman"/>
          <w:sz w:val="28"/>
        </w:rPr>
      </w:pPr>
      <w:r w:rsidRPr="001152A6">
        <w:rPr>
          <w:rFonts w:ascii="Times New Roman" w:hAnsi="Times New Roman" w:cs="Times New Roman"/>
          <w:sz w:val="28"/>
        </w:rPr>
        <w:t>для лиц с нарушениями опорно-двигательного аппарата, нарушениями</w:t>
      </w:r>
      <w:r w:rsidRPr="001152A6">
        <w:rPr>
          <w:rFonts w:ascii="Times New Roman" w:hAnsi="Times New Roman" w:cs="Times New Roman"/>
          <w:spacing w:val="1"/>
          <w:sz w:val="28"/>
        </w:rPr>
        <w:t xml:space="preserve"> </w:t>
      </w:r>
      <w:r w:rsidRPr="001152A6">
        <w:rPr>
          <w:rFonts w:ascii="Times New Roman" w:hAnsi="Times New Roman" w:cs="Times New Roman"/>
          <w:sz w:val="28"/>
        </w:rPr>
        <w:t>двигательных функций верхних конечностей или отсутствием верхних конечн</w:t>
      </w:r>
      <w:r w:rsidRPr="001152A6">
        <w:rPr>
          <w:rFonts w:ascii="Times New Roman" w:hAnsi="Times New Roman" w:cs="Times New Roman"/>
          <w:sz w:val="28"/>
        </w:rPr>
        <w:t>о</w:t>
      </w:r>
      <w:r w:rsidRPr="001152A6">
        <w:rPr>
          <w:rFonts w:ascii="Times New Roman" w:hAnsi="Times New Roman" w:cs="Times New Roman"/>
          <w:sz w:val="28"/>
        </w:rPr>
        <w:t>стей:</w:t>
      </w:r>
    </w:p>
    <w:p w:rsidR="00BA61C6" w:rsidRPr="001152A6" w:rsidRDefault="00BA61C6" w:rsidP="00BA61C6">
      <w:pPr>
        <w:pStyle w:val="a7"/>
        <w:widowControl w:val="0"/>
        <w:numPr>
          <w:ilvl w:val="0"/>
          <w:numId w:val="12"/>
        </w:numPr>
        <w:tabs>
          <w:tab w:val="left" w:pos="1434"/>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письменные задания выполняются на компьютере со специализированным</w:t>
      </w:r>
      <w:r w:rsidRPr="001152A6">
        <w:rPr>
          <w:rFonts w:ascii="Times New Roman" w:hAnsi="Times New Roman" w:cs="Times New Roman"/>
          <w:spacing w:val="-4"/>
          <w:sz w:val="28"/>
        </w:rPr>
        <w:t xml:space="preserve"> </w:t>
      </w:r>
      <w:r w:rsidRPr="001152A6">
        <w:rPr>
          <w:rFonts w:ascii="Times New Roman" w:hAnsi="Times New Roman" w:cs="Times New Roman"/>
          <w:sz w:val="28"/>
        </w:rPr>
        <w:lastRenderedPageBreak/>
        <w:t>программным</w:t>
      </w:r>
      <w:r w:rsidRPr="001152A6">
        <w:rPr>
          <w:rFonts w:ascii="Times New Roman" w:hAnsi="Times New Roman" w:cs="Times New Roman"/>
          <w:spacing w:val="-4"/>
          <w:sz w:val="28"/>
        </w:rPr>
        <w:t xml:space="preserve"> </w:t>
      </w:r>
      <w:r w:rsidRPr="001152A6">
        <w:rPr>
          <w:rFonts w:ascii="Times New Roman" w:hAnsi="Times New Roman" w:cs="Times New Roman"/>
          <w:sz w:val="28"/>
        </w:rPr>
        <w:t>обеспечением</w:t>
      </w:r>
      <w:r w:rsidRPr="001152A6">
        <w:rPr>
          <w:rFonts w:ascii="Times New Roman" w:hAnsi="Times New Roman" w:cs="Times New Roman"/>
          <w:spacing w:val="-1"/>
          <w:sz w:val="28"/>
        </w:rPr>
        <w:t xml:space="preserve"> </w:t>
      </w:r>
      <w:r w:rsidRPr="001152A6">
        <w:rPr>
          <w:rFonts w:ascii="Times New Roman" w:hAnsi="Times New Roman" w:cs="Times New Roman"/>
          <w:sz w:val="28"/>
        </w:rPr>
        <w:t>или</w:t>
      </w:r>
      <w:r w:rsidRPr="001152A6">
        <w:rPr>
          <w:rFonts w:ascii="Times New Roman" w:hAnsi="Times New Roman" w:cs="Times New Roman"/>
          <w:spacing w:val="-3"/>
          <w:sz w:val="28"/>
        </w:rPr>
        <w:t xml:space="preserve"> </w:t>
      </w:r>
      <w:r w:rsidRPr="001152A6">
        <w:rPr>
          <w:rFonts w:ascii="Times New Roman" w:hAnsi="Times New Roman" w:cs="Times New Roman"/>
          <w:sz w:val="28"/>
        </w:rPr>
        <w:t>надиктовываются</w:t>
      </w:r>
      <w:r w:rsidRPr="001152A6">
        <w:rPr>
          <w:rFonts w:ascii="Times New Roman" w:hAnsi="Times New Roman" w:cs="Times New Roman"/>
          <w:spacing w:val="-1"/>
          <w:sz w:val="28"/>
        </w:rPr>
        <w:t xml:space="preserve"> </w:t>
      </w:r>
      <w:r w:rsidRPr="001152A6">
        <w:rPr>
          <w:rFonts w:ascii="Times New Roman" w:hAnsi="Times New Roman" w:cs="Times New Roman"/>
          <w:sz w:val="28"/>
        </w:rPr>
        <w:t>ассистенту;</w:t>
      </w:r>
    </w:p>
    <w:p w:rsidR="00BA61C6" w:rsidRPr="001152A6" w:rsidRDefault="00BA61C6" w:rsidP="00BA61C6">
      <w:pPr>
        <w:pStyle w:val="a7"/>
        <w:widowControl w:val="0"/>
        <w:numPr>
          <w:ilvl w:val="0"/>
          <w:numId w:val="12"/>
        </w:numPr>
        <w:tabs>
          <w:tab w:val="left" w:pos="1441"/>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 xml:space="preserve">по желанию </w:t>
      </w:r>
      <w:proofErr w:type="gramStart"/>
      <w:r w:rsidRPr="001152A6">
        <w:rPr>
          <w:rFonts w:ascii="Times New Roman" w:hAnsi="Times New Roman" w:cs="Times New Roman"/>
          <w:sz w:val="28"/>
        </w:rPr>
        <w:t>поступающих</w:t>
      </w:r>
      <w:proofErr w:type="gramEnd"/>
      <w:r w:rsidRPr="001152A6">
        <w:rPr>
          <w:rFonts w:ascii="Times New Roman" w:hAnsi="Times New Roman" w:cs="Times New Roman"/>
          <w:sz w:val="28"/>
        </w:rPr>
        <w:t xml:space="preserve"> все вступительные испытания могут проводиться</w:t>
      </w:r>
      <w:r w:rsidRPr="001152A6">
        <w:rPr>
          <w:rFonts w:ascii="Times New Roman" w:hAnsi="Times New Roman" w:cs="Times New Roman"/>
          <w:spacing w:val="-1"/>
          <w:sz w:val="28"/>
        </w:rPr>
        <w:t xml:space="preserve"> </w:t>
      </w:r>
      <w:r w:rsidRPr="001152A6">
        <w:rPr>
          <w:rFonts w:ascii="Times New Roman" w:hAnsi="Times New Roman" w:cs="Times New Roman"/>
          <w:sz w:val="28"/>
        </w:rPr>
        <w:t>в</w:t>
      </w:r>
      <w:r w:rsidRPr="001152A6">
        <w:rPr>
          <w:rFonts w:ascii="Times New Roman" w:hAnsi="Times New Roman" w:cs="Times New Roman"/>
          <w:spacing w:val="-2"/>
          <w:sz w:val="28"/>
        </w:rPr>
        <w:t xml:space="preserve"> </w:t>
      </w:r>
      <w:r w:rsidRPr="001152A6">
        <w:rPr>
          <w:rFonts w:ascii="Times New Roman" w:hAnsi="Times New Roman" w:cs="Times New Roman"/>
          <w:sz w:val="28"/>
        </w:rPr>
        <w:t>устной форме.</w:t>
      </w:r>
    </w:p>
    <w:p w:rsidR="00BA61C6" w:rsidRPr="001152A6" w:rsidRDefault="00BA61C6" w:rsidP="00BA61C6">
      <w:pPr>
        <w:pStyle w:val="a7"/>
        <w:widowControl w:val="0"/>
        <w:numPr>
          <w:ilvl w:val="1"/>
          <w:numId w:val="7"/>
        </w:numPr>
        <w:tabs>
          <w:tab w:val="left" w:pos="1690"/>
          <w:tab w:val="left" w:pos="9923"/>
        </w:tabs>
        <w:autoSpaceDE w:val="0"/>
        <w:autoSpaceDN w:val="0"/>
        <w:spacing w:after="0" w:line="240" w:lineRule="auto"/>
        <w:ind w:right="238" w:firstLine="708"/>
        <w:contextualSpacing w:val="0"/>
        <w:jc w:val="both"/>
        <w:rPr>
          <w:rFonts w:ascii="Times New Roman" w:hAnsi="Times New Roman" w:cs="Times New Roman"/>
          <w:sz w:val="28"/>
        </w:rPr>
      </w:pPr>
      <w:r w:rsidRPr="001152A6">
        <w:rPr>
          <w:rFonts w:ascii="Times New Roman" w:hAnsi="Times New Roman" w:cs="Times New Roman"/>
          <w:sz w:val="28"/>
        </w:rPr>
        <w:t>Условия, указанные в пунктах 33-39 настоящих Правил приема, предо</w:t>
      </w:r>
      <w:r w:rsidRPr="001152A6">
        <w:rPr>
          <w:rFonts w:ascii="Times New Roman" w:hAnsi="Times New Roman" w:cs="Times New Roman"/>
          <w:sz w:val="28"/>
        </w:rPr>
        <w:t>с</w:t>
      </w:r>
      <w:r w:rsidRPr="001152A6">
        <w:rPr>
          <w:rFonts w:ascii="Times New Roman" w:hAnsi="Times New Roman" w:cs="Times New Roman"/>
          <w:sz w:val="28"/>
        </w:rPr>
        <w:t xml:space="preserve">тавляются </w:t>
      </w:r>
      <w:proofErr w:type="gramStart"/>
      <w:r w:rsidRPr="001152A6">
        <w:rPr>
          <w:rFonts w:ascii="Times New Roman" w:hAnsi="Times New Roman" w:cs="Times New Roman"/>
          <w:sz w:val="28"/>
        </w:rPr>
        <w:t>поступающим</w:t>
      </w:r>
      <w:proofErr w:type="gramEnd"/>
      <w:r w:rsidRPr="001152A6">
        <w:rPr>
          <w:rFonts w:ascii="Times New Roman" w:hAnsi="Times New Roman" w:cs="Times New Roman"/>
          <w:sz w:val="28"/>
        </w:rPr>
        <w:t xml:space="preserve"> на основании заявления о приеме, содержащего</w:t>
      </w:r>
      <w:r w:rsidRPr="001152A6">
        <w:rPr>
          <w:rFonts w:ascii="Times New Roman" w:hAnsi="Times New Roman" w:cs="Times New Roman"/>
          <w:spacing w:val="1"/>
          <w:sz w:val="28"/>
        </w:rPr>
        <w:t xml:space="preserve"> </w:t>
      </w:r>
      <w:r w:rsidRPr="001152A6">
        <w:rPr>
          <w:rFonts w:ascii="Times New Roman" w:hAnsi="Times New Roman" w:cs="Times New Roman"/>
          <w:sz w:val="28"/>
        </w:rPr>
        <w:t>сведения</w:t>
      </w:r>
      <w:r w:rsidRPr="001152A6">
        <w:rPr>
          <w:rFonts w:ascii="Times New Roman" w:hAnsi="Times New Roman" w:cs="Times New Roman"/>
          <w:spacing w:val="-2"/>
          <w:sz w:val="28"/>
        </w:rPr>
        <w:t xml:space="preserve"> </w:t>
      </w:r>
      <w:r w:rsidRPr="001152A6">
        <w:rPr>
          <w:rFonts w:ascii="Times New Roman" w:hAnsi="Times New Roman" w:cs="Times New Roman"/>
          <w:sz w:val="28"/>
        </w:rPr>
        <w:t>о</w:t>
      </w:r>
      <w:r w:rsidRPr="001152A6">
        <w:rPr>
          <w:rFonts w:ascii="Times New Roman" w:hAnsi="Times New Roman" w:cs="Times New Roman"/>
          <w:spacing w:val="-5"/>
          <w:sz w:val="28"/>
        </w:rPr>
        <w:t xml:space="preserve"> </w:t>
      </w:r>
      <w:r w:rsidRPr="001152A6">
        <w:rPr>
          <w:rFonts w:ascii="Times New Roman" w:hAnsi="Times New Roman" w:cs="Times New Roman"/>
          <w:sz w:val="28"/>
        </w:rPr>
        <w:t>необходимости</w:t>
      </w:r>
      <w:r w:rsidRPr="001152A6">
        <w:rPr>
          <w:rFonts w:ascii="Times New Roman" w:hAnsi="Times New Roman" w:cs="Times New Roman"/>
          <w:spacing w:val="-2"/>
          <w:sz w:val="28"/>
        </w:rPr>
        <w:t xml:space="preserve"> </w:t>
      </w:r>
      <w:r w:rsidRPr="001152A6">
        <w:rPr>
          <w:rFonts w:ascii="Times New Roman" w:hAnsi="Times New Roman" w:cs="Times New Roman"/>
          <w:sz w:val="28"/>
        </w:rPr>
        <w:t>создания</w:t>
      </w:r>
      <w:r w:rsidRPr="001152A6">
        <w:rPr>
          <w:rFonts w:ascii="Times New Roman" w:hAnsi="Times New Roman" w:cs="Times New Roman"/>
          <w:spacing w:val="-2"/>
          <w:sz w:val="28"/>
        </w:rPr>
        <w:t xml:space="preserve"> </w:t>
      </w:r>
      <w:r w:rsidRPr="001152A6">
        <w:rPr>
          <w:rFonts w:ascii="Times New Roman" w:hAnsi="Times New Roman" w:cs="Times New Roman"/>
          <w:sz w:val="28"/>
        </w:rPr>
        <w:t>соответствующих</w:t>
      </w:r>
      <w:r w:rsidRPr="001152A6">
        <w:rPr>
          <w:rFonts w:ascii="Times New Roman" w:hAnsi="Times New Roman" w:cs="Times New Roman"/>
          <w:spacing w:val="-1"/>
          <w:sz w:val="28"/>
        </w:rPr>
        <w:t xml:space="preserve"> </w:t>
      </w:r>
      <w:r w:rsidRPr="001152A6">
        <w:rPr>
          <w:rFonts w:ascii="Times New Roman" w:hAnsi="Times New Roman" w:cs="Times New Roman"/>
          <w:sz w:val="28"/>
        </w:rPr>
        <w:t>специальных</w:t>
      </w:r>
      <w:r w:rsidRPr="001152A6">
        <w:rPr>
          <w:rFonts w:ascii="Times New Roman" w:hAnsi="Times New Roman" w:cs="Times New Roman"/>
          <w:spacing w:val="-1"/>
          <w:sz w:val="28"/>
        </w:rPr>
        <w:t xml:space="preserve"> </w:t>
      </w:r>
      <w:r w:rsidRPr="001152A6">
        <w:rPr>
          <w:rFonts w:ascii="Times New Roman" w:hAnsi="Times New Roman" w:cs="Times New Roman"/>
          <w:sz w:val="28"/>
        </w:rPr>
        <w:t>условий.</w:t>
      </w:r>
    </w:p>
    <w:p w:rsidR="00BA61C6" w:rsidRPr="001152A6" w:rsidRDefault="00BA61C6" w:rsidP="00BA61C6">
      <w:pPr>
        <w:pStyle w:val="ae"/>
        <w:tabs>
          <w:tab w:val="left" w:pos="9923"/>
        </w:tabs>
        <w:ind w:left="0" w:right="238"/>
        <w:jc w:val="left"/>
        <w:rPr>
          <w:sz w:val="20"/>
        </w:rPr>
      </w:pPr>
    </w:p>
    <w:p w:rsidR="00BA61C6" w:rsidRPr="006460C5" w:rsidRDefault="00BA61C6" w:rsidP="00BA61C6">
      <w:pPr>
        <w:pStyle w:val="a7"/>
        <w:widowControl w:val="0"/>
        <w:tabs>
          <w:tab w:val="left" w:pos="691"/>
          <w:tab w:val="left" w:pos="9923"/>
        </w:tabs>
        <w:autoSpaceDE w:val="0"/>
        <w:autoSpaceDN w:val="0"/>
        <w:spacing w:after="0" w:line="240" w:lineRule="auto"/>
        <w:ind w:left="533" w:right="238"/>
        <w:contextualSpacing w:val="0"/>
        <w:jc w:val="center"/>
        <w:rPr>
          <w:rFonts w:ascii="Times New Roman" w:hAnsi="Times New Roman" w:cs="Times New Roman"/>
          <w:b/>
          <w:spacing w:val="14"/>
          <w:sz w:val="28"/>
        </w:rPr>
      </w:pPr>
      <w:r>
        <w:rPr>
          <w:rFonts w:ascii="Times New Roman" w:hAnsi="Times New Roman" w:cs="Times New Roman"/>
          <w:b/>
          <w:spacing w:val="-2"/>
          <w:sz w:val="28"/>
          <w:lang w:val="en-US"/>
        </w:rPr>
        <w:t>VI</w:t>
      </w:r>
      <w:r w:rsidRPr="00A3695D">
        <w:rPr>
          <w:rFonts w:ascii="Times New Roman" w:hAnsi="Times New Roman" w:cs="Times New Roman"/>
          <w:b/>
          <w:spacing w:val="-2"/>
          <w:sz w:val="28"/>
        </w:rPr>
        <w:t xml:space="preserve">. </w:t>
      </w:r>
      <w:r w:rsidRPr="001152A6">
        <w:rPr>
          <w:rFonts w:ascii="Times New Roman" w:hAnsi="Times New Roman" w:cs="Times New Roman"/>
          <w:b/>
          <w:sz w:val="28"/>
        </w:rPr>
        <w:t>Формирование</w:t>
      </w:r>
      <w:r w:rsidRPr="001152A6">
        <w:rPr>
          <w:rFonts w:ascii="Times New Roman" w:hAnsi="Times New Roman" w:cs="Times New Roman"/>
          <w:b/>
          <w:spacing w:val="12"/>
          <w:sz w:val="28"/>
        </w:rPr>
        <w:t xml:space="preserve"> </w:t>
      </w:r>
      <w:r w:rsidRPr="001152A6">
        <w:rPr>
          <w:rFonts w:ascii="Times New Roman" w:hAnsi="Times New Roman" w:cs="Times New Roman"/>
          <w:b/>
          <w:sz w:val="28"/>
        </w:rPr>
        <w:t>ранжированных</w:t>
      </w:r>
      <w:r w:rsidRPr="001152A6">
        <w:rPr>
          <w:rFonts w:ascii="Times New Roman" w:hAnsi="Times New Roman" w:cs="Times New Roman"/>
          <w:b/>
          <w:spacing w:val="15"/>
          <w:sz w:val="28"/>
        </w:rPr>
        <w:t xml:space="preserve"> </w:t>
      </w:r>
      <w:r w:rsidRPr="001152A6">
        <w:rPr>
          <w:rFonts w:ascii="Times New Roman" w:hAnsi="Times New Roman" w:cs="Times New Roman"/>
          <w:b/>
          <w:sz w:val="28"/>
        </w:rPr>
        <w:t>списков</w:t>
      </w:r>
      <w:r w:rsidRPr="001152A6">
        <w:rPr>
          <w:rFonts w:ascii="Times New Roman" w:hAnsi="Times New Roman" w:cs="Times New Roman"/>
          <w:b/>
          <w:spacing w:val="14"/>
          <w:sz w:val="28"/>
        </w:rPr>
        <w:t xml:space="preserve"> </w:t>
      </w:r>
    </w:p>
    <w:p w:rsidR="00BA61C6" w:rsidRPr="001152A6" w:rsidRDefault="00BA61C6" w:rsidP="00BA61C6">
      <w:pPr>
        <w:pStyle w:val="a7"/>
        <w:widowControl w:val="0"/>
        <w:tabs>
          <w:tab w:val="left" w:pos="691"/>
          <w:tab w:val="left" w:pos="9923"/>
        </w:tabs>
        <w:autoSpaceDE w:val="0"/>
        <w:autoSpaceDN w:val="0"/>
        <w:spacing w:after="0" w:line="240" w:lineRule="auto"/>
        <w:ind w:left="533" w:right="238"/>
        <w:contextualSpacing w:val="0"/>
        <w:jc w:val="center"/>
        <w:rPr>
          <w:rFonts w:ascii="Times New Roman" w:hAnsi="Times New Roman" w:cs="Times New Roman"/>
          <w:b/>
          <w:sz w:val="28"/>
        </w:rPr>
      </w:pPr>
      <w:r w:rsidRPr="001152A6">
        <w:rPr>
          <w:rFonts w:ascii="Times New Roman" w:hAnsi="Times New Roman" w:cs="Times New Roman"/>
          <w:b/>
          <w:sz w:val="28"/>
        </w:rPr>
        <w:t>поступающих</w:t>
      </w:r>
      <w:r w:rsidRPr="001152A6">
        <w:rPr>
          <w:rFonts w:ascii="Times New Roman" w:hAnsi="Times New Roman" w:cs="Times New Roman"/>
          <w:b/>
          <w:spacing w:val="15"/>
          <w:sz w:val="28"/>
        </w:rPr>
        <w:t xml:space="preserve"> </w:t>
      </w:r>
      <w:r w:rsidRPr="001152A6">
        <w:rPr>
          <w:rFonts w:ascii="Times New Roman" w:hAnsi="Times New Roman" w:cs="Times New Roman"/>
          <w:b/>
          <w:sz w:val="28"/>
        </w:rPr>
        <w:t>и</w:t>
      </w:r>
      <w:r w:rsidRPr="001152A6">
        <w:rPr>
          <w:rFonts w:ascii="Times New Roman" w:hAnsi="Times New Roman" w:cs="Times New Roman"/>
          <w:b/>
          <w:spacing w:val="13"/>
          <w:sz w:val="28"/>
        </w:rPr>
        <w:t xml:space="preserve"> </w:t>
      </w:r>
      <w:r w:rsidRPr="001152A6">
        <w:rPr>
          <w:rFonts w:ascii="Times New Roman" w:hAnsi="Times New Roman" w:cs="Times New Roman"/>
          <w:b/>
          <w:sz w:val="28"/>
        </w:rPr>
        <w:t>зачисление</w:t>
      </w:r>
    </w:p>
    <w:p w:rsidR="00BA61C6" w:rsidRPr="00A3695D" w:rsidRDefault="00BA61C6" w:rsidP="00BA61C6">
      <w:pPr>
        <w:pStyle w:val="a7"/>
        <w:widowControl w:val="0"/>
        <w:numPr>
          <w:ilvl w:val="1"/>
          <w:numId w:val="7"/>
        </w:numPr>
        <w:tabs>
          <w:tab w:val="left" w:pos="593"/>
          <w:tab w:val="left" w:pos="1701"/>
        </w:tabs>
        <w:autoSpaceDE w:val="0"/>
        <w:autoSpaceDN w:val="0"/>
        <w:spacing w:after="0" w:line="240" w:lineRule="auto"/>
        <w:ind w:right="238" w:firstLine="743"/>
        <w:contextualSpacing w:val="0"/>
        <w:jc w:val="both"/>
        <w:rPr>
          <w:rFonts w:ascii="Times New Roman" w:hAnsi="Times New Roman" w:cs="Times New Roman"/>
          <w:sz w:val="28"/>
          <w:szCs w:val="28"/>
        </w:rPr>
      </w:pPr>
      <w:proofErr w:type="gramStart"/>
      <w:r w:rsidRPr="00A3695D">
        <w:rPr>
          <w:rFonts w:ascii="Times New Roman" w:hAnsi="Times New Roman" w:cs="Times New Roman"/>
          <w:sz w:val="28"/>
          <w:szCs w:val="28"/>
        </w:rPr>
        <w:t>По</w:t>
      </w:r>
      <w:r w:rsidRPr="00A3695D">
        <w:rPr>
          <w:rFonts w:ascii="Times New Roman" w:hAnsi="Times New Roman" w:cs="Times New Roman"/>
          <w:spacing w:val="14"/>
          <w:sz w:val="28"/>
          <w:szCs w:val="28"/>
        </w:rPr>
        <w:t xml:space="preserve"> </w:t>
      </w:r>
      <w:r w:rsidRPr="00A3695D">
        <w:rPr>
          <w:rFonts w:ascii="Times New Roman" w:hAnsi="Times New Roman" w:cs="Times New Roman"/>
          <w:sz w:val="28"/>
          <w:szCs w:val="28"/>
        </w:rPr>
        <w:t>результатам</w:t>
      </w:r>
      <w:r w:rsidRPr="00A3695D">
        <w:rPr>
          <w:rFonts w:ascii="Times New Roman" w:hAnsi="Times New Roman" w:cs="Times New Roman"/>
          <w:spacing w:val="84"/>
          <w:sz w:val="28"/>
          <w:szCs w:val="28"/>
        </w:rPr>
        <w:t xml:space="preserve"> </w:t>
      </w:r>
      <w:r w:rsidRPr="00A3695D">
        <w:rPr>
          <w:rFonts w:ascii="Times New Roman" w:hAnsi="Times New Roman" w:cs="Times New Roman"/>
          <w:sz w:val="28"/>
          <w:szCs w:val="28"/>
        </w:rPr>
        <w:t>вступительных</w:t>
      </w:r>
      <w:r w:rsidRPr="00A3695D">
        <w:rPr>
          <w:rFonts w:ascii="Times New Roman" w:hAnsi="Times New Roman" w:cs="Times New Roman"/>
          <w:spacing w:val="82"/>
          <w:sz w:val="28"/>
          <w:szCs w:val="28"/>
        </w:rPr>
        <w:t xml:space="preserve"> </w:t>
      </w:r>
      <w:r w:rsidRPr="00A3695D">
        <w:rPr>
          <w:rFonts w:ascii="Times New Roman" w:hAnsi="Times New Roman" w:cs="Times New Roman"/>
          <w:sz w:val="28"/>
          <w:szCs w:val="28"/>
        </w:rPr>
        <w:t>испытаний</w:t>
      </w:r>
      <w:r w:rsidRPr="00A3695D">
        <w:rPr>
          <w:rFonts w:ascii="Times New Roman" w:hAnsi="Times New Roman" w:cs="Times New Roman"/>
          <w:spacing w:val="85"/>
          <w:sz w:val="28"/>
          <w:szCs w:val="28"/>
        </w:rPr>
        <w:t xml:space="preserve"> </w:t>
      </w:r>
      <w:r w:rsidRPr="00A3695D">
        <w:rPr>
          <w:rFonts w:ascii="Times New Roman" w:hAnsi="Times New Roman" w:cs="Times New Roman"/>
          <w:sz w:val="28"/>
          <w:szCs w:val="28"/>
        </w:rPr>
        <w:t>формируется</w:t>
      </w:r>
      <w:r w:rsidRPr="00A3695D">
        <w:rPr>
          <w:rFonts w:ascii="Times New Roman" w:hAnsi="Times New Roman" w:cs="Times New Roman"/>
          <w:spacing w:val="84"/>
          <w:sz w:val="28"/>
          <w:szCs w:val="28"/>
        </w:rPr>
        <w:t xml:space="preserve"> </w:t>
      </w:r>
      <w:r w:rsidRPr="00A3695D">
        <w:rPr>
          <w:rFonts w:ascii="Times New Roman" w:hAnsi="Times New Roman" w:cs="Times New Roman"/>
          <w:sz w:val="28"/>
          <w:szCs w:val="28"/>
        </w:rPr>
        <w:t>отдельный  ранжированный список поступающих по каждому конкурсу (далее – конкурсный список), в который включаются поступающие, набравшие не менее минимального количества баллов по вступительным испытаниям.</w:t>
      </w:r>
      <w:proofErr w:type="gramEnd"/>
      <w:r w:rsidRPr="00A3695D">
        <w:rPr>
          <w:rFonts w:ascii="Times New Roman" w:hAnsi="Times New Roman" w:cs="Times New Roman"/>
          <w:sz w:val="28"/>
          <w:szCs w:val="28"/>
        </w:rPr>
        <w:t xml:space="preserve"> Конкурсные списки публикую</w:t>
      </w:r>
      <w:r w:rsidRPr="00A3695D">
        <w:rPr>
          <w:rFonts w:ascii="Times New Roman" w:hAnsi="Times New Roman" w:cs="Times New Roman"/>
          <w:sz w:val="28"/>
          <w:szCs w:val="28"/>
        </w:rPr>
        <w:t>т</w:t>
      </w:r>
      <w:r w:rsidRPr="00A3695D">
        <w:rPr>
          <w:rFonts w:ascii="Times New Roman" w:hAnsi="Times New Roman" w:cs="Times New Roman"/>
          <w:sz w:val="28"/>
          <w:szCs w:val="28"/>
        </w:rPr>
        <w:t>ся на официальном сайте ДВГУПС и на ЕПГУ (в случае установления возможности использования ЕПГУ при приеме на обучение по программам аспирантуры) и о</w:t>
      </w:r>
      <w:r w:rsidRPr="00A3695D">
        <w:rPr>
          <w:rFonts w:ascii="Times New Roman" w:hAnsi="Times New Roman" w:cs="Times New Roman"/>
          <w:sz w:val="28"/>
          <w:szCs w:val="28"/>
        </w:rPr>
        <w:t>б</w:t>
      </w:r>
      <w:r w:rsidRPr="00A3695D">
        <w:rPr>
          <w:rFonts w:ascii="Times New Roman" w:hAnsi="Times New Roman" w:cs="Times New Roman"/>
          <w:sz w:val="28"/>
          <w:szCs w:val="28"/>
        </w:rPr>
        <w:t>новляются ежедневно до дня, следующего за днем</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завершения</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приема</w:t>
      </w:r>
      <w:r w:rsidRPr="00A3695D">
        <w:rPr>
          <w:rFonts w:ascii="Times New Roman" w:hAnsi="Times New Roman" w:cs="Times New Roman"/>
          <w:spacing w:val="-4"/>
          <w:sz w:val="28"/>
          <w:szCs w:val="28"/>
        </w:rPr>
        <w:t xml:space="preserve"> </w:t>
      </w:r>
      <w:r w:rsidRPr="00A3695D">
        <w:rPr>
          <w:rFonts w:ascii="Times New Roman" w:hAnsi="Times New Roman" w:cs="Times New Roman"/>
          <w:sz w:val="28"/>
          <w:szCs w:val="28"/>
        </w:rPr>
        <w:t>документов</w:t>
      </w:r>
      <w:r w:rsidRPr="00A3695D">
        <w:rPr>
          <w:rFonts w:ascii="Times New Roman" w:hAnsi="Times New Roman" w:cs="Times New Roman"/>
          <w:spacing w:val="-3"/>
          <w:sz w:val="28"/>
          <w:szCs w:val="28"/>
        </w:rPr>
        <w:t xml:space="preserve"> </w:t>
      </w:r>
      <w:r w:rsidRPr="00A3695D">
        <w:rPr>
          <w:rFonts w:ascii="Times New Roman" w:hAnsi="Times New Roman" w:cs="Times New Roman"/>
          <w:sz w:val="28"/>
          <w:szCs w:val="28"/>
        </w:rPr>
        <w:t>установленного образца,</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включительно.</w:t>
      </w:r>
    </w:p>
    <w:p w:rsidR="00BA61C6" w:rsidRPr="00A3695D" w:rsidRDefault="00BA61C6" w:rsidP="00BA61C6">
      <w:pPr>
        <w:pStyle w:val="a7"/>
        <w:widowControl w:val="0"/>
        <w:numPr>
          <w:ilvl w:val="1"/>
          <w:numId w:val="7"/>
        </w:numPr>
        <w:tabs>
          <w:tab w:val="left" w:pos="1664"/>
          <w:tab w:val="left" w:pos="9923"/>
        </w:tabs>
        <w:autoSpaceDE w:val="0"/>
        <w:autoSpaceDN w:val="0"/>
        <w:spacing w:after="0" w:line="322" w:lineRule="exact"/>
        <w:ind w:left="1663" w:right="380" w:hanging="423"/>
        <w:contextualSpacing w:val="0"/>
        <w:jc w:val="both"/>
        <w:rPr>
          <w:rFonts w:ascii="Times New Roman" w:hAnsi="Times New Roman" w:cs="Times New Roman"/>
          <w:sz w:val="28"/>
          <w:szCs w:val="28"/>
        </w:rPr>
      </w:pPr>
      <w:r w:rsidRPr="00A3695D">
        <w:rPr>
          <w:rFonts w:ascii="Times New Roman" w:hAnsi="Times New Roman" w:cs="Times New Roman"/>
          <w:sz w:val="28"/>
          <w:szCs w:val="28"/>
        </w:rPr>
        <w:t>Конкурсный</w:t>
      </w:r>
      <w:r w:rsidRPr="00A3695D">
        <w:rPr>
          <w:rFonts w:ascii="Times New Roman" w:hAnsi="Times New Roman" w:cs="Times New Roman"/>
          <w:spacing w:val="-4"/>
          <w:sz w:val="28"/>
          <w:szCs w:val="28"/>
        </w:rPr>
        <w:t xml:space="preserve"> </w:t>
      </w:r>
      <w:r w:rsidRPr="00A3695D">
        <w:rPr>
          <w:rFonts w:ascii="Times New Roman" w:hAnsi="Times New Roman" w:cs="Times New Roman"/>
          <w:sz w:val="28"/>
          <w:szCs w:val="28"/>
        </w:rPr>
        <w:t>список</w:t>
      </w:r>
      <w:r w:rsidRPr="00A3695D">
        <w:rPr>
          <w:rFonts w:ascii="Times New Roman" w:hAnsi="Times New Roman" w:cs="Times New Roman"/>
          <w:spacing w:val="-7"/>
          <w:sz w:val="28"/>
          <w:szCs w:val="28"/>
        </w:rPr>
        <w:t xml:space="preserve"> </w:t>
      </w:r>
      <w:r w:rsidRPr="00A3695D">
        <w:rPr>
          <w:rFonts w:ascii="Times New Roman" w:hAnsi="Times New Roman" w:cs="Times New Roman"/>
          <w:sz w:val="28"/>
          <w:szCs w:val="28"/>
        </w:rPr>
        <w:t>ранжируется по</w:t>
      </w:r>
      <w:r w:rsidRPr="00A3695D">
        <w:rPr>
          <w:rFonts w:ascii="Times New Roman" w:hAnsi="Times New Roman" w:cs="Times New Roman"/>
          <w:spacing w:val="-3"/>
          <w:sz w:val="28"/>
          <w:szCs w:val="28"/>
        </w:rPr>
        <w:t xml:space="preserve"> </w:t>
      </w:r>
      <w:r w:rsidRPr="00A3695D">
        <w:rPr>
          <w:rFonts w:ascii="Times New Roman" w:hAnsi="Times New Roman" w:cs="Times New Roman"/>
          <w:sz w:val="28"/>
          <w:szCs w:val="28"/>
        </w:rPr>
        <w:t>следующим</w:t>
      </w:r>
      <w:r w:rsidRPr="00A3695D">
        <w:rPr>
          <w:rFonts w:ascii="Times New Roman" w:hAnsi="Times New Roman" w:cs="Times New Roman"/>
          <w:spacing w:val="-4"/>
          <w:sz w:val="28"/>
          <w:szCs w:val="28"/>
        </w:rPr>
        <w:t xml:space="preserve"> </w:t>
      </w:r>
      <w:r w:rsidRPr="00A3695D">
        <w:rPr>
          <w:rFonts w:ascii="Times New Roman" w:hAnsi="Times New Roman" w:cs="Times New Roman"/>
          <w:sz w:val="28"/>
          <w:szCs w:val="28"/>
        </w:rPr>
        <w:t>основаниям:</w:t>
      </w:r>
    </w:p>
    <w:p w:rsidR="00BA61C6" w:rsidRPr="00A3695D" w:rsidRDefault="00BA61C6" w:rsidP="00BA61C6">
      <w:pPr>
        <w:pStyle w:val="a7"/>
        <w:widowControl w:val="0"/>
        <w:numPr>
          <w:ilvl w:val="0"/>
          <w:numId w:val="14"/>
        </w:numPr>
        <w:tabs>
          <w:tab w:val="left" w:pos="1570"/>
          <w:tab w:val="left" w:pos="9923"/>
        </w:tabs>
        <w:autoSpaceDE w:val="0"/>
        <w:autoSpaceDN w:val="0"/>
        <w:spacing w:after="0" w:line="240" w:lineRule="auto"/>
        <w:ind w:right="2" w:firstLine="708"/>
        <w:contextualSpacing w:val="0"/>
        <w:jc w:val="both"/>
        <w:rPr>
          <w:rFonts w:ascii="Times New Roman" w:hAnsi="Times New Roman" w:cs="Times New Roman"/>
          <w:sz w:val="28"/>
          <w:szCs w:val="28"/>
        </w:rPr>
      </w:pPr>
      <w:r w:rsidRPr="00A3695D">
        <w:rPr>
          <w:rFonts w:ascii="Times New Roman" w:hAnsi="Times New Roman" w:cs="Times New Roman"/>
          <w:sz w:val="28"/>
          <w:szCs w:val="28"/>
        </w:rPr>
        <w:t>по убыванию суммы конкурсных баллов, исчисленной как сумма баллов</w:t>
      </w:r>
      <w:r w:rsidRPr="00A3695D">
        <w:rPr>
          <w:rFonts w:ascii="Times New Roman" w:hAnsi="Times New Roman" w:cs="Times New Roman"/>
          <w:spacing w:val="-4"/>
          <w:sz w:val="28"/>
          <w:szCs w:val="28"/>
        </w:rPr>
        <w:t xml:space="preserve"> </w:t>
      </w:r>
      <w:r w:rsidRPr="00A3695D">
        <w:rPr>
          <w:rFonts w:ascii="Times New Roman" w:hAnsi="Times New Roman" w:cs="Times New Roman"/>
          <w:sz w:val="28"/>
          <w:szCs w:val="28"/>
        </w:rPr>
        <w:t>за</w:t>
      </w:r>
      <w:r w:rsidRPr="00A3695D">
        <w:rPr>
          <w:rFonts w:ascii="Times New Roman" w:hAnsi="Times New Roman" w:cs="Times New Roman"/>
          <w:spacing w:val="-2"/>
          <w:sz w:val="28"/>
          <w:szCs w:val="28"/>
        </w:rPr>
        <w:t xml:space="preserve"> </w:t>
      </w:r>
      <w:r w:rsidRPr="00A3695D">
        <w:rPr>
          <w:rFonts w:ascii="Times New Roman" w:hAnsi="Times New Roman" w:cs="Times New Roman"/>
          <w:sz w:val="28"/>
          <w:szCs w:val="28"/>
        </w:rPr>
        <w:t>каждое</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вступительное</w:t>
      </w:r>
      <w:r w:rsidRPr="00A3695D">
        <w:rPr>
          <w:rFonts w:ascii="Times New Roman" w:hAnsi="Times New Roman" w:cs="Times New Roman"/>
          <w:spacing w:val="-2"/>
          <w:sz w:val="28"/>
          <w:szCs w:val="28"/>
        </w:rPr>
        <w:t xml:space="preserve"> </w:t>
      </w:r>
      <w:r w:rsidRPr="00A3695D">
        <w:rPr>
          <w:rFonts w:ascii="Times New Roman" w:hAnsi="Times New Roman" w:cs="Times New Roman"/>
          <w:sz w:val="28"/>
          <w:szCs w:val="28"/>
        </w:rPr>
        <w:t>испытание</w:t>
      </w:r>
      <w:r w:rsidRPr="00A3695D">
        <w:rPr>
          <w:rFonts w:ascii="Times New Roman" w:hAnsi="Times New Roman" w:cs="Times New Roman"/>
          <w:spacing w:val="-3"/>
          <w:sz w:val="28"/>
          <w:szCs w:val="28"/>
        </w:rPr>
        <w:t xml:space="preserve"> </w:t>
      </w:r>
      <w:r w:rsidRPr="00A3695D">
        <w:rPr>
          <w:rFonts w:ascii="Times New Roman" w:hAnsi="Times New Roman" w:cs="Times New Roman"/>
          <w:sz w:val="28"/>
          <w:szCs w:val="28"/>
        </w:rPr>
        <w:t>и</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за</w:t>
      </w:r>
      <w:r w:rsidRPr="00A3695D">
        <w:rPr>
          <w:rFonts w:ascii="Times New Roman" w:hAnsi="Times New Roman" w:cs="Times New Roman"/>
          <w:spacing w:val="-2"/>
          <w:sz w:val="28"/>
          <w:szCs w:val="28"/>
        </w:rPr>
        <w:t xml:space="preserve"> </w:t>
      </w:r>
      <w:r w:rsidRPr="00A3695D">
        <w:rPr>
          <w:rFonts w:ascii="Times New Roman" w:hAnsi="Times New Roman" w:cs="Times New Roman"/>
          <w:sz w:val="28"/>
          <w:szCs w:val="28"/>
        </w:rPr>
        <w:t>индивидуальные</w:t>
      </w:r>
      <w:r w:rsidRPr="00A3695D">
        <w:rPr>
          <w:rFonts w:ascii="Times New Roman" w:hAnsi="Times New Roman" w:cs="Times New Roman"/>
          <w:spacing w:val="-2"/>
          <w:sz w:val="28"/>
          <w:szCs w:val="28"/>
        </w:rPr>
        <w:t xml:space="preserve"> </w:t>
      </w:r>
      <w:r w:rsidRPr="00A3695D">
        <w:rPr>
          <w:rFonts w:ascii="Times New Roman" w:hAnsi="Times New Roman" w:cs="Times New Roman"/>
          <w:sz w:val="28"/>
          <w:szCs w:val="28"/>
        </w:rPr>
        <w:t>достижения;</w:t>
      </w:r>
    </w:p>
    <w:p w:rsidR="00BA61C6" w:rsidRPr="00A3695D" w:rsidRDefault="00BA61C6" w:rsidP="00BA61C6">
      <w:pPr>
        <w:pStyle w:val="a7"/>
        <w:widowControl w:val="0"/>
        <w:numPr>
          <w:ilvl w:val="0"/>
          <w:numId w:val="14"/>
        </w:numPr>
        <w:tabs>
          <w:tab w:val="left" w:pos="1585"/>
          <w:tab w:val="left" w:pos="9923"/>
        </w:tabs>
        <w:autoSpaceDE w:val="0"/>
        <w:autoSpaceDN w:val="0"/>
        <w:spacing w:after="0" w:line="240" w:lineRule="auto"/>
        <w:ind w:right="2" w:firstLine="708"/>
        <w:contextualSpacing w:val="0"/>
        <w:jc w:val="both"/>
        <w:rPr>
          <w:rFonts w:ascii="Times New Roman" w:hAnsi="Times New Roman" w:cs="Times New Roman"/>
          <w:sz w:val="28"/>
          <w:szCs w:val="28"/>
        </w:rPr>
      </w:pPr>
      <w:r w:rsidRPr="00A3695D">
        <w:rPr>
          <w:rFonts w:ascii="Times New Roman" w:hAnsi="Times New Roman" w:cs="Times New Roman"/>
          <w:sz w:val="28"/>
          <w:szCs w:val="28"/>
        </w:rPr>
        <w:t>при равенстве суммы конкурсных баллов - по убыванию суммы баллов, н</w:t>
      </w:r>
      <w:r w:rsidRPr="00A3695D">
        <w:rPr>
          <w:rFonts w:ascii="Times New Roman" w:hAnsi="Times New Roman" w:cs="Times New Roman"/>
          <w:sz w:val="28"/>
          <w:szCs w:val="28"/>
        </w:rPr>
        <w:t>а</w:t>
      </w:r>
      <w:r w:rsidRPr="00A3695D">
        <w:rPr>
          <w:rFonts w:ascii="Times New Roman" w:hAnsi="Times New Roman" w:cs="Times New Roman"/>
          <w:sz w:val="28"/>
          <w:szCs w:val="28"/>
        </w:rPr>
        <w:t>численных по результатам вступительных испытаний, и (или) по убыванию</w:t>
      </w:r>
      <w:r w:rsidRPr="00A3695D">
        <w:rPr>
          <w:rFonts w:ascii="Times New Roman" w:hAnsi="Times New Roman" w:cs="Times New Roman"/>
          <w:spacing w:val="-4"/>
          <w:sz w:val="28"/>
          <w:szCs w:val="28"/>
        </w:rPr>
        <w:t xml:space="preserve"> </w:t>
      </w:r>
      <w:r w:rsidRPr="00A3695D">
        <w:rPr>
          <w:rFonts w:ascii="Times New Roman" w:hAnsi="Times New Roman" w:cs="Times New Roman"/>
          <w:sz w:val="28"/>
          <w:szCs w:val="28"/>
        </w:rPr>
        <w:t>количес</w:t>
      </w:r>
      <w:r w:rsidRPr="00A3695D">
        <w:rPr>
          <w:rFonts w:ascii="Times New Roman" w:hAnsi="Times New Roman" w:cs="Times New Roman"/>
          <w:sz w:val="28"/>
          <w:szCs w:val="28"/>
        </w:rPr>
        <w:t>т</w:t>
      </w:r>
      <w:r w:rsidRPr="00A3695D">
        <w:rPr>
          <w:rFonts w:ascii="Times New Roman" w:hAnsi="Times New Roman" w:cs="Times New Roman"/>
          <w:sz w:val="28"/>
          <w:szCs w:val="28"/>
        </w:rPr>
        <w:t>ва</w:t>
      </w:r>
      <w:r w:rsidRPr="00A3695D">
        <w:rPr>
          <w:rFonts w:ascii="Times New Roman" w:hAnsi="Times New Roman" w:cs="Times New Roman"/>
          <w:spacing w:val="-4"/>
          <w:sz w:val="28"/>
          <w:szCs w:val="28"/>
        </w:rPr>
        <w:t xml:space="preserve"> </w:t>
      </w:r>
      <w:r w:rsidRPr="00A3695D">
        <w:rPr>
          <w:rFonts w:ascii="Times New Roman" w:hAnsi="Times New Roman" w:cs="Times New Roman"/>
          <w:sz w:val="28"/>
          <w:szCs w:val="28"/>
        </w:rPr>
        <w:t>баллов,</w:t>
      </w:r>
      <w:r w:rsidRPr="00A3695D">
        <w:rPr>
          <w:rFonts w:ascii="Times New Roman" w:hAnsi="Times New Roman" w:cs="Times New Roman"/>
          <w:spacing w:val="-3"/>
          <w:sz w:val="28"/>
          <w:szCs w:val="28"/>
        </w:rPr>
        <w:t xml:space="preserve"> </w:t>
      </w:r>
      <w:r w:rsidRPr="00A3695D">
        <w:rPr>
          <w:rFonts w:ascii="Times New Roman" w:hAnsi="Times New Roman" w:cs="Times New Roman"/>
          <w:sz w:val="28"/>
          <w:szCs w:val="28"/>
        </w:rPr>
        <w:t>начисленных</w:t>
      </w:r>
      <w:r w:rsidRPr="00A3695D">
        <w:rPr>
          <w:rFonts w:ascii="Times New Roman" w:hAnsi="Times New Roman" w:cs="Times New Roman"/>
          <w:spacing w:val="-2"/>
          <w:sz w:val="28"/>
          <w:szCs w:val="28"/>
        </w:rPr>
        <w:t xml:space="preserve"> </w:t>
      </w:r>
      <w:r w:rsidRPr="00A3695D">
        <w:rPr>
          <w:rFonts w:ascii="Times New Roman" w:hAnsi="Times New Roman" w:cs="Times New Roman"/>
          <w:sz w:val="28"/>
          <w:szCs w:val="28"/>
        </w:rPr>
        <w:t>по</w:t>
      </w:r>
      <w:r w:rsidRPr="00A3695D">
        <w:rPr>
          <w:rFonts w:ascii="Times New Roman" w:hAnsi="Times New Roman" w:cs="Times New Roman"/>
          <w:spacing w:val="-2"/>
          <w:sz w:val="28"/>
          <w:szCs w:val="28"/>
        </w:rPr>
        <w:t xml:space="preserve"> </w:t>
      </w:r>
      <w:r w:rsidRPr="00A3695D">
        <w:rPr>
          <w:rFonts w:ascii="Times New Roman" w:hAnsi="Times New Roman" w:cs="Times New Roman"/>
          <w:sz w:val="28"/>
          <w:szCs w:val="28"/>
        </w:rPr>
        <w:t>результатам</w:t>
      </w:r>
      <w:r w:rsidRPr="00A3695D">
        <w:rPr>
          <w:rFonts w:ascii="Times New Roman" w:hAnsi="Times New Roman" w:cs="Times New Roman"/>
          <w:spacing w:val="-2"/>
          <w:sz w:val="28"/>
          <w:szCs w:val="28"/>
        </w:rPr>
        <w:t xml:space="preserve"> </w:t>
      </w:r>
      <w:r w:rsidRPr="00A3695D">
        <w:rPr>
          <w:rFonts w:ascii="Times New Roman" w:hAnsi="Times New Roman" w:cs="Times New Roman"/>
          <w:sz w:val="28"/>
          <w:szCs w:val="28"/>
        </w:rPr>
        <w:t>отдельных</w:t>
      </w:r>
      <w:r w:rsidRPr="00A3695D">
        <w:rPr>
          <w:rFonts w:ascii="Times New Roman" w:hAnsi="Times New Roman" w:cs="Times New Roman"/>
          <w:spacing w:val="-2"/>
          <w:sz w:val="28"/>
          <w:szCs w:val="28"/>
        </w:rPr>
        <w:t xml:space="preserve"> </w:t>
      </w:r>
      <w:r w:rsidRPr="00A3695D">
        <w:rPr>
          <w:rFonts w:ascii="Times New Roman" w:hAnsi="Times New Roman" w:cs="Times New Roman"/>
          <w:sz w:val="28"/>
          <w:szCs w:val="28"/>
        </w:rPr>
        <w:t>вступительных испытаний, в соо</w:t>
      </w:r>
      <w:r w:rsidRPr="00A3695D">
        <w:rPr>
          <w:rFonts w:ascii="Times New Roman" w:hAnsi="Times New Roman" w:cs="Times New Roman"/>
          <w:sz w:val="28"/>
          <w:szCs w:val="28"/>
        </w:rPr>
        <w:t>т</w:t>
      </w:r>
      <w:r w:rsidRPr="00A3695D">
        <w:rPr>
          <w:rFonts w:ascii="Times New Roman" w:hAnsi="Times New Roman" w:cs="Times New Roman"/>
          <w:sz w:val="28"/>
          <w:szCs w:val="28"/>
        </w:rPr>
        <w:t>ветствии с приоритетностью вступительных испытаний, установленной</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организац</w:t>
      </w:r>
      <w:r w:rsidRPr="00A3695D">
        <w:rPr>
          <w:rFonts w:ascii="Times New Roman" w:hAnsi="Times New Roman" w:cs="Times New Roman"/>
          <w:sz w:val="28"/>
          <w:szCs w:val="28"/>
        </w:rPr>
        <w:t>и</w:t>
      </w:r>
      <w:r w:rsidRPr="00A3695D">
        <w:rPr>
          <w:rFonts w:ascii="Times New Roman" w:hAnsi="Times New Roman" w:cs="Times New Roman"/>
          <w:sz w:val="28"/>
          <w:szCs w:val="28"/>
        </w:rPr>
        <w:t>ей;</w:t>
      </w:r>
    </w:p>
    <w:p w:rsidR="00BA61C6" w:rsidRPr="00A3695D" w:rsidRDefault="00BA61C6" w:rsidP="00BA61C6">
      <w:pPr>
        <w:pStyle w:val="a7"/>
        <w:widowControl w:val="0"/>
        <w:numPr>
          <w:ilvl w:val="0"/>
          <w:numId w:val="14"/>
        </w:numPr>
        <w:tabs>
          <w:tab w:val="left" w:pos="1549"/>
          <w:tab w:val="left" w:pos="9923"/>
        </w:tabs>
        <w:autoSpaceDE w:val="0"/>
        <w:autoSpaceDN w:val="0"/>
        <w:spacing w:after="0" w:line="240" w:lineRule="auto"/>
        <w:ind w:right="2" w:firstLine="708"/>
        <w:contextualSpacing w:val="0"/>
        <w:jc w:val="both"/>
        <w:rPr>
          <w:rFonts w:ascii="Times New Roman" w:hAnsi="Times New Roman" w:cs="Times New Roman"/>
          <w:sz w:val="28"/>
          <w:szCs w:val="28"/>
        </w:rPr>
      </w:pPr>
      <w:r w:rsidRPr="00A3695D">
        <w:rPr>
          <w:rFonts w:ascii="Times New Roman" w:hAnsi="Times New Roman" w:cs="Times New Roman"/>
          <w:sz w:val="28"/>
          <w:szCs w:val="28"/>
        </w:rPr>
        <w:t>при равенстве по критериям, указанным в подпунктах 1 и 2 настоящего</w:t>
      </w:r>
      <w:r w:rsidRPr="00A3695D">
        <w:rPr>
          <w:rFonts w:ascii="Times New Roman" w:hAnsi="Times New Roman" w:cs="Times New Roman"/>
          <w:spacing w:val="-67"/>
          <w:sz w:val="28"/>
          <w:szCs w:val="28"/>
        </w:rPr>
        <w:t xml:space="preserve"> </w:t>
      </w:r>
      <w:r w:rsidRPr="00A3695D">
        <w:rPr>
          <w:rFonts w:ascii="Times New Roman" w:hAnsi="Times New Roman" w:cs="Times New Roman"/>
          <w:sz w:val="28"/>
          <w:szCs w:val="28"/>
        </w:rPr>
        <w:t>пун</w:t>
      </w:r>
      <w:r w:rsidRPr="00A3695D">
        <w:rPr>
          <w:rFonts w:ascii="Times New Roman" w:hAnsi="Times New Roman" w:cs="Times New Roman"/>
          <w:sz w:val="28"/>
          <w:szCs w:val="28"/>
        </w:rPr>
        <w:t>к</w:t>
      </w:r>
      <w:r w:rsidRPr="00A3695D">
        <w:rPr>
          <w:rFonts w:ascii="Times New Roman" w:hAnsi="Times New Roman" w:cs="Times New Roman"/>
          <w:sz w:val="28"/>
          <w:szCs w:val="28"/>
        </w:rPr>
        <w:t>та,  по индивидуальным достижениям, учитываемым при равенстве поступающих по</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иным критериям</w:t>
      </w:r>
      <w:r w:rsidRPr="00A3695D">
        <w:rPr>
          <w:rFonts w:ascii="Times New Roman" w:hAnsi="Times New Roman" w:cs="Times New Roman"/>
          <w:spacing w:val="-3"/>
          <w:sz w:val="28"/>
          <w:szCs w:val="28"/>
        </w:rPr>
        <w:t xml:space="preserve"> </w:t>
      </w:r>
      <w:r w:rsidRPr="00A3695D">
        <w:rPr>
          <w:rFonts w:ascii="Times New Roman" w:hAnsi="Times New Roman" w:cs="Times New Roman"/>
          <w:sz w:val="28"/>
          <w:szCs w:val="28"/>
        </w:rPr>
        <w:t>ранжирования.</w:t>
      </w:r>
    </w:p>
    <w:p w:rsidR="00BA61C6" w:rsidRPr="00A3695D" w:rsidRDefault="00BA61C6" w:rsidP="00BA61C6">
      <w:pPr>
        <w:pStyle w:val="a7"/>
        <w:widowControl w:val="0"/>
        <w:numPr>
          <w:ilvl w:val="1"/>
          <w:numId w:val="7"/>
        </w:numPr>
        <w:tabs>
          <w:tab w:val="left" w:pos="1695"/>
          <w:tab w:val="left" w:pos="9923"/>
        </w:tabs>
        <w:autoSpaceDE w:val="0"/>
        <w:autoSpaceDN w:val="0"/>
        <w:spacing w:after="0" w:line="240" w:lineRule="auto"/>
        <w:ind w:right="2" w:firstLine="708"/>
        <w:contextualSpacing w:val="0"/>
        <w:jc w:val="both"/>
        <w:rPr>
          <w:rFonts w:ascii="Times New Roman" w:hAnsi="Times New Roman" w:cs="Times New Roman"/>
          <w:sz w:val="28"/>
          <w:szCs w:val="28"/>
        </w:rPr>
      </w:pPr>
      <w:r w:rsidRPr="00A3695D">
        <w:rPr>
          <w:rFonts w:ascii="Times New Roman" w:hAnsi="Times New Roman" w:cs="Times New Roman"/>
          <w:sz w:val="28"/>
          <w:szCs w:val="28"/>
        </w:rPr>
        <w:t>В конкурсном списке указываются следующие сведения по каждому</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пост</w:t>
      </w:r>
      <w:r w:rsidRPr="00A3695D">
        <w:rPr>
          <w:rFonts w:ascii="Times New Roman" w:hAnsi="Times New Roman" w:cs="Times New Roman"/>
          <w:sz w:val="28"/>
          <w:szCs w:val="28"/>
        </w:rPr>
        <w:t>у</w:t>
      </w:r>
      <w:r w:rsidRPr="00A3695D">
        <w:rPr>
          <w:rFonts w:ascii="Times New Roman" w:hAnsi="Times New Roman" w:cs="Times New Roman"/>
          <w:sz w:val="28"/>
          <w:szCs w:val="28"/>
        </w:rPr>
        <w:t>пающему:</w:t>
      </w:r>
    </w:p>
    <w:p w:rsidR="00BA61C6" w:rsidRPr="00A3695D" w:rsidRDefault="00BA61C6" w:rsidP="00BA61C6">
      <w:pPr>
        <w:pStyle w:val="a7"/>
        <w:widowControl w:val="0"/>
        <w:numPr>
          <w:ilvl w:val="0"/>
          <w:numId w:val="15"/>
        </w:numPr>
        <w:tabs>
          <w:tab w:val="left" w:pos="1422"/>
          <w:tab w:val="left" w:pos="9923"/>
        </w:tabs>
        <w:autoSpaceDE w:val="0"/>
        <w:autoSpaceDN w:val="0"/>
        <w:spacing w:after="0" w:line="240" w:lineRule="auto"/>
        <w:ind w:right="2" w:firstLine="708"/>
        <w:contextualSpacing w:val="0"/>
        <w:jc w:val="both"/>
        <w:rPr>
          <w:rFonts w:ascii="Times New Roman" w:hAnsi="Times New Roman" w:cs="Times New Roman"/>
          <w:sz w:val="28"/>
          <w:szCs w:val="28"/>
        </w:rPr>
      </w:pPr>
      <w:r w:rsidRPr="00A3695D">
        <w:rPr>
          <w:rFonts w:ascii="Times New Roman" w:hAnsi="Times New Roman" w:cs="Times New Roman"/>
          <w:sz w:val="28"/>
          <w:szCs w:val="28"/>
        </w:rPr>
        <w:t>страховой номер индивидуального лицевого счета или уникальный код,</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пр</w:t>
      </w:r>
      <w:r w:rsidRPr="00A3695D">
        <w:rPr>
          <w:rFonts w:ascii="Times New Roman" w:hAnsi="Times New Roman" w:cs="Times New Roman"/>
          <w:sz w:val="28"/>
          <w:szCs w:val="28"/>
        </w:rPr>
        <w:t>и</w:t>
      </w:r>
      <w:r w:rsidRPr="00A3695D">
        <w:rPr>
          <w:rFonts w:ascii="Times New Roman" w:hAnsi="Times New Roman" w:cs="Times New Roman"/>
          <w:sz w:val="28"/>
          <w:szCs w:val="28"/>
        </w:rPr>
        <w:t xml:space="preserve">своенный </w:t>
      </w:r>
      <w:proofErr w:type="gramStart"/>
      <w:r w:rsidRPr="00A3695D">
        <w:rPr>
          <w:rFonts w:ascii="Times New Roman" w:hAnsi="Times New Roman" w:cs="Times New Roman"/>
          <w:sz w:val="28"/>
          <w:szCs w:val="28"/>
        </w:rPr>
        <w:t>поступающему</w:t>
      </w:r>
      <w:proofErr w:type="gramEnd"/>
      <w:r w:rsidRPr="00A3695D">
        <w:rPr>
          <w:rFonts w:ascii="Times New Roman" w:hAnsi="Times New Roman" w:cs="Times New Roman"/>
          <w:sz w:val="28"/>
          <w:szCs w:val="28"/>
        </w:rPr>
        <w:t xml:space="preserve"> (при отсутствии указанного индивидуального лицевого сч</w:t>
      </w:r>
      <w:r w:rsidRPr="00A3695D">
        <w:rPr>
          <w:rFonts w:ascii="Times New Roman" w:hAnsi="Times New Roman" w:cs="Times New Roman"/>
          <w:sz w:val="28"/>
          <w:szCs w:val="28"/>
        </w:rPr>
        <w:t>е</w:t>
      </w:r>
      <w:r w:rsidRPr="00A3695D">
        <w:rPr>
          <w:rFonts w:ascii="Times New Roman" w:hAnsi="Times New Roman" w:cs="Times New Roman"/>
          <w:sz w:val="28"/>
          <w:szCs w:val="28"/>
        </w:rPr>
        <w:t>та);</w:t>
      </w:r>
    </w:p>
    <w:p w:rsidR="00BA61C6" w:rsidRPr="00A3695D" w:rsidRDefault="00BA61C6" w:rsidP="00BA61C6">
      <w:pPr>
        <w:pStyle w:val="a7"/>
        <w:widowControl w:val="0"/>
        <w:numPr>
          <w:ilvl w:val="0"/>
          <w:numId w:val="15"/>
        </w:numPr>
        <w:tabs>
          <w:tab w:val="left" w:pos="1414"/>
          <w:tab w:val="left" w:pos="9923"/>
        </w:tabs>
        <w:autoSpaceDE w:val="0"/>
        <w:autoSpaceDN w:val="0"/>
        <w:spacing w:after="0" w:line="240" w:lineRule="auto"/>
        <w:ind w:right="2" w:firstLine="708"/>
        <w:contextualSpacing w:val="0"/>
        <w:jc w:val="both"/>
        <w:rPr>
          <w:rFonts w:ascii="Times New Roman" w:hAnsi="Times New Roman" w:cs="Times New Roman"/>
          <w:sz w:val="28"/>
          <w:szCs w:val="28"/>
        </w:rPr>
      </w:pPr>
      <w:r w:rsidRPr="00A3695D">
        <w:rPr>
          <w:rFonts w:ascii="Times New Roman" w:hAnsi="Times New Roman" w:cs="Times New Roman"/>
          <w:sz w:val="28"/>
          <w:szCs w:val="28"/>
        </w:rPr>
        <w:t xml:space="preserve">сумма конкурсных баллов (за вступительные испытания и </w:t>
      </w:r>
      <w:proofErr w:type="spellStart"/>
      <w:proofErr w:type="gramStart"/>
      <w:r w:rsidRPr="00A3695D">
        <w:rPr>
          <w:rFonts w:ascii="Times New Roman" w:hAnsi="Times New Roman" w:cs="Times New Roman"/>
          <w:sz w:val="28"/>
          <w:szCs w:val="28"/>
        </w:rPr>
        <w:t>индивидуаль</w:t>
      </w:r>
      <w:proofErr w:type="spellEnd"/>
      <w:r w:rsidRPr="00A3695D">
        <w:rPr>
          <w:rFonts w:ascii="Times New Roman" w:hAnsi="Times New Roman" w:cs="Times New Roman"/>
          <w:spacing w:val="-67"/>
          <w:sz w:val="28"/>
          <w:szCs w:val="28"/>
        </w:rPr>
        <w:t xml:space="preserve"> </w:t>
      </w:r>
      <w:proofErr w:type="spellStart"/>
      <w:r w:rsidRPr="00A3695D">
        <w:rPr>
          <w:rFonts w:ascii="Times New Roman" w:hAnsi="Times New Roman" w:cs="Times New Roman"/>
          <w:sz w:val="28"/>
          <w:szCs w:val="28"/>
        </w:rPr>
        <w:t>ные</w:t>
      </w:r>
      <w:proofErr w:type="spellEnd"/>
      <w:proofErr w:type="gramEnd"/>
      <w:r w:rsidRPr="00A3695D">
        <w:rPr>
          <w:rFonts w:ascii="Times New Roman" w:hAnsi="Times New Roman" w:cs="Times New Roman"/>
          <w:spacing w:val="-3"/>
          <w:sz w:val="28"/>
          <w:szCs w:val="28"/>
        </w:rPr>
        <w:t xml:space="preserve"> </w:t>
      </w:r>
      <w:r w:rsidRPr="00A3695D">
        <w:rPr>
          <w:rFonts w:ascii="Times New Roman" w:hAnsi="Times New Roman" w:cs="Times New Roman"/>
          <w:sz w:val="28"/>
          <w:szCs w:val="28"/>
        </w:rPr>
        <w:t>достижения);</w:t>
      </w:r>
    </w:p>
    <w:p w:rsidR="00BA61C6" w:rsidRPr="00A3695D" w:rsidRDefault="00BA61C6" w:rsidP="00BA61C6">
      <w:pPr>
        <w:pStyle w:val="a7"/>
        <w:widowControl w:val="0"/>
        <w:numPr>
          <w:ilvl w:val="0"/>
          <w:numId w:val="15"/>
        </w:numPr>
        <w:tabs>
          <w:tab w:val="left" w:pos="1405"/>
          <w:tab w:val="left" w:pos="9923"/>
        </w:tabs>
        <w:autoSpaceDE w:val="0"/>
        <w:autoSpaceDN w:val="0"/>
        <w:spacing w:after="0" w:line="240" w:lineRule="auto"/>
        <w:ind w:left="1404" w:right="2" w:hanging="164"/>
        <w:contextualSpacing w:val="0"/>
        <w:jc w:val="both"/>
        <w:rPr>
          <w:rFonts w:ascii="Times New Roman" w:hAnsi="Times New Roman" w:cs="Times New Roman"/>
          <w:sz w:val="28"/>
          <w:szCs w:val="28"/>
        </w:rPr>
      </w:pPr>
      <w:r w:rsidRPr="00A3695D">
        <w:rPr>
          <w:rFonts w:ascii="Times New Roman" w:hAnsi="Times New Roman" w:cs="Times New Roman"/>
          <w:sz w:val="28"/>
          <w:szCs w:val="28"/>
        </w:rPr>
        <w:t>количество</w:t>
      </w:r>
      <w:r w:rsidRPr="00A3695D">
        <w:rPr>
          <w:rFonts w:ascii="Times New Roman" w:hAnsi="Times New Roman" w:cs="Times New Roman"/>
          <w:spacing w:val="-2"/>
          <w:sz w:val="28"/>
          <w:szCs w:val="28"/>
        </w:rPr>
        <w:t xml:space="preserve"> </w:t>
      </w:r>
      <w:r w:rsidRPr="00A3695D">
        <w:rPr>
          <w:rFonts w:ascii="Times New Roman" w:hAnsi="Times New Roman" w:cs="Times New Roman"/>
          <w:sz w:val="28"/>
          <w:szCs w:val="28"/>
        </w:rPr>
        <w:t>баллов</w:t>
      </w:r>
      <w:r w:rsidRPr="00A3695D">
        <w:rPr>
          <w:rFonts w:ascii="Times New Roman" w:hAnsi="Times New Roman" w:cs="Times New Roman"/>
          <w:spacing w:val="-5"/>
          <w:sz w:val="28"/>
          <w:szCs w:val="28"/>
        </w:rPr>
        <w:t xml:space="preserve"> </w:t>
      </w:r>
      <w:r w:rsidRPr="00A3695D">
        <w:rPr>
          <w:rFonts w:ascii="Times New Roman" w:hAnsi="Times New Roman" w:cs="Times New Roman"/>
          <w:sz w:val="28"/>
          <w:szCs w:val="28"/>
        </w:rPr>
        <w:t>за</w:t>
      </w:r>
      <w:r w:rsidRPr="00A3695D">
        <w:rPr>
          <w:rFonts w:ascii="Times New Roman" w:hAnsi="Times New Roman" w:cs="Times New Roman"/>
          <w:spacing w:val="-4"/>
          <w:sz w:val="28"/>
          <w:szCs w:val="28"/>
        </w:rPr>
        <w:t xml:space="preserve"> </w:t>
      </w:r>
      <w:r w:rsidRPr="00A3695D">
        <w:rPr>
          <w:rFonts w:ascii="Times New Roman" w:hAnsi="Times New Roman" w:cs="Times New Roman"/>
          <w:sz w:val="28"/>
          <w:szCs w:val="28"/>
        </w:rPr>
        <w:t>вступительное</w:t>
      </w:r>
      <w:r w:rsidRPr="00A3695D">
        <w:rPr>
          <w:rFonts w:ascii="Times New Roman" w:hAnsi="Times New Roman" w:cs="Times New Roman"/>
          <w:spacing w:val="-3"/>
          <w:sz w:val="28"/>
          <w:szCs w:val="28"/>
        </w:rPr>
        <w:t xml:space="preserve"> </w:t>
      </w:r>
      <w:r w:rsidRPr="00A3695D">
        <w:rPr>
          <w:rFonts w:ascii="Times New Roman" w:hAnsi="Times New Roman" w:cs="Times New Roman"/>
          <w:sz w:val="28"/>
          <w:szCs w:val="28"/>
        </w:rPr>
        <w:t>испытание;</w:t>
      </w:r>
    </w:p>
    <w:p w:rsidR="00BA61C6" w:rsidRPr="00A3695D" w:rsidRDefault="00BA61C6" w:rsidP="00BA61C6">
      <w:pPr>
        <w:pStyle w:val="a7"/>
        <w:widowControl w:val="0"/>
        <w:numPr>
          <w:ilvl w:val="0"/>
          <w:numId w:val="15"/>
        </w:numPr>
        <w:tabs>
          <w:tab w:val="left" w:pos="1405"/>
          <w:tab w:val="left" w:pos="9923"/>
        </w:tabs>
        <w:autoSpaceDE w:val="0"/>
        <w:autoSpaceDN w:val="0"/>
        <w:spacing w:after="0" w:line="322" w:lineRule="exact"/>
        <w:ind w:left="1404" w:right="2" w:hanging="164"/>
        <w:contextualSpacing w:val="0"/>
        <w:jc w:val="both"/>
        <w:rPr>
          <w:rFonts w:ascii="Times New Roman" w:hAnsi="Times New Roman" w:cs="Times New Roman"/>
          <w:sz w:val="28"/>
          <w:szCs w:val="28"/>
        </w:rPr>
      </w:pPr>
      <w:r w:rsidRPr="00A3695D">
        <w:rPr>
          <w:rFonts w:ascii="Times New Roman" w:hAnsi="Times New Roman" w:cs="Times New Roman"/>
          <w:sz w:val="28"/>
          <w:szCs w:val="28"/>
        </w:rPr>
        <w:t>количество</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баллов</w:t>
      </w:r>
      <w:r w:rsidRPr="00A3695D">
        <w:rPr>
          <w:rFonts w:ascii="Times New Roman" w:hAnsi="Times New Roman" w:cs="Times New Roman"/>
          <w:spacing w:val="-4"/>
          <w:sz w:val="28"/>
          <w:szCs w:val="28"/>
        </w:rPr>
        <w:t xml:space="preserve"> </w:t>
      </w:r>
      <w:r w:rsidRPr="00A3695D">
        <w:rPr>
          <w:rFonts w:ascii="Times New Roman" w:hAnsi="Times New Roman" w:cs="Times New Roman"/>
          <w:sz w:val="28"/>
          <w:szCs w:val="28"/>
        </w:rPr>
        <w:t>за</w:t>
      </w:r>
      <w:r w:rsidRPr="00A3695D">
        <w:rPr>
          <w:rFonts w:ascii="Times New Roman" w:hAnsi="Times New Roman" w:cs="Times New Roman"/>
          <w:spacing w:val="-3"/>
          <w:sz w:val="28"/>
          <w:szCs w:val="28"/>
        </w:rPr>
        <w:t xml:space="preserve"> </w:t>
      </w:r>
      <w:r w:rsidRPr="00A3695D">
        <w:rPr>
          <w:rFonts w:ascii="Times New Roman" w:hAnsi="Times New Roman" w:cs="Times New Roman"/>
          <w:sz w:val="28"/>
          <w:szCs w:val="28"/>
        </w:rPr>
        <w:t>индивидуальные</w:t>
      </w:r>
      <w:r w:rsidRPr="00A3695D">
        <w:rPr>
          <w:rFonts w:ascii="Times New Roman" w:hAnsi="Times New Roman" w:cs="Times New Roman"/>
          <w:spacing w:val="-4"/>
          <w:sz w:val="28"/>
          <w:szCs w:val="28"/>
        </w:rPr>
        <w:t xml:space="preserve"> </w:t>
      </w:r>
      <w:r w:rsidRPr="00A3695D">
        <w:rPr>
          <w:rFonts w:ascii="Times New Roman" w:hAnsi="Times New Roman" w:cs="Times New Roman"/>
          <w:sz w:val="28"/>
          <w:szCs w:val="28"/>
        </w:rPr>
        <w:t>достижения;</w:t>
      </w:r>
    </w:p>
    <w:p w:rsidR="00BA61C6" w:rsidRPr="00A3695D" w:rsidRDefault="00BA61C6" w:rsidP="00BA61C6">
      <w:pPr>
        <w:pStyle w:val="a7"/>
        <w:widowControl w:val="0"/>
        <w:numPr>
          <w:ilvl w:val="0"/>
          <w:numId w:val="15"/>
        </w:numPr>
        <w:tabs>
          <w:tab w:val="left" w:pos="1431"/>
          <w:tab w:val="left" w:pos="9923"/>
        </w:tabs>
        <w:autoSpaceDE w:val="0"/>
        <w:autoSpaceDN w:val="0"/>
        <w:spacing w:after="0" w:line="240" w:lineRule="auto"/>
        <w:ind w:right="2" w:firstLine="708"/>
        <w:contextualSpacing w:val="0"/>
        <w:jc w:val="both"/>
        <w:rPr>
          <w:rFonts w:ascii="Times New Roman" w:hAnsi="Times New Roman" w:cs="Times New Roman"/>
          <w:sz w:val="28"/>
          <w:szCs w:val="28"/>
        </w:rPr>
      </w:pPr>
      <w:r w:rsidRPr="00A3695D">
        <w:rPr>
          <w:rFonts w:ascii="Times New Roman" w:hAnsi="Times New Roman" w:cs="Times New Roman"/>
          <w:sz w:val="28"/>
          <w:szCs w:val="28"/>
        </w:rPr>
        <w:t>наличие оригинала документа установленного образца или заявления о</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согл</w:t>
      </w:r>
      <w:r w:rsidRPr="00A3695D">
        <w:rPr>
          <w:rFonts w:ascii="Times New Roman" w:hAnsi="Times New Roman" w:cs="Times New Roman"/>
          <w:sz w:val="28"/>
          <w:szCs w:val="28"/>
        </w:rPr>
        <w:t>а</w:t>
      </w:r>
      <w:r w:rsidRPr="00A3695D">
        <w:rPr>
          <w:rFonts w:ascii="Times New Roman" w:hAnsi="Times New Roman" w:cs="Times New Roman"/>
          <w:sz w:val="28"/>
          <w:szCs w:val="28"/>
        </w:rPr>
        <w:t>сии на зачисление, представленного в соответствии с пунктом 45 Правил</w:t>
      </w:r>
      <w:r w:rsidRPr="00A3695D">
        <w:rPr>
          <w:rFonts w:ascii="Times New Roman" w:hAnsi="Times New Roman" w:cs="Times New Roman"/>
          <w:spacing w:val="1"/>
          <w:sz w:val="28"/>
          <w:szCs w:val="28"/>
        </w:rPr>
        <w:t xml:space="preserve"> </w:t>
      </w:r>
      <w:r w:rsidRPr="00A3695D">
        <w:rPr>
          <w:rFonts w:ascii="Times New Roman" w:hAnsi="Times New Roman" w:cs="Times New Roman"/>
          <w:sz w:val="28"/>
          <w:szCs w:val="28"/>
        </w:rPr>
        <w:t>приема.</w:t>
      </w:r>
    </w:p>
    <w:p w:rsidR="00BA61C6" w:rsidRPr="001152A6" w:rsidRDefault="00BA61C6" w:rsidP="00BA61C6">
      <w:pPr>
        <w:pStyle w:val="ae"/>
        <w:tabs>
          <w:tab w:val="left" w:pos="9923"/>
        </w:tabs>
        <w:ind w:left="533" w:right="2" w:firstLine="708"/>
      </w:pPr>
      <w:r w:rsidRPr="001152A6">
        <w:t>В конкурсном списке фамилия, имя, отчество (при наличии) поступа</w:t>
      </w:r>
      <w:proofErr w:type="gramStart"/>
      <w:r w:rsidRPr="001152A6">
        <w:t>ю-</w:t>
      </w:r>
      <w:proofErr w:type="gramEnd"/>
      <w:r w:rsidRPr="001152A6">
        <w:rPr>
          <w:spacing w:val="1"/>
        </w:rPr>
        <w:t xml:space="preserve"> </w:t>
      </w:r>
      <w:proofErr w:type="spellStart"/>
      <w:r w:rsidRPr="001152A6">
        <w:t>щих</w:t>
      </w:r>
      <w:proofErr w:type="spellEnd"/>
      <w:r w:rsidRPr="001152A6">
        <w:rPr>
          <w:spacing w:val="-3"/>
        </w:rPr>
        <w:t xml:space="preserve"> </w:t>
      </w:r>
      <w:r w:rsidRPr="001152A6">
        <w:t>не указываются.</w:t>
      </w:r>
    </w:p>
    <w:p w:rsidR="00BA61C6" w:rsidRPr="001152A6" w:rsidRDefault="00BA61C6" w:rsidP="00BA61C6">
      <w:pPr>
        <w:pStyle w:val="a7"/>
        <w:widowControl w:val="0"/>
        <w:numPr>
          <w:ilvl w:val="1"/>
          <w:numId w:val="7"/>
        </w:numPr>
        <w:tabs>
          <w:tab w:val="left" w:pos="1758"/>
          <w:tab w:val="left" w:pos="9923"/>
        </w:tabs>
        <w:autoSpaceDE w:val="0"/>
        <w:autoSpaceDN w:val="0"/>
        <w:spacing w:after="0" w:line="240" w:lineRule="auto"/>
        <w:ind w:right="2" w:firstLine="708"/>
        <w:contextualSpacing w:val="0"/>
        <w:jc w:val="both"/>
        <w:rPr>
          <w:rFonts w:ascii="Times New Roman" w:hAnsi="Times New Roman" w:cs="Times New Roman"/>
          <w:sz w:val="28"/>
        </w:rPr>
      </w:pPr>
      <w:r w:rsidRPr="001152A6">
        <w:rPr>
          <w:rFonts w:ascii="Times New Roman" w:hAnsi="Times New Roman" w:cs="Times New Roman"/>
          <w:sz w:val="28"/>
        </w:rPr>
        <w:t>День</w:t>
      </w:r>
      <w:r w:rsidRPr="001152A6">
        <w:rPr>
          <w:rFonts w:ascii="Times New Roman" w:hAnsi="Times New Roman" w:cs="Times New Roman"/>
          <w:spacing w:val="1"/>
          <w:sz w:val="28"/>
        </w:rPr>
        <w:t xml:space="preserve"> </w:t>
      </w:r>
      <w:r w:rsidRPr="001152A6">
        <w:rPr>
          <w:rFonts w:ascii="Times New Roman" w:hAnsi="Times New Roman" w:cs="Times New Roman"/>
          <w:sz w:val="28"/>
        </w:rPr>
        <w:t>завершения</w:t>
      </w:r>
      <w:r w:rsidRPr="001152A6">
        <w:rPr>
          <w:rFonts w:ascii="Times New Roman" w:hAnsi="Times New Roman" w:cs="Times New Roman"/>
          <w:spacing w:val="1"/>
          <w:sz w:val="28"/>
        </w:rPr>
        <w:t xml:space="preserve"> </w:t>
      </w:r>
      <w:r w:rsidRPr="001152A6">
        <w:rPr>
          <w:rFonts w:ascii="Times New Roman" w:hAnsi="Times New Roman" w:cs="Times New Roman"/>
          <w:sz w:val="28"/>
        </w:rPr>
        <w:t>приема</w:t>
      </w:r>
      <w:r w:rsidRPr="001152A6">
        <w:rPr>
          <w:rFonts w:ascii="Times New Roman" w:hAnsi="Times New Roman" w:cs="Times New Roman"/>
          <w:spacing w:val="1"/>
          <w:sz w:val="28"/>
        </w:rPr>
        <w:t xml:space="preserve"> </w:t>
      </w:r>
      <w:r w:rsidRPr="001152A6">
        <w:rPr>
          <w:rFonts w:ascii="Times New Roman" w:hAnsi="Times New Roman" w:cs="Times New Roman"/>
          <w:sz w:val="28"/>
        </w:rPr>
        <w:t>документов</w:t>
      </w:r>
      <w:r w:rsidRPr="001152A6">
        <w:rPr>
          <w:rFonts w:ascii="Times New Roman" w:hAnsi="Times New Roman" w:cs="Times New Roman"/>
          <w:spacing w:val="1"/>
          <w:sz w:val="28"/>
        </w:rPr>
        <w:t xml:space="preserve"> </w:t>
      </w:r>
      <w:r w:rsidRPr="001152A6">
        <w:rPr>
          <w:rFonts w:ascii="Times New Roman" w:hAnsi="Times New Roman" w:cs="Times New Roman"/>
          <w:sz w:val="28"/>
        </w:rPr>
        <w:t>установленного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образца,</w:t>
      </w:r>
      <w:r w:rsidRPr="001152A6">
        <w:rPr>
          <w:rFonts w:ascii="Times New Roman" w:hAnsi="Times New Roman" w:cs="Times New Roman"/>
          <w:spacing w:val="1"/>
          <w:sz w:val="28"/>
        </w:rPr>
        <w:t xml:space="preserve"> </w:t>
      </w:r>
      <w:r w:rsidRPr="001152A6">
        <w:rPr>
          <w:rFonts w:ascii="Times New Roman" w:hAnsi="Times New Roman" w:cs="Times New Roman"/>
          <w:sz w:val="28"/>
        </w:rPr>
        <w:t>не</w:t>
      </w:r>
      <w:r w:rsidRPr="001152A6">
        <w:rPr>
          <w:rFonts w:ascii="Times New Roman" w:hAnsi="Times New Roman" w:cs="Times New Roman"/>
          <w:spacing w:val="1"/>
          <w:sz w:val="28"/>
        </w:rPr>
        <w:t xml:space="preserve"> </w:t>
      </w:r>
      <w:r w:rsidRPr="001152A6">
        <w:rPr>
          <w:rFonts w:ascii="Times New Roman" w:hAnsi="Times New Roman" w:cs="Times New Roman"/>
          <w:sz w:val="28"/>
        </w:rPr>
        <w:t>позднее</w:t>
      </w:r>
      <w:r w:rsidRPr="001152A6">
        <w:rPr>
          <w:rFonts w:ascii="Times New Roman" w:hAnsi="Times New Roman" w:cs="Times New Roman"/>
          <w:spacing w:val="-1"/>
          <w:sz w:val="28"/>
        </w:rPr>
        <w:t xml:space="preserve"> </w:t>
      </w:r>
      <w:r w:rsidRPr="001152A6">
        <w:rPr>
          <w:rFonts w:ascii="Times New Roman" w:hAnsi="Times New Roman" w:cs="Times New Roman"/>
          <w:sz w:val="28"/>
        </w:rPr>
        <w:t>которого</w:t>
      </w:r>
      <w:r w:rsidRPr="001152A6">
        <w:rPr>
          <w:rFonts w:ascii="Times New Roman" w:hAnsi="Times New Roman" w:cs="Times New Roman"/>
          <w:spacing w:val="-2"/>
          <w:sz w:val="28"/>
        </w:rPr>
        <w:t xml:space="preserve"> </w:t>
      </w:r>
      <w:r w:rsidRPr="001152A6">
        <w:rPr>
          <w:rFonts w:ascii="Times New Roman" w:hAnsi="Times New Roman" w:cs="Times New Roman"/>
          <w:sz w:val="28"/>
        </w:rPr>
        <w:t>поступающие представляют:</w:t>
      </w:r>
    </w:p>
    <w:p w:rsidR="00BA61C6" w:rsidRPr="00F6783D" w:rsidRDefault="00BA61C6" w:rsidP="00BA61C6">
      <w:pPr>
        <w:pStyle w:val="a7"/>
        <w:widowControl w:val="0"/>
        <w:numPr>
          <w:ilvl w:val="0"/>
          <w:numId w:val="15"/>
        </w:numPr>
        <w:tabs>
          <w:tab w:val="left" w:pos="1405"/>
          <w:tab w:val="left" w:pos="9923"/>
        </w:tabs>
        <w:autoSpaceDE w:val="0"/>
        <w:autoSpaceDN w:val="0"/>
        <w:spacing w:after="0" w:line="232" w:lineRule="auto"/>
        <w:ind w:right="2" w:firstLine="708"/>
        <w:contextualSpacing w:val="0"/>
        <w:jc w:val="both"/>
        <w:rPr>
          <w:rFonts w:ascii="Times New Roman" w:hAnsi="Times New Roman" w:cs="Times New Roman"/>
          <w:sz w:val="28"/>
        </w:rPr>
      </w:pPr>
      <w:r w:rsidRPr="00F6783D">
        <w:rPr>
          <w:rFonts w:ascii="Times New Roman" w:hAnsi="Times New Roman" w:cs="Times New Roman"/>
          <w:sz w:val="28"/>
        </w:rPr>
        <w:t xml:space="preserve">не позднее 06 сентября </w:t>
      </w:r>
      <w:r w:rsidRPr="00F6783D">
        <w:rPr>
          <w:rFonts w:ascii="Times New Roman" w:hAnsi="Times New Roman" w:cs="Times New Roman"/>
          <w:position w:val="1"/>
          <w:sz w:val="28"/>
        </w:rPr>
        <w:t>для зачисления на целевые места в рамках</w:t>
      </w:r>
      <w:r w:rsidRPr="00F6783D">
        <w:rPr>
          <w:rFonts w:ascii="Times New Roman" w:hAnsi="Times New Roman" w:cs="Times New Roman"/>
          <w:spacing w:val="1"/>
          <w:position w:val="1"/>
          <w:sz w:val="28"/>
        </w:rPr>
        <w:t xml:space="preserve"> </w:t>
      </w:r>
      <w:r w:rsidRPr="00F6783D">
        <w:rPr>
          <w:rFonts w:ascii="Times New Roman" w:hAnsi="Times New Roman" w:cs="Times New Roman"/>
          <w:sz w:val="28"/>
        </w:rPr>
        <w:t>контрол</w:t>
      </w:r>
      <w:r w:rsidRPr="00F6783D">
        <w:rPr>
          <w:rFonts w:ascii="Times New Roman" w:hAnsi="Times New Roman" w:cs="Times New Roman"/>
          <w:sz w:val="28"/>
        </w:rPr>
        <w:t>ь</w:t>
      </w:r>
      <w:r w:rsidRPr="00F6783D">
        <w:rPr>
          <w:rFonts w:ascii="Times New Roman" w:hAnsi="Times New Roman" w:cs="Times New Roman"/>
          <w:sz w:val="28"/>
        </w:rPr>
        <w:t>ных</w:t>
      </w:r>
      <w:r w:rsidRPr="00F6783D">
        <w:rPr>
          <w:rFonts w:ascii="Times New Roman" w:hAnsi="Times New Roman" w:cs="Times New Roman"/>
          <w:spacing w:val="-2"/>
          <w:sz w:val="28"/>
        </w:rPr>
        <w:t xml:space="preserve"> </w:t>
      </w:r>
      <w:r w:rsidRPr="00F6783D">
        <w:rPr>
          <w:rFonts w:ascii="Times New Roman" w:hAnsi="Times New Roman" w:cs="Times New Roman"/>
          <w:sz w:val="28"/>
        </w:rPr>
        <w:t>цифр</w:t>
      </w:r>
      <w:r w:rsidRPr="00F6783D">
        <w:rPr>
          <w:rFonts w:ascii="Times New Roman" w:hAnsi="Times New Roman" w:cs="Times New Roman"/>
          <w:spacing w:val="1"/>
          <w:sz w:val="28"/>
        </w:rPr>
        <w:t xml:space="preserve"> </w:t>
      </w:r>
      <w:r w:rsidRPr="00F6783D">
        <w:rPr>
          <w:rFonts w:ascii="Times New Roman" w:hAnsi="Times New Roman" w:cs="Times New Roman"/>
          <w:sz w:val="28"/>
        </w:rPr>
        <w:t>-</w:t>
      </w:r>
      <w:r w:rsidRPr="00F6783D">
        <w:rPr>
          <w:rFonts w:ascii="Times New Roman" w:hAnsi="Times New Roman" w:cs="Times New Roman"/>
          <w:spacing w:val="-3"/>
          <w:sz w:val="28"/>
        </w:rPr>
        <w:t xml:space="preserve"> </w:t>
      </w:r>
      <w:r w:rsidRPr="00F6783D">
        <w:rPr>
          <w:rFonts w:ascii="Times New Roman" w:hAnsi="Times New Roman" w:cs="Times New Roman"/>
          <w:sz w:val="28"/>
        </w:rPr>
        <w:t>оригинал</w:t>
      </w:r>
      <w:r w:rsidRPr="00F6783D">
        <w:rPr>
          <w:rFonts w:ascii="Times New Roman" w:hAnsi="Times New Roman" w:cs="Times New Roman"/>
          <w:spacing w:val="-3"/>
          <w:sz w:val="28"/>
        </w:rPr>
        <w:t xml:space="preserve"> </w:t>
      </w:r>
      <w:r w:rsidRPr="00F6783D">
        <w:rPr>
          <w:rFonts w:ascii="Times New Roman" w:hAnsi="Times New Roman" w:cs="Times New Roman"/>
          <w:sz w:val="28"/>
        </w:rPr>
        <w:t>документа установленного образца;</w:t>
      </w:r>
    </w:p>
    <w:p w:rsidR="00BA61C6" w:rsidRPr="00F6783D" w:rsidRDefault="00BA61C6" w:rsidP="00BA61C6">
      <w:pPr>
        <w:pStyle w:val="a7"/>
        <w:widowControl w:val="0"/>
        <w:numPr>
          <w:ilvl w:val="0"/>
          <w:numId w:val="15"/>
        </w:numPr>
        <w:tabs>
          <w:tab w:val="left" w:pos="1405"/>
          <w:tab w:val="left" w:pos="9923"/>
        </w:tabs>
        <w:autoSpaceDE w:val="0"/>
        <w:autoSpaceDN w:val="0"/>
        <w:spacing w:after="0" w:line="232" w:lineRule="auto"/>
        <w:ind w:right="2" w:firstLine="708"/>
        <w:contextualSpacing w:val="0"/>
        <w:jc w:val="both"/>
        <w:rPr>
          <w:rFonts w:ascii="Times New Roman" w:hAnsi="Times New Roman" w:cs="Times New Roman"/>
          <w:sz w:val="28"/>
        </w:rPr>
      </w:pPr>
      <w:r w:rsidRPr="00F6783D">
        <w:rPr>
          <w:rFonts w:ascii="Times New Roman" w:hAnsi="Times New Roman" w:cs="Times New Roman"/>
          <w:sz w:val="28"/>
        </w:rPr>
        <w:t xml:space="preserve">не позднее 13 сентября </w:t>
      </w:r>
      <w:r w:rsidRPr="00F6783D">
        <w:rPr>
          <w:rFonts w:ascii="Times New Roman" w:hAnsi="Times New Roman" w:cs="Times New Roman"/>
          <w:position w:val="1"/>
          <w:sz w:val="28"/>
        </w:rPr>
        <w:t>для зачисления на основные места в рамках</w:t>
      </w:r>
      <w:r w:rsidRPr="00F6783D">
        <w:rPr>
          <w:rFonts w:ascii="Times New Roman" w:hAnsi="Times New Roman" w:cs="Times New Roman"/>
          <w:spacing w:val="1"/>
          <w:position w:val="1"/>
          <w:sz w:val="28"/>
        </w:rPr>
        <w:t xml:space="preserve"> </w:t>
      </w:r>
      <w:r w:rsidRPr="00F6783D">
        <w:rPr>
          <w:rFonts w:ascii="Times New Roman" w:hAnsi="Times New Roman" w:cs="Times New Roman"/>
          <w:sz w:val="28"/>
        </w:rPr>
        <w:t>контрол</w:t>
      </w:r>
      <w:r w:rsidRPr="00F6783D">
        <w:rPr>
          <w:rFonts w:ascii="Times New Roman" w:hAnsi="Times New Roman" w:cs="Times New Roman"/>
          <w:sz w:val="28"/>
        </w:rPr>
        <w:t>ь</w:t>
      </w:r>
      <w:r w:rsidRPr="00F6783D">
        <w:rPr>
          <w:rFonts w:ascii="Times New Roman" w:hAnsi="Times New Roman" w:cs="Times New Roman"/>
          <w:sz w:val="28"/>
        </w:rPr>
        <w:lastRenderedPageBreak/>
        <w:t>ных</w:t>
      </w:r>
      <w:r w:rsidRPr="00F6783D">
        <w:rPr>
          <w:rFonts w:ascii="Times New Roman" w:hAnsi="Times New Roman" w:cs="Times New Roman"/>
          <w:spacing w:val="-2"/>
          <w:sz w:val="28"/>
        </w:rPr>
        <w:t xml:space="preserve"> </w:t>
      </w:r>
      <w:r w:rsidRPr="00F6783D">
        <w:rPr>
          <w:rFonts w:ascii="Times New Roman" w:hAnsi="Times New Roman" w:cs="Times New Roman"/>
          <w:sz w:val="28"/>
        </w:rPr>
        <w:t>цифр</w:t>
      </w:r>
      <w:r w:rsidRPr="00F6783D">
        <w:rPr>
          <w:rFonts w:ascii="Times New Roman" w:hAnsi="Times New Roman" w:cs="Times New Roman"/>
          <w:spacing w:val="1"/>
          <w:sz w:val="28"/>
        </w:rPr>
        <w:t xml:space="preserve"> </w:t>
      </w:r>
      <w:r w:rsidRPr="00F6783D">
        <w:rPr>
          <w:rFonts w:ascii="Times New Roman" w:hAnsi="Times New Roman" w:cs="Times New Roman"/>
          <w:sz w:val="28"/>
        </w:rPr>
        <w:t>-</w:t>
      </w:r>
      <w:r w:rsidRPr="00F6783D">
        <w:rPr>
          <w:rFonts w:ascii="Times New Roman" w:hAnsi="Times New Roman" w:cs="Times New Roman"/>
          <w:spacing w:val="-3"/>
          <w:sz w:val="28"/>
        </w:rPr>
        <w:t xml:space="preserve"> </w:t>
      </w:r>
      <w:r w:rsidRPr="00F6783D">
        <w:rPr>
          <w:rFonts w:ascii="Times New Roman" w:hAnsi="Times New Roman" w:cs="Times New Roman"/>
          <w:sz w:val="28"/>
        </w:rPr>
        <w:t>оригинал</w:t>
      </w:r>
      <w:r w:rsidRPr="00F6783D">
        <w:rPr>
          <w:rFonts w:ascii="Times New Roman" w:hAnsi="Times New Roman" w:cs="Times New Roman"/>
          <w:spacing w:val="-3"/>
          <w:sz w:val="28"/>
        </w:rPr>
        <w:t xml:space="preserve"> </w:t>
      </w:r>
      <w:r w:rsidRPr="00F6783D">
        <w:rPr>
          <w:rFonts w:ascii="Times New Roman" w:hAnsi="Times New Roman" w:cs="Times New Roman"/>
          <w:sz w:val="28"/>
        </w:rPr>
        <w:t>документа установленного образца;</w:t>
      </w:r>
    </w:p>
    <w:p w:rsidR="00BA61C6" w:rsidRPr="001152A6" w:rsidRDefault="00BA61C6" w:rsidP="00BA61C6">
      <w:pPr>
        <w:pStyle w:val="a7"/>
        <w:widowControl w:val="0"/>
        <w:numPr>
          <w:ilvl w:val="0"/>
          <w:numId w:val="15"/>
        </w:numPr>
        <w:tabs>
          <w:tab w:val="left" w:pos="1405"/>
          <w:tab w:val="left" w:pos="9923"/>
        </w:tabs>
        <w:autoSpaceDE w:val="0"/>
        <w:autoSpaceDN w:val="0"/>
        <w:spacing w:after="0" w:line="240" w:lineRule="auto"/>
        <w:ind w:right="2" w:firstLine="708"/>
        <w:contextualSpacing w:val="0"/>
        <w:jc w:val="both"/>
        <w:rPr>
          <w:rFonts w:ascii="Times New Roman" w:hAnsi="Times New Roman" w:cs="Times New Roman"/>
          <w:sz w:val="28"/>
        </w:rPr>
      </w:pPr>
      <w:proofErr w:type="gramStart"/>
      <w:r w:rsidRPr="00F6783D">
        <w:rPr>
          <w:rFonts w:ascii="Times New Roman" w:hAnsi="Times New Roman" w:cs="Times New Roman"/>
          <w:sz w:val="28"/>
        </w:rPr>
        <w:t>не позднее 20 сентября</w:t>
      </w:r>
      <w:r w:rsidRPr="001152A6">
        <w:rPr>
          <w:rFonts w:ascii="Times New Roman" w:hAnsi="Times New Roman" w:cs="Times New Roman"/>
          <w:b/>
          <w:sz w:val="28"/>
        </w:rPr>
        <w:t xml:space="preserve"> </w:t>
      </w:r>
      <w:r w:rsidRPr="001152A6">
        <w:rPr>
          <w:rFonts w:ascii="Times New Roman" w:hAnsi="Times New Roman" w:cs="Times New Roman"/>
          <w:position w:val="1"/>
          <w:sz w:val="28"/>
        </w:rPr>
        <w:t xml:space="preserve">для зачисления на места по </w:t>
      </w:r>
      <w:proofErr w:type="spellStart"/>
      <w:r w:rsidRPr="001152A6">
        <w:rPr>
          <w:rFonts w:ascii="Times New Roman" w:hAnsi="Times New Roman" w:cs="Times New Roman"/>
          <w:position w:val="1"/>
          <w:sz w:val="28"/>
        </w:rPr>
        <w:t>догово</w:t>
      </w:r>
      <w:proofErr w:type="spellEnd"/>
      <w:r w:rsidRPr="001152A6">
        <w:rPr>
          <w:rFonts w:ascii="Times New Roman" w:hAnsi="Times New Roman" w:cs="Times New Roman"/>
          <w:sz w:val="28"/>
        </w:rPr>
        <w:t>рам об оказании платных образовательных услуг - оригинал документа   установленного образца, либо заявление о согласии на зачисление с приложением</w:t>
      </w:r>
      <w:r w:rsidRPr="001152A6">
        <w:rPr>
          <w:rFonts w:ascii="Times New Roman" w:hAnsi="Times New Roman" w:cs="Times New Roman"/>
          <w:spacing w:val="1"/>
          <w:sz w:val="28"/>
        </w:rPr>
        <w:t xml:space="preserve"> </w:t>
      </w:r>
      <w:r w:rsidRPr="001152A6">
        <w:rPr>
          <w:rFonts w:ascii="Times New Roman" w:hAnsi="Times New Roman" w:cs="Times New Roman"/>
          <w:sz w:val="28"/>
        </w:rPr>
        <w:t>заверенной копии указанного д</w:t>
      </w:r>
      <w:r w:rsidRPr="001152A6">
        <w:rPr>
          <w:rFonts w:ascii="Times New Roman" w:hAnsi="Times New Roman" w:cs="Times New Roman"/>
          <w:sz w:val="28"/>
        </w:rPr>
        <w:t>о</w:t>
      </w:r>
      <w:r w:rsidRPr="001152A6">
        <w:rPr>
          <w:rFonts w:ascii="Times New Roman" w:hAnsi="Times New Roman" w:cs="Times New Roman"/>
          <w:sz w:val="28"/>
        </w:rPr>
        <w:t>кумента или копии указанного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документа с</w:t>
      </w:r>
      <w:r w:rsidRPr="001152A6">
        <w:rPr>
          <w:rFonts w:ascii="Times New Roman" w:hAnsi="Times New Roman" w:cs="Times New Roman"/>
          <w:spacing w:val="1"/>
          <w:sz w:val="28"/>
        </w:rPr>
        <w:t xml:space="preserve"> </w:t>
      </w:r>
      <w:r w:rsidRPr="001152A6">
        <w:rPr>
          <w:rFonts w:ascii="Times New Roman" w:hAnsi="Times New Roman" w:cs="Times New Roman"/>
          <w:sz w:val="28"/>
        </w:rPr>
        <w:t>предъявлением его оригинала, либо зая</w:t>
      </w:r>
      <w:r w:rsidRPr="001152A6">
        <w:rPr>
          <w:rFonts w:ascii="Times New Roman" w:hAnsi="Times New Roman" w:cs="Times New Roman"/>
          <w:sz w:val="28"/>
        </w:rPr>
        <w:t>в</w:t>
      </w:r>
      <w:r w:rsidRPr="001152A6">
        <w:rPr>
          <w:rFonts w:ascii="Times New Roman" w:hAnsi="Times New Roman" w:cs="Times New Roman"/>
          <w:sz w:val="28"/>
        </w:rPr>
        <w:t>ление о согласии на зачисление при условии подтверждения информации о документе установленного образца сведениями, содержащимися в федеральной информацио</w:t>
      </w:r>
      <w:r w:rsidRPr="001152A6">
        <w:rPr>
          <w:rFonts w:ascii="Times New Roman" w:hAnsi="Times New Roman" w:cs="Times New Roman"/>
          <w:sz w:val="28"/>
        </w:rPr>
        <w:t>н</w:t>
      </w:r>
      <w:r w:rsidRPr="001152A6">
        <w:rPr>
          <w:rFonts w:ascii="Times New Roman" w:hAnsi="Times New Roman" w:cs="Times New Roman"/>
          <w:sz w:val="28"/>
        </w:rPr>
        <w:t>ной системе "Федеральный</w:t>
      </w:r>
      <w:proofErr w:type="gramEnd"/>
      <w:r w:rsidRPr="001152A6">
        <w:rPr>
          <w:rFonts w:ascii="Times New Roman" w:hAnsi="Times New Roman" w:cs="Times New Roman"/>
          <w:sz w:val="28"/>
        </w:rPr>
        <w:t xml:space="preserve"> реестр сведений о </w:t>
      </w:r>
      <w:proofErr w:type="gramStart"/>
      <w:r w:rsidRPr="001152A6">
        <w:rPr>
          <w:rFonts w:ascii="Times New Roman" w:hAnsi="Times New Roman" w:cs="Times New Roman"/>
          <w:sz w:val="28"/>
        </w:rPr>
        <w:t>документах</w:t>
      </w:r>
      <w:proofErr w:type="gramEnd"/>
      <w:r w:rsidRPr="001152A6">
        <w:rPr>
          <w:rFonts w:ascii="Times New Roman" w:hAnsi="Times New Roman" w:cs="Times New Roman"/>
          <w:sz w:val="28"/>
        </w:rPr>
        <w:t xml:space="preserve"> об образовании и (или) о квалификации, документах об</w:t>
      </w:r>
      <w:r w:rsidRPr="001152A6">
        <w:rPr>
          <w:rFonts w:ascii="Times New Roman" w:hAnsi="Times New Roman" w:cs="Times New Roman"/>
          <w:spacing w:val="1"/>
          <w:sz w:val="28"/>
        </w:rPr>
        <w:t xml:space="preserve"> </w:t>
      </w:r>
      <w:r w:rsidRPr="001152A6">
        <w:rPr>
          <w:rFonts w:ascii="Times New Roman" w:hAnsi="Times New Roman" w:cs="Times New Roman"/>
          <w:sz w:val="28"/>
        </w:rPr>
        <w:t>обучении".</w:t>
      </w:r>
    </w:p>
    <w:p w:rsidR="00BA61C6" w:rsidRPr="001152A6" w:rsidRDefault="00BA61C6" w:rsidP="00BA61C6">
      <w:pPr>
        <w:pStyle w:val="ae"/>
        <w:tabs>
          <w:tab w:val="left" w:pos="9923"/>
        </w:tabs>
        <w:ind w:left="533" w:right="2" w:firstLine="708"/>
      </w:pPr>
      <w:r w:rsidRPr="001152A6">
        <w:t>В день завершения приема документов</w:t>
      </w:r>
      <w:r w:rsidRPr="001152A6">
        <w:rPr>
          <w:spacing w:val="1"/>
        </w:rPr>
        <w:t xml:space="preserve"> </w:t>
      </w:r>
      <w:r w:rsidRPr="001152A6">
        <w:t>установленного образца</w:t>
      </w:r>
      <w:r w:rsidRPr="001152A6">
        <w:rPr>
          <w:spacing w:val="1"/>
        </w:rPr>
        <w:t xml:space="preserve"> </w:t>
      </w:r>
      <w:r w:rsidRPr="001152A6">
        <w:t>прием</w:t>
      </w:r>
      <w:r w:rsidRPr="001152A6">
        <w:rPr>
          <w:spacing w:val="1"/>
        </w:rPr>
        <w:t xml:space="preserve"> </w:t>
      </w:r>
      <w:r w:rsidRPr="001152A6">
        <w:t>ориг</w:t>
      </w:r>
      <w:r w:rsidRPr="001152A6">
        <w:t>и</w:t>
      </w:r>
      <w:r w:rsidRPr="001152A6">
        <w:t>налов документа установленного образца</w:t>
      </w:r>
      <w:r w:rsidRPr="001152A6">
        <w:rPr>
          <w:spacing w:val="1"/>
        </w:rPr>
        <w:t xml:space="preserve"> </w:t>
      </w:r>
      <w:r w:rsidRPr="001152A6">
        <w:t>и заявлений о согласии на з</w:t>
      </w:r>
      <w:proofErr w:type="gramStart"/>
      <w:r w:rsidRPr="001152A6">
        <w:t>а-</w:t>
      </w:r>
      <w:proofErr w:type="gramEnd"/>
      <w:r w:rsidRPr="001152A6">
        <w:rPr>
          <w:spacing w:val="1"/>
        </w:rPr>
        <w:t xml:space="preserve"> </w:t>
      </w:r>
      <w:proofErr w:type="spellStart"/>
      <w:r w:rsidRPr="001152A6">
        <w:t>числение</w:t>
      </w:r>
      <w:proofErr w:type="spellEnd"/>
      <w:r w:rsidRPr="001152A6">
        <w:rPr>
          <w:spacing w:val="-1"/>
        </w:rPr>
        <w:t xml:space="preserve"> </w:t>
      </w:r>
      <w:r w:rsidRPr="001152A6">
        <w:t>з</w:t>
      </w:r>
      <w:r w:rsidRPr="001152A6">
        <w:t>а</w:t>
      </w:r>
      <w:r w:rsidRPr="001152A6">
        <w:t>вершается не</w:t>
      </w:r>
      <w:r w:rsidRPr="001152A6">
        <w:rPr>
          <w:spacing w:val="-3"/>
        </w:rPr>
        <w:t xml:space="preserve"> </w:t>
      </w:r>
      <w:r w:rsidRPr="001152A6">
        <w:t>ранее</w:t>
      </w:r>
      <w:r w:rsidRPr="001152A6">
        <w:rPr>
          <w:spacing w:val="-1"/>
        </w:rPr>
        <w:t xml:space="preserve"> </w:t>
      </w:r>
      <w:r w:rsidRPr="001152A6">
        <w:t>18</w:t>
      </w:r>
      <w:r w:rsidRPr="001152A6">
        <w:rPr>
          <w:spacing w:val="1"/>
        </w:rPr>
        <w:t xml:space="preserve"> </w:t>
      </w:r>
      <w:r w:rsidRPr="001152A6">
        <w:t>часов</w:t>
      </w:r>
      <w:r w:rsidRPr="001152A6">
        <w:rPr>
          <w:spacing w:val="-3"/>
        </w:rPr>
        <w:t xml:space="preserve"> </w:t>
      </w:r>
      <w:r w:rsidRPr="001152A6">
        <w:t>по местному</w:t>
      </w:r>
      <w:r w:rsidRPr="001152A6">
        <w:rPr>
          <w:spacing w:val="-1"/>
        </w:rPr>
        <w:t xml:space="preserve"> </w:t>
      </w:r>
      <w:r w:rsidRPr="001152A6">
        <w:t>времени</w:t>
      </w:r>
    </w:p>
    <w:p w:rsidR="00BA61C6" w:rsidRPr="001152A6" w:rsidRDefault="00072A26" w:rsidP="00BA61C6">
      <w:pPr>
        <w:pStyle w:val="a7"/>
        <w:widowControl w:val="0"/>
        <w:numPr>
          <w:ilvl w:val="1"/>
          <w:numId w:val="7"/>
        </w:numPr>
        <w:tabs>
          <w:tab w:val="left" w:pos="1705"/>
          <w:tab w:val="left" w:pos="9923"/>
        </w:tabs>
        <w:autoSpaceDE w:val="0"/>
        <w:autoSpaceDN w:val="0"/>
        <w:spacing w:after="0" w:line="240" w:lineRule="auto"/>
        <w:ind w:right="2" w:firstLine="708"/>
        <w:contextualSpacing w:val="0"/>
        <w:jc w:val="both"/>
        <w:rPr>
          <w:rFonts w:ascii="Times New Roman" w:hAnsi="Times New Roman" w:cs="Times New Roman"/>
          <w:sz w:val="28"/>
        </w:rPr>
      </w:pPr>
      <w:r w:rsidRPr="00072A26">
        <w:rPr>
          <w:rFonts w:ascii="Times New Roman" w:hAnsi="Times New Roman" w:cs="Times New Roman"/>
        </w:rPr>
        <w:pict>
          <v:rect id="_x0000_s1042" style="position:absolute;left:0;text-align:left;margin-left:245.45pt;margin-top:25.55pt;width:4.2pt;height:.7pt;z-index:-251651072;mso-position-horizontal-relative:page" fillcolor="black" stroked="f">
            <w10:wrap anchorx="page"/>
          </v:rect>
        </w:pict>
      </w:r>
      <w:r w:rsidR="00BA61C6" w:rsidRPr="001152A6">
        <w:rPr>
          <w:rFonts w:ascii="Times New Roman" w:hAnsi="Times New Roman" w:cs="Times New Roman"/>
          <w:sz w:val="28"/>
        </w:rPr>
        <w:t xml:space="preserve">Зачислению подлежат </w:t>
      </w:r>
      <w:proofErr w:type="gramStart"/>
      <w:r w:rsidR="00BA61C6" w:rsidRPr="001152A6">
        <w:rPr>
          <w:rFonts w:ascii="Times New Roman" w:hAnsi="Times New Roman" w:cs="Times New Roman"/>
          <w:sz w:val="28"/>
        </w:rPr>
        <w:t>поступающие</w:t>
      </w:r>
      <w:proofErr w:type="gramEnd"/>
      <w:r w:rsidR="00BA61C6" w:rsidRPr="001152A6">
        <w:rPr>
          <w:rFonts w:ascii="Times New Roman" w:hAnsi="Times New Roman" w:cs="Times New Roman"/>
          <w:sz w:val="28"/>
        </w:rPr>
        <w:t>, представившие оригинал документа установленного образца</w:t>
      </w:r>
      <w:r w:rsidR="00BA61C6" w:rsidRPr="001152A6">
        <w:rPr>
          <w:rFonts w:ascii="Times New Roman" w:hAnsi="Times New Roman" w:cs="Times New Roman"/>
          <w:spacing w:val="1"/>
          <w:sz w:val="28"/>
        </w:rPr>
        <w:t xml:space="preserve"> </w:t>
      </w:r>
      <w:r w:rsidR="00BA61C6" w:rsidRPr="001152A6">
        <w:rPr>
          <w:rFonts w:ascii="Times New Roman" w:hAnsi="Times New Roman" w:cs="Times New Roman"/>
          <w:sz w:val="28"/>
        </w:rPr>
        <w:t>или заявление о согласии на зачисление в соответствии с</w:t>
      </w:r>
      <w:r w:rsidR="00BA61C6" w:rsidRPr="001152A6">
        <w:rPr>
          <w:rFonts w:ascii="Times New Roman" w:hAnsi="Times New Roman" w:cs="Times New Roman"/>
          <w:spacing w:val="-4"/>
          <w:sz w:val="28"/>
        </w:rPr>
        <w:t xml:space="preserve"> </w:t>
      </w:r>
      <w:r w:rsidR="00BA61C6" w:rsidRPr="001152A6">
        <w:rPr>
          <w:rFonts w:ascii="Times New Roman" w:hAnsi="Times New Roman" w:cs="Times New Roman"/>
          <w:sz w:val="28"/>
        </w:rPr>
        <w:t>пунктом</w:t>
      </w:r>
      <w:r w:rsidR="00BA61C6" w:rsidRPr="001152A6">
        <w:rPr>
          <w:rFonts w:ascii="Times New Roman" w:hAnsi="Times New Roman" w:cs="Times New Roman"/>
          <w:spacing w:val="-3"/>
          <w:sz w:val="28"/>
        </w:rPr>
        <w:t xml:space="preserve"> </w:t>
      </w:r>
      <w:r w:rsidR="00BA61C6" w:rsidRPr="001152A6">
        <w:rPr>
          <w:rFonts w:ascii="Times New Roman" w:hAnsi="Times New Roman" w:cs="Times New Roman"/>
          <w:sz w:val="28"/>
        </w:rPr>
        <w:t>44</w:t>
      </w:r>
      <w:r w:rsidR="00BA61C6" w:rsidRPr="001152A6">
        <w:rPr>
          <w:rFonts w:ascii="Times New Roman" w:hAnsi="Times New Roman" w:cs="Times New Roman"/>
          <w:spacing w:val="-3"/>
          <w:sz w:val="28"/>
        </w:rPr>
        <w:t xml:space="preserve"> </w:t>
      </w:r>
      <w:r w:rsidR="00BA61C6" w:rsidRPr="001152A6">
        <w:rPr>
          <w:rFonts w:ascii="Times New Roman" w:hAnsi="Times New Roman" w:cs="Times New Roman"/>
          <w:sz w:val="28"/>
        </w:rPr>
        <w:t>настоящих Правил</w:t>
      </w:r>
      <w:r w:rsidR="00BA61C6" w:rsidRPr="001152A6">
        <w:rPr>
          <w:rFonts w:ascii="Times New Roman" w:hAnsi="Times New Roman" w:cs="Times New Roman"/>
          <w:spacing w:val="-1"/>
          <w:sz w:val="28"/>
        </w:rPr>
        <w:t xml:space="preserve"> </w:t>
      </w:r>
      <w:r w:rsidR="00BA61C6" w:rsidRPr="001152A6">
        <w:rPr>
          <w:rFonts w:ascii="Times New Roman" w:hAnsi="Times New Roman" w:cs="Times New Roman"/>
          <w:sz w:val="28"/>
        </w:rPr>
        <w:t>приема.</w:t>
      </w:r>
    </w:p>
    <w:p w:rsidR="00BA61C6" w:rsidRPr="001152A6" w:rsidRDefault="00BA61C6" w:rsidP="00BA61C6">
      <w:pPr>
        <w:pStyle w:val="ae"/>
        <w:tabs>
          <w:tab w:val="left" w:pos="9923"/>
        </w:tabs>
        <w:ind w:left="533" w:right="2" w:firstLine="708"/>
      </w:pPr>
      <w:r w:rsidRPr="001152A6">
        <w:t xml:space="preserve">Зачисление проводится в соответствии с конкурсным списком до </w:t>
      </w:r>
      <w:proofErr w:type="spellStart"/>
      <w:r w:rsidRPr="001152A6">
        <w:t>запо</w:t>
      </w:r>
      <w:proofErr w:type="gramStart"/>
      <w:r w:rsidRPr="001152A6">
        <w:t>л</w:t>
      </w:r>
      <w:proofErr w:type="spellEnd"/>
      <w:r w:rsidRPr="001152A6">
        <w:t>-</w:t>
      </w:r>
      <w:proofErr w:type="gramEnd"/>
      <w:r w:rsidRPr="001152A6">
        <w:rPr>
          <w:spacing w:val="1"/>
        </w:rPr>
        <w:t xml:space="preserve"> </w:t>
      </w:r>
      <w:r w:rsidRPr="001152A6">
        <w:t>нения установленного количества мест. При приеме на обучение на места в</w:t>
      </w:r>
      <w:r w:rsidRPr="001152A6">
        <w:rPr>
          <w:spacing w:val="1"/>
        </w:rPr>
        <w:t xml:space="preserve"> </w:t>
      </w:r>
      <w:r w:rsidRPr="001152A6">
        <w:t>рамках ко</w:t>
      </w:r>
      <w:r w:rsidRPr="001152A6">
        <w:t>н</w:t>
      </w:r>
      <w:r w:rsidRPr="001152A6">
        <w:t>трольных цифр зачисление осуществляется при условии наличия в</w:t>
      </w:r>
      <w:r w:rsidRPr="001152A6">
        <w:rPr>
          <w:spacing w:val="1"/>
        </w:rPr>
        <w:t xml:space="preserve"> </w:t>
      </w:r>
      <w:r w:rsidRPr="001152A6">
        <w:t>организации ор</w:t>
      </w:r>
      <w:r w:rsidRPr="001152A6">
        <w:t>и</w:t>
      </w:r>
      <w:r w:rsidRPr="001152A6">
        <w:t>гинала документа установленного образца</w:t>
      </w:r>
      <w:r w:rsidRPr="001152A6">
        <w:rPr>
          <w:spacing w:val="1"/>
        </w:rPr>
        <w:t xml:space="preserve"> </w:t>
      </w:r>
      <w:r w:rsidRPr="001152A6">
        <w:t>по состоянию на</w:t>
      </w:r>
      <w:r w:rsidRPr="001152A6">
        <w:rPr>
          <w:spacing w:val="1"/>
        </w:rPr>
        <w:t xml:space="preserve"> </w:t>
      </w:r>
      <w:r w:rsidRPr="001152A6">
        <w:t>день</w:t>
      </w:r>
      <w:r w:rsidRPr="001152A6">
        <w:rPr>
          <w:spacing w:val="-5"/>
        </w:rPr>
        <w:t xml:space="preserve"> </w:t>
      </w:r>
      <w:r w:rsidRPr="001152A6">
        <w:t>издания приказа о зачислении.</w:t>
      </w:r>
    </w:p>
    <w:p w:rsidR="00BA61C6" w:rsidRPr="001152A6" w:rsidRDefault="00BA61C6" w:rsidP="00BA61C6">
      <w:pPr>
        <w:pStyle w:val="a7"/>
        <w:widowControl w:val="0"/>
        <w:numPr>
          <w:ilvl w:val="1"/>
          <w:numId w:val="7"/>
        </w:numPr>
        <w:tabs>
          <w:tab w:val="left" w:pos="1676"/>
          <w:tab w:val="left" w:pos="9923"/>
        </w:tabs>
        <w:autoSpaceDE w:val="0"/>
        <w:autoSpaceDN w:val="0"/>
        <w:spacing w:after="0" w:line="240" w:lineRule="auto"/>
        <w:ind w:right="2" w:firstLine="708"/>
        <w:contextualSpacing w:val="0"/>
        <w:jc w:val="both"/>
        <w:rPr>
          <w:rFonts w:ascii="Times New Roman" w:hAnsi="Times New Roman" w:cs="Times New Roman"/>
          <w:sz w:val="28"/>
        </w:rPr>
      </w:pPr>
      <w:r w:rsidRPr="001152A6">
        <w:rPr>
          <w:rFonts w:ascii="Times New Roman" w:hAnsi="Times New Roman" w:cs="Times New Roman"/>
          <w:sz w:val="28"/>
        </w:rPr>
        <w:t>Незаполненные места в пределах целевой квоты используются для зачисл</w:t>
      </w:r>
      <w:r w:rsidRPr="001152A6">
        <w:rPr>
          <w:rFonts w:ascii="Times New Roman" w:hAnsi="Times New Roman" w:cs="Times New Roman"/>
          <w:sz w:val="28"/>
        </w:rPr>
        <w:t>е</w:t>
      </w:r>
      <w:r w:rsidRPr="001152A6">
        <w:rPr>
          <w:rFonts w:ascii="Times New Roman" w:hAnsi="Times New Roman" w:cs="Times New Roman"/>
          <w:sz w:val="28"/>
        </w:rPr>
        <w:t>ния</w:t>
      </w:r>
      <w:r w:rsidRPr="001152A6">
        <w:rPr>
          <w:rFonts w:ascii="Times New Roman" w:hAnsi="Times New Roman" w:cs="Times New Roman"/>
          <w:spacing w:val="-2"/>
          <w:sz w:val="28"/>
        </w:rPr>
        <w:t xml:space="preserve"> </w:t>
      </w:r>
      <w:r w:rsidRPr="001152A6">
        <w:rPr>
          <w:rFonts w:ascii="Times New Roman" w:hAnsi="Times New Roman" w:cs="Times New Roman"/>
          <w:sz w:val="28"/>
        </w:rPr>
        <w:t>лиц,</w:t>
      </w:r>
      <w:r w:rsidRPr="001152A6">
        <w:rPr>
          <w:rFonts w:ascii="Times New Roman" w:hAnsi="Times New Roman" w:cs="Times New Roman"/>
          <w:spacing w:val="-2"/>
          <w:sz w:val="28"/>
        </w:rPr>
        <w:t xml:space="preserve"> </w:t>
      </w:r>
      <w:r w:rsidRPr="001152A6">
        <w:rPr>
          <w:rFonts w:ascii="Times New Roman" w:hAnsi="Times New Roman" w:cs="Times New Roman"/>
          <w:sz w:val="28"/>
        </w:rPr>
        <w:t>поступающих на</w:t>
      </w:r>
      <w:r w:rsidRPr="001152A6">
        <w:rPr>
          <w:rFonts w:ascii="Times New Roman" w:hAnsi="Times New Roman" w:cs="Times New Roman"/>
          <w:spacing w:val="-1"/>
          <w:sz w:val="28"/>
        </w:rPr>
        <w:t xml:space="preserve"> </w:t>
      </w:r>
      <w:r w:rsidRPr="001152A6">
        <w:rPr>
          <w:rFonts w:ascii="Times New Roman" w:hAnsi="Times New Roman" w:cs="Times New Roman"/>
          <w:sz w:val="28"/>
        </w:rPr>
        <w:t>основные</w:t>
      </w:r>
      <w:r w:rsidRPr="001152A6">
        <w:rPr>
          <w:rFonts w:ascii="Times New Roman" w:hAnsi="Times New Roman" w:cs="Times New Roman"/>
          <w:spacing w:val="-2"/>
          <w:sz w:val="28"/>
        </w:rPr>
        <w:t xml:space="preserve"> </w:t>
      </w:r>
      <w:r w:rsidRPr="001152A6">
        <w:rPr>
          <w:rFonts w:ascii="Times New Roman" w:hAnsi="Times New Roman" w:cs="Times New Roman"/>
          <w:sz w:val="28"/>
        </w:rPr>
        <w:t>места</w:t>
      </w:r>
      <w:r w:rsidRPr="001152A6">
        <w:rPr>
          <w:rFonts w:ascii="Times New Roman" w:hAnsi="Times New Roman" w:cs="Times New Roman"/>
          <w:spacing w:val="-2"/>
          <w:sz w:val="28"/>
        </w:rPr>
        <w:t xml:space="preserve"> </w:t>
      </w:r>
      <w:r w:rsidRPr="001152A6">
        <w:rPr>
          <w:rFonts w:ascii="Times New Roman" w:hAnsi="Times New Roman" w:cs="Times New Roman"/>
          <w:sz w:val="28"/>
        </w:rPr>
        <w:t>в</w:t>
      </w:r>
      <w:r w:rsidRPr="001152A6">
        <w:rPr>
          <w:rFonts w:ascii="Times New Roman" w:hAnsi="Times New Roman" w:cs="Times New Roman"/>
          <w:spacing w:val="-3"/>
          <w:sz w:val="28"/>
        </w:rPr>
        <w:t xml:space="preserve"> </w:t>
      </w:r>
      <w:r w:rsidRPr="001152A6">
        <w:rPr>
          <w:rFonts w:ascii="Times New Roman" w:hAnsi="Times New Roman" w:cs="Times New Roman"/>
          <w:sz w:val="28"/>
        </w:rPr>
        <w:t>рамках контрольных</w:t>
      </w:r>
      <w:r w:rsidRPr="001152A6">
        <w:rPr>
          <w:rFonts w:ascii="Times New Roman" w:hAnsi="Times New Roman" w:cs="Times New Roman"/>
          <w:spacing w:val="-4"/>
          <w:sz w:val="28"/>
        </w:rPr>
        <w:t xml:space="preserve"> </w:t>
      </w:r>
      <w:r w:rsidRPr="001152A6">
        <w:rPr>
          <w:rFonts w:ascii="Times New Roman" w:hAnsi="Times New Roman" w:cs="Times New Roman"/>
          <w:sz w:val="28"/>
        </w:rPr>
        <w:t>цифр.</w:t>
      </w:r>
    </w:p>
    <w:p w:rsidR="00BA61C6" w:rsidRPr="001152A6" w:rsidRDefault="00BA61C6" w:rsidP="00BA61C6">
      <w:pPr>
        <w:pStyle w:val="a7"/>
        <w:widowControl w:val="0"/>
        <w:numPr>
          <w:ilvl w:val="1"/>
          <w:numId w:val="7"/>
        </w:numPr>
        <w:tabs>
          <w:tab w:val="left" w:pos="1690"/>
          <w:tab w:val="left" w:pos="9923"/>
        </w:tabs>
        <w:autoSpaceDE w:val="0"/>
        <w:autoSpaceDN w:val="0"/>
        <w:spacing w:after="0" w:line="240" w:lineRule="auto"/>
        <w:ind w:right="2" w:firstLine="708"/>
        <w:contextualSpacing w:val="0"/>
        <w:jc w:val="both"/>
        <w:rPr>
          <w:rFonts w:ascii="Times New Roman" w:hAnsi="Times New Roman" w:cs="Times New Roman"/>
          <w:sz w:val="28"/>
        </w:rPr>
      </w:pPr>
      <w:r w:rsidRPr="001152A6">
        <w:rPr>
          <w:rFonts w:ascii="Times New Roman" w:hAnsi="Times New Roman" w:cs="Times New Roman"/>
          <w:sz w:val="28"/>
        </w:rPr>
        <w:t>В случае если после завершения зачисления имеются незаполненные</w:t>
      </w:r>
      <w:r w:rsidRPr="001152A6">
        <w:rPr>
          <w:rFonts w:ascii="Times New Roman" w:hAnsi="Times New Roman" w:cs="Times New Roman"/>
          <w:spacing w:val="1"/>
          <w:sz w:val="28"/>
        </w:rPr>
        <w:t xml:space="preserve"> </w:t>
      </w:r>
      <w:r w:rsidRPr="001152A6">
        <w:rPr>
          <w:rFonts w:ascii="Times New Roman" w:hAnsi="Times New Roman" w:cs="Times New Roman"/>
          <w:sz w:val="28"/>
        </w:rPr>
        <w:t xml:space="preserve">места, организация может на основании конкурсных списков провести </w:t>
      </w:r>
      <w:proofErr w:type="gramStart"/>
      <w:r w:rsidRPr="001152A6">
        <w:rPr>
          <w:rFonts w:ascii="Times New Roman" w:hAnsi="Times New Roman" w:cs="Times New Roman"/>
          <w:sz w:val="28"/>
        </w:rPr>
        <w:t>дополнительное</w:t>
      </w:r>
      <w:proofErr w:type="gramEnd"/>
      <w:r w:rsidRPr="001152A6">
        <w:rPr>
          <w:rFonts w:ascii="Times New Roman" w:hAnsi="Times New Roman" w:cs="Times New Roman"/>
          <w:spacing w:val="-1"/>
          <w:sz w:val="28"/>
        </w:rPr>
        <w:t xml:space="preserve"> </w:t>
      </w:r>
      <w:r w:rsidRPr="001152A6">
        <w:rPr>
          <w:rFonts w:ascii="Times New Roman" w:hAnsi="Times New Roman" w:cs="Times New Roman"/>
          <w:sz w:val="28"/>
        </w:rPr>
        <w:t>з</w:t>
      </w:r>
      <w:r w:rsidRPr="001152A6">
        <w:rPr>
          <w:rFonts w:ascii="Times New Roman" w:hAnsi="Times New Roman" w:cs="Times New Roman"/>
          <w:sz w:val="28"/>
        </w:rPr>
        <w:t>а</w:t>
      </w:r>
      <w:r w:rsidRPr="001152A6">
        <w:rPr>
          <w:rFonts w:ascii="Times New Roman" w:hAnsi="Times New Roman" w:cs="Times New Roman"/>
          <w:sz w:val="28"/>
        </w:rPr>
        <w:t>числение на указанные места.</w:t>
      </w:r>
    </w:p>
    <w:p w:rsidR="00BA61C6" w:rsidRPr="001152A6" w:rsidRDefault="00BA61C6" w:rsidP="00BA61C6">
      <w:pPr>
        <w:pStyle w:val="a7"/>
        <w:widowControl w:val="0"/>
        <w:numPr>
          <w:ilvl w:val="1"/>
          <w:numId w:val="7"/>
        </w:numPr>
        <w:tabs>
          <w:tab w:val="left" w:pos="1671"/>
          <w:tab w:val="left" w:pos="9923"/>
        </w:tabs>
        <w:autoSpaceDE w:val="0"/>
        <w:autoSpaceDN w:val="0"/>
        <w:spacing w:after="0" w:line="240" w:lineRule="auto"/>
        <w:ind w:right="2" w:firstLine="708"/>
        <w:contextualSpacing w:val="0"/>
        <w:jc w:val="both"/>
        <w:rPr>
          <w:rFonts w:ascii="Times New Roman" w:hAnsi="Times New Roman" w:cs="Times New Roman"/>
          <w:sz w:val="28"/>
        </w:rPr>
      </w:pPr>
      <w:r w:rsidRPr="001152A6">
        <w:rPr>
          <w:rFonts w:ascii="Times New Roman" w:hAnsi="Times New Roman" w:cs="Times New Roman"/>
          <w:sz w:val="28"/>
        </w:rPr>
        <w:t>При зачислении на обучение по договорам об оказании платных образов</w:t>
      </w:r>
      <w:r w:rsidRPr="001152A6">
        <w:rPr>
          <w:rFonts w:ascii="Times New Roman" w:hAnsi="Times New Roman" w:cs="Times New Roman"/>
          <w:sz w:val="28"/>
        </w:rPr>
        <w:t>а</w:t>
      </w:r>
      <w:r w:rsidRPr="001152A6">
        <w:rPr>
          <w:rFonts w:ascii="Times New Roman" w:hAnsi="Times New Roman" w:cs="Times New Roman"/>
          <w:sz w:val="28"/>
        </w:rPr>
        <w:t>тельных услуг установленное количество мест может быть превышено по</w:t>
      </w:r>
      <w:r w:rsidRPr="001152A6">
        <w:rPr>
          <w:rFonts w:ascii="Times New Roman" w:hAnsi="Times New Roman" w:cs="Times New Roman"/>
          <w:spacing w:val="1"/>
          <w:sz w:val="28"/>
        </w:rPr>
        <w:t xml:space="preserve"> </w:t>
      </w:r>
      <w:r w:rsidRPr="001152A6">
        <w:rPr>
          <w:rFonts w:ascii="Times New Roman" w:hAnsi="Times New Roman" w:cs="Times New Roman"/>
          <w:sz w:val="28"/>
        </w:rPr>
        <w:t xml:space="preserve">решению Университета. </w:t>
      </w:r>
      <w:proofErr w:type="gramStart"/>
      <w:r w:rsidRPr="001152A6">
        <w:rPr>
          <w:rFonts w:ascii="Times New Roman" w:hAnsi="Times New Roman" w:cs="Times New Roman"/>
          <w:sz w:val="28"/>
        </w:rPr>
        <w:t>При принятии указанного решения организация зачисляет на обучение всех поступающих, набравших не менее минимального количества баллов, либо у</w:t>
      </w:r>
      <w:r w:rsidRPr="001152A6">
        <w:rPr>
          <w:rFonts w:ascii="Times New Roman" w:hAnsi="Times New Roman" w:cs="Times New Roman"/>
          <w:sz w:val="28"/>
        </w:rPr>
        <w:t>с</w:t>
      </w:r>
      <w:r w:rsidRPr="001152A6">
        <w:rPr>
          <w:rFonts w:ascii="Times New Roman" w:hAnsi="Times New Roman" w:cs="Times New Roman"/>
          <w:sz w:val="28"/>
        </w:rPr>
        <w:t>танавливает сумму конкурсных баллов (сумму баллов за</w:t>
      </w:r>
      <w:r w:rsidRPr="001152A6">
        <w:rPr>
          <w:rFonts w:ascii="Times New Roman" w:hAnsi="Times New Roman" w:cs="Times New Roman"/>
          <w:spacing w:val="1"/>
          <w:sz w:val="28"/>
        </w:rPr>
        <w:t xml:space="preserve"> </w:t>
      </w:r>
      <w:r w:rsidRPr="001152A6">
        <w:rPr>
          <w:rFonts w:ascii="Times New Roman" w:hAnsi="Times New Roman" w:cs="Times New Roman"/>
          <w:sz w:val="28"/>
        </w:rPr>
        <w:t>каждое вступительное исп</w:t>
      </w:r>
      <w:r w:rsidRPr="001152A6">
        <w:rPr>
          <w:rFonts w:ascii="Times New Roman" w:hAnsi="Times New Roman" w:cs="Times New Roman"/>
          <w:sz w:val="28"/>
        </w:rPr>
        <w:t>ы</w:t>
      </w:r>
      <w:r w:rsidRPr="001152A6">
        <w:rPr>
          <w:rFonts w:ascii="Times New Roman" w:hAnsi="Times New Roman" w:cs="Times New Roman"/>
          <w:sz w:val="28"/>
        </w:rPr>
        <w:t>тание и за индивидуальные достижения), необходимую для зачисления (далее - уст</w:t>
      </w:r>
      <w:r w:rsidRPr="001152A6">
        <w:rPr>
          <w:rFonts w:ascii="Times New Roman" w:hAnsi="Times New Roman" w:cs="Times New Roman"/>
          <w:sz w:val="28"/>
        </w:rPr>
        <w:t>а</w:t>
      </w:r>
      <w:r w:rsidRPr="001152A6">
        <w:rPr>
          <w:rFonts w:ascii="Times New Roman" w:hAnsi="Times New Roman" w:cs="Times New Roman"/>
          <w:sz w:val="28"/>
        </w:rPr>
        <w:t>новленная сумма конкурсных баллов), и зачисляет на обучение поступающих, н</w:t>
      </w:r>
      <w:r w:rsidRPr="001152A6">
        <w:rPr>
          <w:rFonts w:ascii="Times New Roman" w:hAnsi="Times New Roman" w:cs="Times New Roman"/>
          <w:sz w:val="28"/>
        </w:rPr>
        <w:t>а</w:t>
      </w:r>
      <w:r w:rsidRPr="001152A6">
        <w:rPr>
          <w:rFonts w:ascii="Times New Roman" w:hAnsi="Times New Roman" w:cs="Times New Roman"/>
          <w:sz w:val="28"/>
        </w:rPr>
        <w:t>бравших не менее минимального количества баллов и имеющих сумму конкурсных баллов не менее установленной</w:t>
      </w:r>
      <w:r w:rsidRPr="001152A6">
        <w:rPr>
          <w:rFonts w:ascii="Times New Roman" w:hAnsi="Times New Roman" w:cs="Times New Roman"/>
          <w:spacing w:val="1"/>
          <w:sz w:val="28"/>
        </w:rPr>
        <w:t xml:space="preserve"> </w:t>
      </w:r>
      <w:r w:rsidRPr="001152A6">
        <w:rPr>
          <w:rFonts w:ascii="Times New Roman" w:hAnsi="Times New Roman" w:cs="Times New Roman"/>
          <w:sz w:val="28"/>
        </w:rPr>
        <w:t>суммы</w:t>
      </w:r>
      <w:r w:rsidRPr="001152A6">
        <w:rPr>
          <w:rFonts w:ascii="Times New Roman" w:hAnsi="Times New Roman" w:cs="Times New Roman"/>
          <w:spacing w:val="-1"/>
          <w:sz w:val="28"/>
        </w:rPr>
        <w:t xml:space="preserve"> </w:t>
      </w:r>
      <w:r w:rsidRPr="001152A6">
        <w:rPr>
          <w:rFonts w:ascii="Times New Roman" w:hAnsi="Times New Roman" w:cs="Times New Roman"/>
          <w:sz w:val="28"/>
        </w:rPr>
        <w:t>конкурсных</w:t>
      </w:r>
      <w:proofErr w:type="gramEnd"/>
      <w:r w:rsidRPr="001152A6">
        <w:rPr>
          <w:rFonts w:ascii="Times New Roman" w:hAnsi="Times New Roman" w:cs="Times New Roman"/>
          <w:spacing w:val="-3"/>
          <w:sz w:val="28"/>
        </w:rPr>
        <w:t xml:space="preserve"> </w:t>
      </w:r>
      <w:r w:rsidRPr="001152A6">
        <w:rPr>
          <w:rFonts w:ascii="Times New Roman" w:hAnsi="Times New Roman" w:cs="Times New Roman"/>
          <w:sz w:val="28"/>
        </w:rPr>
        <w:t>баллов.</w:t>
      </w:r>
    </w:p>
    <w:p w:rsidR="00BA61C6" w:rsidRPr="001152A6" w:rsidRDefault="00BA61C6" w:rsidP="00BA61C6">
      <w:pPr>
        <w:pStyle w:val="a7"/>
        <w:widowControl w:val="0"/>
        <w:numPr>
          <w:ilvl w:val="1"/>
          <w:numId w:val="7"/>
        </w:numPr>
        <w:tabs>
          <w:tab w:val="left" w:pos="1671"/>
          <w:tab w:val="left" w:pos="9923"/>
        </w:tabs>
        <w:autoSpaceDE w:val="0"/>
        <w:autoSpaceDN w:val="0"/>
        <w:spacing w:after="0" w:line="240" w:lineRule="auto"/>
        <w:ind w:right="2" w:firstLine="708"/>
        <w:contextualSpacing w:val="0"/>
        <w:jc w:val="both"/>
        <w:rPr>
          <w:rFonts w:ascii="Times New Roman" w:hAnsi="Times New Roman" w:cs="Times New Roman"/>
          <w:sz w:val="28"/>
        </w:rPr>
      </w:pPr>
      <w:r w:rsidRPr="001152A6">
        <w:rPr>
          <w:rFonts w:ascii="Times New Roman" w:hAnsi="Times New Roman" w:cs="Times New Roman"/>
          <w:sz w:val="28"/>
        </w:rPr>
        <w:t>Зачисление оформляется приказом (приказами) Университета о зачислении.</w:t>
      </w:r>
    </w:p>
    <w:p w:rsidR="00BA61C6" w:rsidRPr="001152A6" w:rsidRDefault="00BA61C6" w:rsidP="00BA61C6">
      <w:pPr>
        <w:pStyle w:val="ae"/>
        <w:tabs>
          <w:tab w:val="left" w:pos="9923"/>
        </w:tabs>
        <w:ind w:left="533" w:right="2" w:firstLine="708"/>
      </w:pPr>
      <w:r w:rsidRPr="001152A6">
        <w:t>Приказы о зачислении издаются:</w:t>
      </w:r>
    </w:p>
    <w:p w:rsidR="00BA61C6" w:rsidRPr="00F6783D" w:rsidRDefault="00BA61C6" w:rsidP="00BA61C6">
      <w:pPr>
        <w:pStyle w:val="a7"/>
        <w:widowControl w:val="0"/>
        <w:numPr>
          <w:ilvl w:val="0"/>
          <w:numId w:val="15"/>
        </w:numPr>
        <w:tabs>
          <w:tab w:val="left" w:pos="1405"/>
          <w:tab w:val="left" w:pos="9923"/>
        </w:tabs>
        <w:autoSpaceDE w:val="0"/>
        <w:autoSpaceDN w:val="0"/>
        <w:spacing w:after="0" w:line="232" w:lineRule="auto"/>
        <w:ind w:right="2" w:firstLine="708"/>
        <w:contextualSpacing w:val="0"/>
        <w:jc w:val="both"/>
        <w:rPr>
          <w:rFonts w:ascii="Times New Roman" w:hAnsi="Times New Roman" w:cs="Times New Roman"/>
          <w:sz w:val="28"/>
        </w:rPr>
      </w:pPr>
      <w:r w:rsidRPr="00F6783D">
        <w:rPr>
          <w:rFonts w:ascii="Times New Roman" w:hAnsi="Times New Roman" w:cs="Times New Roman"/>
          <w:sz w:val="28"/>
        </w:rPr>
        <w:t xml:space="preserve">не позднее 12 сентября </w:t>
      </w:r>
      <w:r w:rsidRPr="00F6783D">
        <w:rPr>
          <w:rFonts w:ascii="Times New Roman" w:hAnsi="Times New Roman" w:cs="Times New Roman"/>
          <w:position w:val="1"/>
          <w:sz w:val="28"/>
        </w:rPr>
        <w:t>при зачислении на целевые места в рамках</w:t>
      </w:r>
      <w:r w:rsidRPr="00F6783D">
        <w:rPr>
          <w:rFonts w:ascii="Times New Roman" w:hAnsi="Times New Roman" w:cs="Times New Roman"/>
          <w:spacing w:val="1"/>
          <w:position w:val="1"/>
          <w:sz w:val="28"/>
        </w:rPr>
        <w:t xml:space="preserve"> </w:t>
      </w:r>
      <w:r w:rsidRPr="00F6783D">
        <w:rPr>
          <w:rFonts w:ascii="Times New Roman" w:hAnsi="Times New Roman" w:cs="Times New Roman"/>
          <w:sz w:val="28"/>
        </w:rPr>
        <w:t>контрол</w:t>
      </w:r>
      <w:r w:rsidRPr="00F6783D">
        <w:rPr>
          <w:rFonts w:ascii="Times New Roman" w:hAnsi="Times New Roman" w:cs="Times New Roman"/>
          <w:sz w:val="28"/>
        </w:rPr>
        <w:t>ь</w:t>
      </w:r>
      <w:r w:rsidRPr="00F6783D">
        <w:rPr>
          <w:rFonts w:ascii="Times New Roman" w:hAnsi="Times New Roman" w:cs="Times New Roman"/>
          <w:sz w:val="28"/>
        </w:rPr>
        <w:t>ных</w:t>
      </w:r>
      <w:r w:rsidRPr="00F6783D">
        <w:rPr>
          <w:rFonts w:ascii="Times New Roman" w:hAnsi="Times New Roman" w:cs="Times New Roman"/>
          <w:spacing w:val="-2"/>
          <w:sz w:val="28"/>
        </w:rPr>
        <w:t xml:space="preserve"> </w:t>
      </w:r>
      <w:r w:rsidRPr="00F6783D">
        <w:rPr>
          <w:rFonts w:ascii="Times New Roman" w:hAnsi="Times New Roman" w:cs="Times New Roman"/>
          <w:sz w:val="28"/>
        </w:rPr>
        <w:t>цифр;</w:t>
      </w:r>
    </w:p>
    <w:p w:rsidR="00BA61C6" w:rsidRPr="00F6783D" w:rsidRDefault="00BA61C6" w:rsidP="00BA61C6">
      <w:pPr>
        <w:pStyle w:val="a7"/>
        <w:widowControl w:val="0"/>
        <w:numPr>
          <w:ilvl w:val="0"/>
          <w:numId w:val="15"/>
        </w:numPr>
        <w:tabs>
          <w:tab w:val="left" w:pos="1405"/>
          <w:tab w:val="left" w:pos="9923"/>
        </w:tabs>
        <w:autoSpaceDE w:val="0"/>
        <w:autoSpaceDN w:val="0"/>
        <w:spacing w:after="0" w:line="232" w:lineRule="auto"/>
        <w:ind w:right="2" w:firstLine="708"/>
        <w:contextualSpacing w:val="0"/>
        <w:jc w:val="both"/>
        <w:rPr>
          <w:rFonts w:ascii="Times New Roman" w:hAnsi="Times New Roman" w:cs="Times New Roman"/>
          <w:sz w:val="28"/>
        </w:rPr>
      </w:pPr>
      <w:r w:rsidRPr="00F6783D">
        <w:rPr>
          <w:rFonts w:ascii="Times New Roman" w:hAnsi="Times New Roman" w:cs="Times New Roman"/>
          <w:sz w:val="28"/>
        </w:rPr>
        <w:t xml:space="preserve">не позднее 19 сентября </w:t>
      </w:r>
      <w:r w:rsidRPr="00F6783D">
        <w:rPr>
          <w:rFonts w:ascii="Times New Roman" w:hAnsi="Times New Roman" w:cs="Times New Roman"/>
          <w:position w:val="1"/>
          <w:sz w:val="28"/>
        </w:rPr>
        <w:t>при зачислении на основные места в рамках</w:t>
      </w:r>
      <w:r w:rsidRPr="00F6783D">
        <w:rPr>
          <w:rFonts w:ascii="Times New Roman" w:hAnsi="Times New Roman" w:cs="Times New Roman"/>
          <w:spacing w:val="1"/>
          <w:position w:val="1"/>
          <w:sz w:val="28"/>
        </w:rPr>
        <w:t xml:space="preserve"> </w:t>
      </w:r>
      <w:r w:rsidRPr="00F6783D">
        <w:rPr>
          <w:rFonts w:ascii="Times New Roman" w:hAnsi="Times New Roman" w:cs="Times New Roman"/>
          <w:sz w:val="28"/>
        </w:rPr>
        <w:t>контрол</w:t>
      </w:r>
      <w:r w:rsidRPr="00F6783D">
        <w:rPr>
          <w:rFonts w:ascii="Times New Roman" w:hAnsi="Times New Roman" w:cs="Times New Roman"/>
          <w:sz w:val="28"/>
        </w:rPr>
        <w:t>ь</w:t>
      </w:r>
      <w:r w:rsidRPr="00F6783D">
        <w:rPr>
          <w:rFonts w:ascii="Times New Roman" w:hAnsi="Times New Roman" w:cs="Times New Roman"/>
          <w:sz w:val="28"/>
        </w:rPr>
        <w:t>ных</w:t>
      </w:r>
      <w:r w:rsidRPr="00F6783D">
        <w:rPr>
          <w:rFonts w:ascii="Times New Roman" w:hAnsi="Times New Roman" w:cs="Times New Roman"/>
          <w:spacing w:val="-2"/>
          <w:sz w:val="28"/>
        </w:rPr>
        <w:t xml:space="preserve"> </w:t>
      </w:r>
      <w:r w:rsidRPr="00F6783D">
        <w:rPr>
          <w:rFonts w:ascii="Times New Roman" w:hAnsi="Times New Roman" w:cs="Times New Roman"/>
          <w:sz w:val="28"/>
        </w:rPr>
        <w:t>цифр;</w:t>
      </w:r>
    </w:p>
    <w:p w:rsidR="00BA61C6" w:rsidRPr="001152A6" w:rsidRDefault="00BA61C6" w:rsidP="00BA61C6">
      <w:pPr>
        <w:pStyle w:val="a7"/>
        <w:widowControl w:val="0"/>
        <w:numPr>
          <w:ilvl w:val="0"/>
          <w:numId w:val="15"/>
        </w:numPr>
        <w:tabs>
          <w:tab w:val="left" w:pos="1405"/>
          <w:tab w:val="left" w:pos="9923"/>
        </w:tabs>
        <w:autoSpaceDE w:val="0"/>
        <w:autoSpaceDN w:val="0"/>
        <w:spacing w:after="0" w:line="232" w:lineRule="auto"/>
        <w:ind w:right="2" w:firstLine="708"/>
        <w:contextualSpacing w:val="0"/>
        <w:jc w:val="both"/>
        <w:rPr>
          <w:rFonts w:ascii="Times New Roman" w:hAnsi="Times New Roman" w:cs="Times New Roman"/>
          <w:b/>
          <w:sz w:val="28"/>
        </w:rPr>
      </w:pPr>
      <w:r w:rsidRPr="00F6783D">
        <w:rPr>
          <w:rFonts w:ascii="Times New Roman" w:hAnsi="Times New Roman" w:cs="Times New Roman"/>
          <w:sz w:val="28"/>
        </w:rPr>
        <w:t xml:space="preserve">не позднее 30 сентября </w:t>
      </w:r>
      <w:r w:rsidRPr="00F6783D">
        <w:rPr>
          <w:rFonts w:ascii="Times New Roman" w:hAnsi="Times New Roman" w:cs="Times New Roman"/>
          <w:position w:val="1"/>
          <w:sz w:val="28"/>
        </w:rPr>
        <w:t>при</w:t>
      </w:r>
      <w:r w:rsidRPr="001152A6">
        <w:rPr>
          <w:rFonts w:ascii="Times New Roman" w:hAnsi="Times New Roman" w:cs="Times New Roman"/>
          <w:position w:val="1"/>
          <w:sz w:val="28"/>
        </w:rPr>
        <w:t xml:space="preserve"> зачислении </w:t>
      </w:r>
      <w:r w:rsidRPr="001152A6">
        <w:rPr>
          <w:rFonts w:ascii="Times New Roman" w:hAnsi="Times New Roman" w:cs="Times New Roman"/>
          <w:sz w:val="28"/>
        </w:rPr>
        <w:t>на места по договорам об оказании платных образовательных услуг.</w:t>
      </w:r>
    </w:p>
    <w:p w:rsidR="00BA61C6" w:rsidRPr="001152A6" w:rsidRDefault="00BA61C6" w:rsidP="00BA61C6">
      <w:pPr>
        <w:pStyle w:val="a7"/>
        <w:widowControl w:val="0"/>
        <w:numPr>
          <w:ilvl w:val="1"/>
          <w:numId w:val="7"/>
        </w:numPr>
        <w:tabs>
          <w:tab w:val="left" w:pos="1678"/>
          <w:tab w:val="left" w:pos="9923"/>
        </w:tabs>
        <w:autoSpaceDE w:val="0"/>
        <w:autoSpaceDN w:val="0"/>
        <w:spacing w:after="0" w:line="240" w:lineRule="auto"/>
        <w:ind w:right="2" w:firstLine="708"/>
        <w:contextualSpacing w:val="0"/>
        <w:jc w:val="both"/>
        <w:rPr>
          <w:rFonts w:ascii="Times New Roman" w:hAnsi="Times New Roman" w:cs="Times New Roman"/>
          <w:sz w:val="28"/>
        </w:rPr>
      </w:pPr>
      <w:r w:rsidRPr="001152A6">
        <w:rPr>
          <w:rFonts w:ascii="Times New Roman" w:hAnsi="Times New Roman" w:cs="Times New Roman"/>
          <w:sz w:val="28"/>
        </w:rPr>
        <w:t>Лица, зачисленные в Университет, оповещаются посредствам телефона</w:t>
      </w:r>
      <w:r w:rsidRPr="001152A6">
        <w:rPr>
          <w:rFonts w:ascii="Times New Roman" w:hAnsi="Times New Roman" w:cs="Times New Roman"/>
          <w:spacing w:val="-1"/>
          <w:sz w:val="28"/>
        </w:rPr>
        <w:t xml:space="preserve"> </w:t>
      </w:r>
      <w:r w:rsidRPr="001152A6">
        <w:rPr>
          <w:rFonts w:ascii="Times New Roman" w:hAnsi="Times New Roman" w:cs="Times New Roman"/>
          <w:sz w:val="28"/>
        </w:rPr>
        <w:t>или электронной</w:t>
      </w:r>
      <w:r w:rsidRPr="001152A6">
        <w:rPr>
          <w:rFonts w:ascii="Times New Roman" w:hAnsi="Times New Roman" w:cs="Times New Roman"/>
          <w:spacing w:val="-4"/>
          <w:sz w:val="28"/>
        </w:rPr>
        <w:t xml:space="preserve"> </w:t>
      </w:r>
      <w:r w:rsidRPr="001152A6">
        <w:rPr>
          <w:rFonts w:ascii="Times New Roman" w:hAnsi="Times New Roman" w:cs="Times New Roman"/>
          <w:sz w:val="28"/>
        </w:rPr>
        <w:t>почты,</w:t>
      </w:r>
      <w:r w:rsidRPr="001152A6">
        <w:rPr>
          <w:rFonts w:ascii="Times New Roman" w:hAnsi="Times New Roman" w:cs="Times New Roman"/>
          <w:spacing w:val="-1"/>
          <w:sz w:val="28"/>
        </w:rPr>
        <w:t xml:space="preserve"> </w:t>
      </w:r>
      <w:r w:rsidRPr="001152A6">
        <w:rPr>
          <w:rFonts w:ascii="Times New Roman" w:hAnsi="Times New Roman" w:cs="Times New Roman"/>
          <w:sz w:val="28"/>
        </w:rPr>
        <w:t>которые</w:t>
      </w:r>
      <w:r w:rsidRPr="001152A6">
        <w:rPr>
          <w:rFonts w:ascii="Times New Roman" w:hAnsi="Times New Roman" w:cs="Times New Roman"/>
          <w:spacing w:val="-1"/>
          <w:sz w:val="28"/>
        </w:rPr>
        <w:t xml:space="preserve"> </w:t>
      </w:r>
      <w:r w:rsidRPr="001152A6">
        <w:rPr>
          <w:rFonts w:ascii="Times New Roman" w:hAnsi="Times New Roman" w:cs="Times New Roman"/>
          <w:sz w:val="28"/>
        </w:rPr>
        <w:t>были указаны</w:t>
      </w:r>
      <w:r w:rsidRPr="001152A6">
        <w:rPr>
          <w:rFonts w:ascii="Times New Roman" w:hAnsi="Times New Roman" w:cs="Times New Roman"/>
          <w:spacing w:val="-1"/>
          <w:sz w:val="28"/>
        </w:rPr>
        <w:t xml:space="preserve"> </w:t>
      </w:r>
      <w:r w:rsidRPr="001152A6">
        <w:rPr>
          <w:rFonts w:ascii="Times New Roman" w:hAnsi="Times New Roman" w:cs="Times New Roman"/>
          <w:sz w:val="28"/>
        </w:rPr>
        <w:t>в</w:t>
      </w:r>
      <w:r w:rsidRPr="001152A6">
        <w:rPr>
          <w:rFonts w:ascii="Times New Roman" w:hAnsi="Times New Roman" w:cs="Times New Roman"/>
          <w:spacing w:val="-1"/>
          <w:sz w:val="28"/>
        </w:rPr>
        <w:t xml:space="preserve"> </w:t>
      </w:r>
      <w:r w:rsidRPr="001152A6">
        <w:rPr>
          <w:rFonts w:ascii="Times New Roman" w:hAnsi="Times New Roman" w:cs="Times New Roman"/>
          <w:sz w:val="28"/>
        </w:rPr>
        <w:t>заявлении.</w:t>
      </w:r>
    </w:p>
    <w:p w:rsidR="00BA61C6" w:rsidRDefault="00BA61C6" w:rsidP="00BA61C6">
      <w:pPr>
        <w:pStyle w:val="a7"/>
        <w:widowControl w:val="0"/>
        <w:numPr>
          <w:ilvl w:val="1"/>
          <w:numId w:val="7"/>
        </w:numPr>
        <w:tabs>
          <w:tab w:val="left" w:pos="1673"/>
          <w:tab w:val="left" w:pos="9923"/>
        </w:tabs>
        <w:autoSpaceDE w:val="0"/>
        <w:autoSpaceDN w:val="0"/>
        <w:spacing w:after="0" w:line="240" w:lineRule="auto"/>
        <w:ind w:right="2" w:firstLine="708"/>
        <w:contextualSpacing w:val="0"/>
        <w:jc w:val="both"/>
        <w:rPr>
          <w:rFonts w:ascii="Times New Roman" w:hAnsi="Times New Roman" w:cs="Times New Roman"/>
          <w:sz w:val="28"/>
        </w:rPr>
      </w:pPr>
      <w:proofErr w:type="gramStart"/>
      <w:r w:rsidRPr="001152A6">
        <w:rPr>
          <w:rFonts w:ascii="Times New Roman" w:hAnsi="Times New Roman" w:cs="Times New Roman"/>
          <w:sz w:val="28"/>
        </w:rPr>
        <w:t>Сведения о зачислении на обучение без указания фамилии, имени, отчества (при наличии) поступающих с указанием страхового номера индивидуального лиц</w:t>
      </w:r>
      <w:r w:rsidRPr="001152A6">
        <w:rPr>
          <w:rFonts w:ascii="Times New Roman" w:hAnsi="Times New Roman" w:cs="Times New Roman"/>
          <w:sz w:val="28"/>
        </w:rPr>
        <w:t>е</w:t>
      </w:r>
      <w:r w:rsidRPr="001152A6">
        <w:rPr>
          <w:rFonts w:ascii="Times New Roman" w:hAnsi="Times New Roman" w:cs="Times New Roman"/>
          <w:sz w:val="28"/>
        </w:rPr>
        <w:lastRenderedPageBreak/>
        <w:t>вого счета (при наличии) или уникального кода, присвоенного поступающему</w:t>
      </w:r>
      <w:r w:rsidRPr="001152A6">
        <w:rPr>
          <w:rFonts w:ascii="Times New Roman" w:hAnsi="Times New Roman" w:cs="Times New Roman"/>
          <w:spacing w:val="1"/>
          <w:sz w:val="28"/>
        </w:rPr>
        <w:t xml:space="preserve"> </w:t>
      </w:r>
      <w:r w:rsidRPr="001152A6">
        <w:rPr>
          <w:rFonts w:ascii="Times New Roman" w:hAnsi="Times New Roman" w:cs="Times New Roman"/>
          <w:sz w:val="28"/>
        </w:rPr>
        <w:t>(при</w:t>
      </w:r>
      <w:r w:rsidRPr="001152A6">
        <w:rPr>
          <w:rFonts w:ascii="Times New Roman" w:hAnsi="Times New Roman" w:cs="Times New Roman"/>
          <w:spacing w:val="1"/>
          <w:sz w:val="28"/>
        </w:rPr>
        <w:t xml:space="preserve"> </w:t>
      </w:r>
      <w:r w:rsidRPr="001152A6">
        <w:rPr>
          <w:rFonts w:ascii="Times New Roman" w:hAnsi="Times New Roman" w:cs="Times New Roman"/>
          <w:sz w:val="28"/>
        </w:rPr>
        <w:t>отсутствии</w:t>
      </w:r>
      <w:r w:rsidRPr="001152A6">
        <w:rPr>
          <w:rFonts w:ascii="Times New Roman" w:hAnsi="Times New Roman" w:cs="Times New Roman"/>
          <w:spacing w:val="1"/>
          <w:sz w:val="28"/>
        </w:rPr>
        <w:t xml:space="preserve"> </w:t>
      </w:r>
      <w:r w:rsidRPr="001152A6">
        <w:rPr>
          <w:rFonts w:ascii="Times New Roman" w:hAnsi="Times New Roman" w:cs="Times New Roman"/>
          <w:sz w:val="28"/>
        </w:rPr>
        <w:t>указанного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индивидуального</w:t>
      </w:r>
      <w:r w:rsidRPr="001152A6">
        <w:rPr>
          <w:rFonts w:ascii="Times New Roman" w:hAnsi="Times New Roman" w:cs="Times New Roman"/>
          <w:spacing w:val="1"/>
          <w:sz w:val="28"/>
        </w:rPr>
        <w:t xml:space="preserve"> </w:t>
      </w:r>
      <w:r w:rsidRPr="001152A6">
        <w:rPr>
          <w:rFonts w:ascii="Times New Roman" w:hAnsi="Times New Roman" w:cs="Times New Roman"/>
          <w:sz w:val="28"/>
        </w:rPr>
        <w:t>лицевого</w:t>
      </w:r>
      <w:r w:rsidRPr="001152A6">
        <w:rPr>
          <w:rFonts w:ascii="Times New Roman" w:hAnsi="Times New Roman" w:cs="Times New Roman"/>
          <w:spacing w:val="1"/>
          <w:sz w:val="28"/>
        </w:rPr>
        <w:t xml:space="preserve"> </w:t>
      </w:r>
      <w:r w:rsidRPr="001152A6">
        <w:rPr>
          <w:rFonts w:ascii="Times New Roman" w:hAnsi="Times New Roman" w:cs="Times New Roman"/>
          <w:sz w:val="28"/>
        </w:rPr>
        <w:t>счета),</w:t>
      </w:r>
      <w:r w:rsidRPr="001152A6">
        <w:rPr>
          <w:rFonts w:ascii="Times New Roman" w:hAnsi="Times New Roman" w:cs="Times New Roman"/>
          <w:spacing w:val="1"/>
          <w:sz w:val="28"/>
        </w:rPr>
        <w:t xml:space="preserve"> </w:t>
      </w:r>
      <w:r w:rsidRPr="001152A6">
        <w:rPr>
          <w:rFonts w:ascii="Times New Roman" w:hAnsi="Times New Roman" w:cs="Times New Roman"/>
          <w:sz w:val="28"/>
        </w:rPr>
        <w:t>суммы конкурсных баллов, количества баллов за вступительные испытания и за</w:t>
      </w:r>
      <w:r w:rsidRPr="001152A6">
        <w:rPr>
          <w:rFonts w:ascii="Times New Roman" w:hAnsi="Times New Roman" w:cs="Times New Roman"/>
          <w:spacing w:val="-67"/>
          <w:sz w:val="28"/>
        </w:rPr>
        <w:t xml:space="preserve"> </w:t>
      </w:r>
      <w:r w:rsidRPr="001152A6">
        <w:rPr>
          <w:rFonts w:ascii="Times New Roman" w:hAnsi="Times New Roman" w:cs="Times New Roman"/>
          <w:sz w:val="28"/>
        </w:rPr>
        <w:t>индивидуальные достижения размещаются на официальном сайте Университета в день издания соответствующих приказов о зачислении и должны быть</w:t>
      </w:r>
      <w:proofErr w:type="gramEnd"/>
      <w:r w:rsidRPr="001152A6">
        <w:rPr>
          <w:rFonts w:ascii="Times New Roman" w:hAnsi="Times New Roman" w:cs="Times New Roman"/>
          <w:sz w:val="28"/>
        </w:rPr>
        <w:t xml:space="preserve"> доступны пользователям официального сайта в течение 6 месяцев со дня их издания.</w:t>
      </w:r>
    </w:p>
    <w:p w:rsidR="00BA61C6" w:rsidRPr="00255FCA" w:rsidRDefault="00BA61C6" w:rsidP="00BA61C6">
      <w:pPr>
        <w:pStyle w:val="a7"/>
        <w:widowControl w:val="0"/>
        <w:tabs>
          <w:tab w:val="left" w:pos="1673"/>
          <w:tab w:val="left" w:pos="9923"/>
        </w:tabs>
        <w:autoSpaceDE w:val="0"/>
        <w:autoSpaceDN w:val="0"/>
        <w:spacing w:after="0" w:line="240" w:lineRule="auto"/>
        <w:ind w:left="1241" w:right="2"/>
        <w:contextualSpacing w:val="0"/>
        <w:jc w:val="both"/>
        <w:rPr>
          <w:rFonts w:ascii="Times New Roman" w:hAnsi="Times New Roman" w:cs="Times New Roman"/>
          <w:sz w:val="28"/>
        </w:rPr>
      </w:pPr>
    </w:p>
    <w:p w:rsidR="00BA61C6" w:rsidRPr="001152A6" w:rsidRDefault="00BA61C6" w:rsidP="00BA61C6">
      <w:pPr>
        <w:pStyle w:val="Heading1"/>
        <w:numPr>
          <w:ilvl w:val="0"/>
          <w:numId w:val="18"/>
        </w:numPr>
        <w:tabs>
          <w:tab w:val="left" w:pos="1803"/>
          <w:tab w:val="left" w:pos="9923"/>
        </w:tabs>
        <w:spacing w:line="319" w:lineRule="exact"/>
        <w:ind w:right="2"/>
        <w:jc w:val="center"/>
      </w:pPr>
      <w:r w:rsidRPr="001152A6">
        <w:t>Особенности</w:t>
      </w:r>
      <w:r w:rsidRPr="001152A6">
        <w:rPr>
          <w:spacing w:val="-4"/>
        </w:rPr>
        <w:t xml:space="preserve"> </w:t>
      </w:r>
      <w:r w:rsidRPr="001152A6">
        <w:t>приема</w:t>
      </w:r>
      <w:r w:rsidRPr="001152A6">
        <w:rPr>
          <w:spacing w:val="-1"/>
        </w:rPr>
        <w:t xml:space="preserve"> </w:t>
      </w:r>
      <w:r w:rsidRPr="001152A6">
        <w:t>на</w:t>
      </w:r>
      <w:r w:rsidRPr="001152A6">
        <w:rPr>
          <w:spacing w:val="-2"/>
        </w:rPr>
        <w:t xml:space="preserve"> </w:t>
      </w:r>
      <w:r w:rsidRPr="001152A6">
        <w:t>целевое</w:t>
      </w:r>
      <w:r w:rsidRPr="001152A6">
        <w:rPr>
          <w:spacing w:val="-3"/>
        </w:rPr>
        <w:t xml:space="preserve"> </w:t>
      </w:r>
      <w:r w:rsidRPr="001152A6">
        <w:t>обучение</w:t>
      </w:r>
    </w:p>
    <w:p w:rsidR="00BA61C6" w:rsidRPr="001152A6" w:rsidRDefault="00BA61C6" w:rsidP="00BA61C6">
      <w:pPr>
        <w:pStyle w:val="a7"/>
        <w:widowControl w:val="0"/>
        <w:numPr>
          <w:ilvl w:val="1"/>
          <w:numId w:val="7"/>
        </w:numPr>
        <w:tabs>
          <w:tab w:val="left" w:pos="1560"/>
          <w:tab w:val="left" w:pos="1701"/>
          <w:tab w:val="left" w:pos="9923"/>
        </w:tabs>
        <w:autoSpaceDE w:val="0"/>
        <w:autoSpaceDN w:val="0"/>
        <w:adjustRightInd w:val="0"/>
        <w:spacing w:after="0" w:line="240" w:lineRule="auto"/>
        <w:ind w:right="2" w:firstLine="743"/>
        <w:contextualSpacing w:val="0"/>
        <w:jc w:val="both"/>
        <w:rPr>
          <w:rFonts w:ascii="Times New Roman" w:hAnsi="Times New Roman" w:cs="Times New Roman"/>
          <w:sz w:val="28"/>
          <w:szCs w:val="28"/>
        </w:rPr>
      </w:pPr>
      <w:r w:rsidRPr="001152A6">
        <w:rPr>
          <w:rFonts w:ascii="Times New Roman" w:hAnsi="Times New Roman" w:cs="Times New Roman"/>
          <w:sz w:val="28"/>
          <w:szCs w:val="28"/>
        </w:rPr>
        <w:t xml:space="preserve">Университет устанавливает целевую квоту в соответствии с </w:t>
      </w:r>
      <w:hyperlink r:id="rId197" w:anchor="l680" w:history="1">
        <w:r w:rsidRPr="0082789D">
          <w:rPr>
            <w:rStyle w:val="ad"/>
            <w:rFonts w:ascii="Times New Roman" w:hAnsi="Times New Roman" w:cs="Times New Roman"/>
            <w:color w:val="auto"/>
            <w:sz w:val="28"/>
            <w:szCs w:val="28"/>
            <w:u w:val="none"/>
          </w:rPr>
          <w:t>пунктом 9</w:t>
        </w:r>
      </w:hyperlink>
      <w:r w:rsidRPr="0082789D">
        <w:rPr>
          <w:rFonts w:ascii="Times New Roman" w:hAnsi="Times New Roman" w:cs="Times New Roman"/>
        </w:rPr>
        <w:t xml:space="preserve"> </w:t>
      </w:r>
      <w:r w:rsidRPr="0082789D">
        <w:rPr>
          <w:rFonts w:ascii="Times New Roman" w:hAnsi="Times New Roman" w:cs="Times New Roman"/>
          <w:sz w:val="28"/>
          <w:szCs w:val="28"/>
        </w:rPr>
        <w:t>Пр</w:t>
      </w:r>
      <w:r w:rsidRPr="0082789D">
        <w:rPr>
          <w:rFonts w:ascii="Times New Roman" w:hAnsi="Times New Roman" w:cs="Times New Roman"/>
          <w:sz w:val="28"/>
          <w:szCs w:val="28"/>
        </w:rPr>
        <w:t>а</w:t>
      </w:r>
      <w:r w:rsidRPr="0082789D">
        <w:rPr>
          <w:rFonts w:ascii="Times New Roman" w:hAnsi="Times New Roman" w:cs="Times New Roman"/>
          <w:sz w:val="28"/>
          <w:szCs w:val="28"/>
        </w:rPr>
        <w:t>вил установления квоты приема на целевое обучение по о</w:t>
      </w:r>
      <w:r w:rsidRPr="001152A6">
        <w:rPr>
          <w:rFonts w:ascii="Times New Roman" w:hAnsi="Times New Roman" w:cs="Times New Roman"/>
          <w:sz w:val="28"/>
          <w:szCs w:val="28"/>
        </w:rPr>
        <w:t>бразовательным програ</w:t>
      </w:r>
      <w:r w:rsidRPr="001152A6">
        <w:rPr>
          <w:rFonts w:ascii="Times New Roman" w:hAnsi="Times New Roman" w:cs="Times New Roman"/>
          <w:sz w:val="28"/>
          <w:szCs w:val="28"/>
        </w:rPr>
        <w:t>м</w:t>
      </w:r>
      <w:r w:rsidRPr="001152A6">
        <w:rPr>
          <w:rFonts w:ascii="Times New Roman" w:hAnsi="Times New Roman" w:cs="Times New Roman"/>
          <w:sz w:val="28"/>
          <w:szCs w:val="28"/>
        </w:rPr>
        <w:t>мам высшего образования за счет бюджетных ассигнований федерального бюджета, утвержденных постановлением Правительства Российской Федерации от 13 октября 2020 г. N 1681 "О целевом обучении по образовательным программам среднего пр</w:t>
      </w:r>
      <w:r w:rsidRPr="001152A6">
        <w:rPr>
          <w:rFonts w:ascii="Times New Roman" w:hAnsi="Times New Roman" w:cs="Times New Roman"/>
          <w:sz w:val="28"/>
          <w:szCs w:val="28"/>
        </w:rPr>
        <w:t>о</w:t>
      </w:r>
      <w:r w:rsidRPr="001152A6">
        <w:rPr>
          <w:rFonts w:ascii="Times New Roman" w:hAnsi="Times New Roman" w:cs="Times New Roman"/>
          <w:sz w:val="28"/>
          <w:szCs w:val="28"/>
        </w:rPr>
        <w:t>фессионального и высшего образования".</w:t>
      </w:r>
    </w:p>
    <w:p w:rsidR="00BA61C6" w:rsidRPr="001152A6" w:rsidRDefault="00BA61C6" w:rsidP="00BA61C6">
      <w:pPr>
        <w:pStyle w:val="a7"/>
        <w:widowControl w:val="0"/>
        <w:numPr>
          <w:ilvl w:val="1"/>
          <w:numId w:val="7"/>
        </w:numPr>
        <w:tabs>
          <w:tab w:val="left" w:pos="1560"/>
          <w:tab w:val="left" w:pos="1701"/>
          <w:tab w:val="left" w:pos="9923"/>
        </w:tabs>
        <w:autoSpaceDE w:val="0"/>
        <w:autoSpaceDN w:val="0"/>
        <w:adjustRightInd w:val="0"/>
        <w:spacing w:after="0" w:line="240" w:lineRule="auto"/>
        <w:ind w:right="2" w:firstLine="743"/>
        <w:contextualSpacing w:val="0"/>
        <w:jc w:val="both"/>
        <w:rPr>
          <w:rFonts w:ascii="Times New Roman" w:hAnsi="Times New Roman" w:cs="Times New Roman"/>
          <w:sz w:val="28"/>
          <w:szCs w:val="28"/>
        </w:rPr>
      </w:pPr>
      <w:r w:rsidRPr="001152A6">
        <w:rPr>
          <w:rFonts w:ascii="Times New Roman" w:hAnsi="Times New Roman" w:cs="Times New Roman"/>
          <w:sz w:val="28"/>
          <w:szCs w:val="28"/>
        </w:rPr>
        <w:t>При приеме на обучение на места в пределах целевой квоты проводится конкурс по каждой научной специальности в соответствии с подпунктом "а" подпун</w:t>
      </w:r>
      <w:r w:rsidRPr="001152A6">
        <w:rPr>
          <w:rFonts w:ascii="Times New Roman" w:hAnsi="Times New Roman" w:cs="Times New Roman"/>
          <w:sz w:val="28"/>
          <w:szCs w:val="28"/>
        </w:rPr>
        <w:t>к</w:t>
      </w:r>
      <w:r w:rsidRPr="001152A6">
        <w:rPr>
          <w:rFonts w:ascii="Times New Roman" w:hAnsi="Times New Roman" w:cs="Times New Roman"/>
          <w:sz w:val="28"/>
          <w:szCs w:val="28"/>
        </w:rPr>
        <w:t>та 3 пункта 7 Порядка или по одной или нескольким программам аспирантуры в пр</w:t>
      </w:r>
      <w:r w:rsidRPr="001152A6">
        <w:rPr>
          <w:rFonts w:ascii="Times New Roman" w:hAnsi="Times New Roman" w:cs="Times New Roman"/>
          <w:sz w:val="28"/>
          <w:szCs w:val="28"/>
        </w:rPr>
        <w:t>е</w:t>
      </w:r>
      <w:r w:rsidRPr="001152A6">
        <w:rPr>
          <w:rFonts w:ascii="Times New Roman" w:hAnsi="Times New Roman" w:cs="Times New Roman"/>
          <w:sz w:val="28"/>
          <w:szCs w:val="28"/>
        </w:rPr>
        <w:t>делах научной специальности в соответствии с подпунктом "в" подпункта 3 пункта 7 Порядка.</w:t>
      </w:r>
    </w:p>
    <w:p w:rsidR="00BA61C6" w:rsidRPr="001152A6" w:rsidRDefault="00BA61C6" w:rsidP="00BA61C6">
      <w:pPr>
        <w:pStyle w:val="a7"/>
        <w:widowControl w:val="0"/>
        <w:numPr>
          <w:ilvl w:val="1"/>
          <w:numId w:val="7"/>
        </w:numPr>
        <w:tabs>
          <w:tab w:val="left" w:pos="1560"/>
          <w:tab w:val="left" w:pos="1701"/>
          <w:tab w:val="left" w:pos="9923"/>
        </w:tabs>
        <w:autoSpaceDE w:val="0"/>
        <w:autoSpaceDN w:val="0"/>
        <w:adjustRightInd w:val="0"/>
        <w:spacing w:after="0" w:line="240" w:lineRule="auto"/>
        <w:ind w:right="2" w:firstLine="743"/>
        <w:contextualSpacing w:val="0"/>
        <w:jc w:val="both"/>
        <w:rPr>
          <w:rFonts w:ascii="Times New Roman" w:hAnsi="Times New Roman" w:cs="Times New Roman"/>
          <w:sz w:val="28"/>
          <w:szCs w:val="28"/>
        </w:rPr>
      </w:pPr>
      <w:proofErr w:type="gramStart"/>
      <w:r w:rsidRPr="001152A6">
        <w:rPr>
          <w:rFonts w:ascii="Times New Roman" w:hAnsi="Times New Roman" w:cs="Times New Roman"/>
          <w:sz w:val="28"/>
          <w:szCs w:val="28"/>
        </w:rPr>
        <w:t>В случае если целевая квота по научной специальности детализирована с установлением квот в интересах конкретных заказчиков целевого обучения (далее - детализированные квоты), организация формирует конкурсный список на места ка</w:t>
      </w:r>
      <w:r w:rsidRPr="001152A6">
        <w:rPr>
          <w:rFonts w:ascii="Times New Roman" w:hAnsi="Times New Roman" w:cs="Times New Roman"/>
          <w:sz w:val="28"/>
          <w:szCs w:val="28"/>
        </w:rPr>
        <w:t>ж</w:t>
      </w:r>
      <w:r w:rsidRPr="001152A6">
        <w:rPr>
          <w:rFonts w:ascii="Times New Roman" w:hAnsi="Times New Roman" w:cs="Times New Roman"/>
          <w:sz w:val="28"/>
          <w:szCs w:val="28"/>
        </w:rPr>
        <w:t>дой детализированной квоты и проводит отдельный конкурс по каждой детализир</w:t>
      </w:r>
      <w:r w:rsidRPr="001152A6">
        <w:rPr>
          <w:rFonts w:ascii="Times New Roman" w:hAnsi="Times New Roman" w:cs="Times New Roman"/>
          <w:sz w:val="28"/>
          <w:szCs w:val="28"/>
        </w:rPr>
        <w:t>о</w:t>
      </w:r>
      <w:r w:rsidRPr="001152A6">
        <w:rPr>
          <w:rFonts w:ascii="Times New Roman" w:hAnsi="Times New Roman" w:cs="Times New Roman"/>
          <w:sz w:val="28"/>
          <w:szCs w:val="28"/>
        </w:rPr>
        <w:t>ванной квоте.</w:t>
      </w:r>
      <w:proofErr w:type="gramEnd"/>
    </w:p>
    <w:p w:rsidR="00BA61C6" w:rsidRPr="001152A6" w:rsidRDefault="00BA61C6" w:rsidP="00BA61C6">
      <w:pPr>
        <w:pStyle w:val="a7"/>
        <w:widowControl w:val="0"/>
        <w:numPr>
          <w:ilvl w:val="1"/>
          <w:numId w:val="7"/>
        </w:numPr>
        <w:tabs>
          <w:tab w:val="left" w:pos="1560"/>
          <w:tab w:val="left" w:pos="1701"/>
          <w:tab w:val="left" w:pos="9923"/>
        </w:tabs>
        <w:autoSpaceDE w:val="0"/>
        <w:autoSpaceDN w:val="0"/>
        <w:adjustRightInd w:val="0"/>
        <w:spacing w:after="0" w:line="240" w:lineRule="auto"/>
        <w:ind w:firstLine="743"/>
        <w:contextualSpacing w:val="0"/>
        <w:jc w:val="both"/>
        <w:rPr>
          <w:rFonts w:ascii="Times New Roman" w:hAnsi="Times New Roman" w:cs="Times New Roman"/>
          <w:sz w:val="28"/>
          <w:szCs w:val="28"/>
        </w:rPr>
      </w:pPr>
      <w:r w:rsidRPr="001152A6">
        <w:rPr>
          <w:rFonts w:ascii="Times New Roman" w:hAnsi="Times New Roman" w:cs="Times New Roman"/>
          <w:sz w:val="28"/>
          <w:szCs w:val="28"/>
        </w:rPr>
        <w:t>При наличии незаполненных мест детализированных квот организация и</w:t>
      </w:r>
      <w:r w:rsidRPr="001152A6">
        <w:rPr>
          <w:rFonts w:ascii="Times New Roman" w:hAnsi="Times New Roman" w:cs="Times New Roman"/>
          <w:sz w:val="28"/>
          <w:szCs w:val="28"/>
        </w:rPr>
        <w:t>с</w:t>
      </w:r>
      <w:r w:rsidRPr="001152A6">
        <w:rPr>
          <w:rFonts w:ascii="Times New Roman" w:hAnsi="Times New Roman" w:cs="Times New Roman"/>
          <w:sz w:val="28"/>
          <w:szCs w:val="28"/>
        </w:rPr>
        <w:t>пользует эти места в качестве целевой квоты для всех заказчиков целевого обучения. При наличии незаполненных мест целевой квоты для всех заказчиков целевого об</w:t>
      </w:r>
      <w:r w:rsidRPr="001152A6">
        <w:rPr>
          <w:rFonts w:ascii="Times New Roman" w:hAnsi="Times New Roman" w:cs="Times New Roman"/>
          <w:sz w:val="28"/>
          <w:szCs w:val="28"/>
        </w:rPr>
        <w:t>у</w:t>
      </w:r>
      <w:r w:rsidRPr="001152A6">
        <w:rPr>
          <w:rFonts w:ascii="Times New Roman" w:hAnsi="Times New Roman" w:cs="Times New Roman"/>
          <w:sz w:val="28"/>
          <w:szCs w:val="28"/>
        </w:rPr>
        <w:t>чения организация использует эти места в соответствии с пунктом 49 Порядка.</w:t>
      </w:r>
    </w:p>
    <w:p w:rsidR="00BA61C6" w:rsidRPr="001152A6" w:rsidRDefault="00BA61C6" w:rsidP="00BA61C6">
      <w:pPr>
        <w:tabs>
          <w:tab w:val="left" w:pos="1560"/>
          <w:tab w:val="left" w:pos="1701"/>
          <w:tab w:val="left" w:pos="9923"/>
        </w:tabs>
        <w:adjustRightInd w:val="0"/>
        <w:spacing w:after="0"/>
        <w:ind w:left="567" w:firstLine="709"/>
        <w:jc w:val="both"/>
        <w:rPr>
          <w:rFonts w:ascii="Times New Roman" w:hAnsi="Times New Roman" w:cs="Times New Roman"/>
          <w:sz w:val="28"/>
          <w:szCs w:val="28"/>
        </w:rPr>
      </w:pPr>
      <w:r w:rsidRPr="001152A6">
        <w:rPr>
          <w:rFonts w:ascii="Times New Roman" w:hAnsi="Times New Roman" w:cs="Times New Roman"/>
          <w:sz w:val="28"/>
          <w:szCs w:val="28"/>
        </w:rPr>
        <w:t>56. Организация проводит прием на места в пределах целевой квоты в соотве</w:t>
      </w:r>
      <w:r w:rsidRPr="001152A6">
        <w:rPr>
          <w:rFonts w:ascii="Times New Roman" w:hAnsi="Times New Roman" w:cs="Times New Roman"/>
          <w:sz w:val="28"/>
          <w:szCs w:val="28"/>
        </w:rPr>
        <w:t>т</w:t>
      </w:r>
      <w:r w:rsidRPr="001152A6">
        <w:rPr>
          <w:rFonts w:ascii="Times New Roman" w:hAnsi="Times New Roman" w:cs="Times New Roman"/>
          <w:sz w:val="28"/>
          <w:szCs w:val="28"/>
        </w:rPr>
        <w:t>ствии с предложениями о заключении договоров о целевом обучении (далее - пре</w:t>
      </w:r>
      <w:r w:rsidRPr="001152A6">
        <w:rPr>
          <w:rFonts w:ascii="Times New Roman" w:hAnsi="Times New Roman" w:cs="Times New Roman"/>
          <w:sz w:val="28"/>
          <w:szCs w:val="28"/>
        </w:rPr>
        <w:t>д</w:t>
      </w:r>
      <w:r w:rsidRPr="001152A6">
        <w:rPr>
          <w:rFonts w:ascii="Times New Roman" w:hAnsi="Times New Roman" w:cs="Times New Roman"/>
          <w:sz w:val="28"/>
          <w:szCs w:val="28"/>
        </w:rPr>
        <w:t>ложения), размещенными заказчиками на единой цифровой платформе в сфере зан</w:t>
      </w:r>
      <w:r w:rsidRPr="001152A6">
        <w:rPr>
          <w:rFonts w:ascii="Times New Roman" w:hAnsi="Times New Roman" w:cs="Times New Roman"/>
          <w:sz w:val="28"/>
          <w:szCs w:val="28"/>
        </w:rPr>
        <w:t>я</w:t>
      </w:r>
      <w:r w:rsidRPr="001152A6">
        <w:rPr>
          <w:rFonts w:ascii="Times New Roman" w:hAnsi="Times New Roman" w:cs="Times New Roman"/>
          <w:sz w:val="28"/>
          <w:szCs w:val="28"/>
        </w:rPr>
        <w:t>тости и трудовых отношений "Работа в России" (далее - платформа "Работа в Ро</w:t>
      </w:r>
      <w:r w:rsidRPr="001152A6">
        <w:rPr>
          <w:rFonts w:ascii="Times New Roman" w:hAnsi="Times New Roman" w:cs="Times New Roman"/>
          <w:sz w:val="28"/>
          <w:szCs w:val="28"/>
        </w:rPr>
        <w:t>с</w:t>
      </w:r>
      <w:r w:rsidRPr="001152A6">
        <w:rPr>
          <w:rFonts w:ascii="Times New Roman" w:hAnsi="Times New Roman" w:cs="Times New Roman"/>
          <w:sz w:val="28"/>
          <w:szCs w:val="28"/>
        </w:rPr>
        <w:t>сии"), и иной информацией, содержащейся на платформе "Работа в России".</w:t>
      </w:r>
    </w:p>
    <w:p w:rsidR="00BA61C6" w:rsidRPr="001152A6" w:rsidRDefault="00BA61C6" w:rsidP="00BA61C6">
      <w:pPr>
        <w:pStyle w:val="a7"/>
        <w:widowControl w:val="0"/>
        <w:numPr>
          <w:ilvl w:val="0"/>
          <w:numId w:val="16"/>
        </w:numPr>
        <w:tabs>
          <w:tab w:val="left" w:pos="1560"/>
          <w:tab w:val="left" w:pos="1701"/>
          <w:tab w:val="left" w:pos="9923"/>
        </w:tabs>
        <w:autoSpaceDE w:val="0"/>
        <w:autoSpaceDN w:val="0"/>
        <w:adjustRightInd w:val="0"/>
        <w:spacing w:after="0" w:line="240" w:lineRule="auto"/>
        <w:ind w:left="567" w:firstLine="709"/>
        <w:contextualSpacing w:val="0"/>
        <w:jc w:val="both"/>
        <w:rPr>
          <w:rFonts w:ascii="Times New Roman" w:hAnsi="Times New Roman" w:cs="Times New Roman"/>
          <w:sz w:val="28"/>
          <w:szCs w:val="28"/>
        </w:rPr>
      </w:pPr>
      <w:proofErr w:type="gramStart"/>
      <w:r w:rsidRPr="001152A6">
        <w:rPr>
          <w:rFonts w:ascii="Times New Roman" w:hAnsi="Times New Roman" w:cs="Times New Roman"/>
          <w:sz w:val="28"/>
          <w:szCs w:val="28"/>
        </w:rPr>
        <w:t>Поступающий, подавший в организацию заявление о приеме на места в пределах целевой квоты, должен не позднее дня завершения приема документов от поступающих подать заявку на заключение договора о целевом обучении (далее - з</w:t>
      </w:r>
      <w:r w:rsidRPr="001152A6">
        <w:rPr>
          <w:rFonts w:ascii="Times New Roman" w:hAnsi="Times New Roman" w:cs="Times New Roman"/>
          <w:sz w:val="28"/>
          <w:szCs w:val="28"/>
        </w:rPr>
        <w:t>а</w:t>
      </w:r>
      <w:r w:rsidRPr="001152A6">
        <w:rPr>
          <w:rFonts w:ascii="Times New Roman" w:hAnsi="Times New Roman" w:cs="Times New Roman"/>
          <w:sz w:val="28"/>
          <w:szCs w:val="28"/>
        </w:rPr>
        <w:t>явка) в соответствии с предложением (в случае подачи заявки в электронном виде п</w:t>
      </w:r>
      <w:r w:rsidRPr="001152A6">
        <w:rPr>
          <w:rFonts w:ascii="Times New Roman" w:hAnsi="Times New Roman" w:cs="Times New Roman"/>
          <w:sz w:val="28"/>
          <w:szCs w:val="28"/>
        </w:rPr>
        <w:t>о</w:t>
      </w:r>
      <w:r w:rsidRPr="001152A6">
        <w:rPr>
          <w:rFonts w:ascii="Times New Roman" w:hAnsi="Times New Roman" w:cs="Times New Roman"/>
          <w:sz w:val="28"/>
          <w:szCs w:val="28"/>
        </w:rPr>
        <w:t>средством ЕПГУ заявка подается одновременно с подачей заявления о приеме на обучение).</w:t>
      </w:r>
      <w:proofErr w:type="gramEnd"/>
    </w:p>
    <w:p w:rsidR="00BA61C6" w:rsidRPr="001152A6" w:rsidRDefault="00BA61C6" w:rsidP="00BA61C6">
      <w:pPr>
        <w:pStyle w:val="a7"/>
        <w:widowControl w:val="0"/>
        <w:numPr>
          <w:ilvl w:val="0"/>
          <w:numId w:val="17"/>
        </w:numPr>
        <w:tabs>
          <w:tab w:val="left" w:pos="1560"/>
          <w:tab w:val="left" w:pos="1701"/>
          <w:tab w:val="left" w:pos="9923"/>
        </w:tabs>
        <w:autoSpaceDE w:val="0"/>
        <w:autoSpaceDN w:val="0"/>
        <w:adjustRightInd w:val="0"/>
        <w:spacing w:after="0" w:line="240" w:lineRule="auto"/>
        <w:ind w:left="567"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 xml:space="preserve">Поступающий может поступать </w:t>
      </w:r>
      <w:proofErr w:type="gramStart"/>
      <w:r w:rsidRPr="001152A6">
        <w:rPr>
          <w:rFonts w:ascii="Times New Roman" w:hAnsi="Times New Roman" w:cs="Times New Roman"/>
          <w:sz w:val="28"/>
          <w:szCs w:val="28"/>
        </w:rPr>
        <w:t>на обучение в организацию на места в пр</w:t>
      </w:r>
      <w:r w:rsidRPr="001152A6">
        <w:rPr>
          <w:rFonts w:ascii="Times New Roman" w:hAnsi="Times New Roman" w:cs="Times New Roman"/>
          <w:sz w:val="28"/>
          <w:szCs w:val="28"/>
        </w:rPr>
        <w:t>е</w:t>
      </w:r>
      <w:r w:rsidRPr="001152A6">
        <w:rPr>
          <w:rFonts w:ascii="Times New Roman" w:hAnsi="Times New Roman" w:cs="Times New Roman"/>
          <w:sz w:val="28"/>
          <w:szCs w:val="28"/>
        </w:rPr>
        <w:t>делах целевой квоты в соответствии</w:t>
      </w:r>
      <w:proofErr w:type="gramEnd"/>
      <w:r w:rsidRPr="001152A6">
        <w:rPr>
          <w:rFonts w:ascii="Times New Roman" w:hAnsi="Times New Roman" w:cs="Times New Roman"/>
          <w:sz w:val="28"/>
          <w:szCs w:val="28"/>
        </w:rPr>
        <w:t xml:space="preserve"> с несколькими заявками только при условии п</w:t>
      </w:r>
      <w:r w:rsidRPr="001152A6">
        <w:rPr>
          <w:rFonts w:ascii="Times New Roman" w:hAnsi="Times New Roman" w:cs="Times New Roman"/>
          <w:sz w:val="28"/>
          <w:szCs w:val="28"/>
        </w:rPr>
        <w:t>о</w:t>
      </w:r>
      <w:r w:rsidRPr="001152A6">
        <w:rPr>
          <w:rFonts w:ascii="Times New Roman" w:hAnsi="Times New Roman" w:cs="Times New Roman"/>
          <w:sz w:val="28"/>
          <w:szCs w:val="28"/>
        </w:rPr>
        <w:t>ступления на обучение по различным научным специальностям.</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adjustRightInd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Организация формирует единый конкурсный список поступающих на места в пределах целевой квоты по условиям поступления, указанным в подпунктах 1 - 3 пункта 7 Порядка (в случае установления детализированных квот формируется ра</w:t>
      </w:r>
      <w:r w:rsidRPr="001152A6">
        <w:rPr>
          <w:rFonts w:ascii="Times New Roman" w:hAnsi="Times New Roman" w:cs="Times New Roman"/>
          <w:sz w:val="28"/>
          <w:szCs w:val="28"/>
        </w:rPr>
        <w:t>н</w:t>
      </w:r>
      <w:r w:rsidRPr="001152A6">
        <w:rPr>
          <w:rFonts w:ascii="Times New Roman" w:hAnsi="Times New Roman" w:cs="Times New Roman"/>
          <w:sz w:val="28"/>
          <w:szCs w:val="28"/>
        </w:rPr>
        <w:lastRenderedPageBreak/>
        <w:t>жированный список поступающих на места каждой детализированной квоты). В ко</w:t>
      </w:r>
      <w:r w:rsidRPr="001152A6">
        <w:rPr>
          <w:rFonts w:ascii="Times New Roman" w:hAnsi="Times New Roman" w:cs="Times New Roman"/>
          <w:sz w:val="28"/>
          <w:szCs w:val="28"/>
        </w:rPr>
        <w:t>н</w:t>
      </w:r>
      <w:r w:rsidRPr="001152A6">
        <w:rPr>
          <w:rFonts w:ascii="Times New Roman" w:hAnsi="Times New Roman" w:cs="Times New Roman"/>
          <w:sz w:val="28"/>
          <w:szCs w:val="28"/>
        </w:rPr>
        <w:t xml:space="preserve">курсный список включаются поступающие, </w:t>
      </w:r>
      <w:proofErr w:type="gramStart"/>
      <w:r w:rsidRPr="001152A6">
        <w:rPr>
          <w:rFonts w:ascii="Times New Roman" w:hAnsi="Times New Roman" w:cs="Times New Roman"/>
          <w:sz w:val="28"/>
          <w:szCs w:val="28"/>
        </w:rPr>
        <w:t>заявки</w:t>
      </w:r>
      <w:proofErr w:type="gramEnd"/>
      <w:r w:rsidRPr="001152A6">
        <w:rPr>
          <w:rFonts w:ascii="Times New Roman" w:hAnsi="Times New Roman" w:cs="Times New Roman"/>
          <w:sz w:val="28"/>
          <w:szCs w:val="28"/>
        </w:rPr>
        <w:t xml:space="preserve"> которых согласованы заказчиками (далее - претенденты).</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adjustRightInd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В случае если число претендентов превышает количество ме</w:t>
      </w:r>
      <w:proofErr w:type="gramStart"/>
      <w:r w:rsidRPr="001152A6">
        <w:rPr>
          <w:rFonts w:ascii="Times New Roman" w:hAnsi="Times New Roman" w:cs="Times New Roman"/>
          <w:sz w:val="28"/>
          <w:szCs w:val="28"/>
        </w:rPr>
        <w:t>ст в пр</w:t>
      </w:r>
      <w:proofErr w:type="gramEnd"/>
      <w:r w:rsidRPr="001152A6">
        <w:rPr>
          <w:rFonts w:ascii="Times New Roman" w:hAnsi="Times New Roman" w:cs="Times New Roman"/>
          <w:sz w:val="28"/>
          <w:szCs w:val="28"/>
        </w:rPr>
        <w:t>еделах целевой квоты, организация проводит зачисление претендентов на конкурсной осн</w:t>
      </w:r>
      <w:r w:rsidRPr="001152A6">
        <w:rPr>
          <w:rFonts w:ascii="Times New Roman" w:hAnsi="Times New Roman" w:cs="Times New Roman"/>
          <w:sz w:val="28"/>
          <w:szCs w:val="28"/>
        </w:rPr>
        <w:t>о</w:t>
      </w:r>
      <w:r w:rsidRPr="001152A6">
        <w:rPr>
          <w:rFonts w:ascii="Times New Roman" w:hAnsi="Times New Roman" w:cs="Times New Roman"/>
          <w:sz w:val="28"/>
          <w:szCs w:val="28"/>
        </w:rPr>
        <w:t>ве в соответствии с установленным количеством мест.</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adjustRightInd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В случае если число претендентов в соответствии с конкретным предлож</w:t>
      </w:r>
      <w:r w:rsidRPr="001152A6">
        <w:rPr>
          <w:rFonts w:ascii="Times New Roman" w:hAnsi="Times New Roman" w:cs="Times New Roman"/>
          <w:sz w:val="28"/>
          <w:szCs w:val="28"/>
        </w:rPr>
        <w:t>е</w:t>
      </w:r>
      <w:r w:rsidRPr="001152A6">
        <w:rPr>
          <w:rFonts w:ascii="Times New Roman" w:hAnsi="Times New Roman" w:cs="Times New Roman"/>
          <w:sz w:val="28"/>
          <w:szCs w:val="28"/>
        </w:rPr>
        <w:t>нием превышает требуемое количество договоров, указанное в предложении, орган</w:t>
      </w:r>
      <w:r w:rsidRPr="001152A6">
        <w:rPr>
          <w:rFonts w:ascii="Times New Roman" w:hAnsi="Times New Roman" w:cs="Times New Roman"/>
          <w:sz w:val="28"/>
          <w:szCs w:val="28"/>
        </w:rPr>
        <w:t>и</w:t>
      </w:r>
      <w:r w:rsidRPr="001152A6">
        <w:rPr>
          <w:rFonts w:ascii="Times New Roman" w:hAnsi="Times New Roman" w:cs="Times New Roman"/>
          <w:sz w:val="28"/>
          <w:szCs w:val="28"/>
        </w:rPr>
        <w:t>зация зачисляет претендентов в количестве, не превышающем требуемое количество договоров.</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adjustRightInd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Организация в течение 3 рабочих дней с даты издания распорядительного акта о зачислении передает заказчику целевого обучения сведения о зачислении (</w:t>
      </w:r>
      <w:proofErr w:type="spellStart"/>
      <w:r w:rsidRPr="001152A6">
        <w:rPr>
          <w:rFonts w:ascii="Times New Roman" w:hAnsi="Times New Roman" w:cs="Times New Roman"/>
          <w:sz w:val="28"/>
          <w:szCs w:val="28"/>
        </w:rPr>
        <w:t>н</w:t>
      </w:r>
      <w:r w:rsidRPr="001152A6">
        <w:rPr>
          <w:rFonts w:ascii="Times New Roman" w:hAnsi="Times New Roman" w:cs="Times New Roman"/>
          <w:sz w:val="28"/>
          <w:szCs w:val="28"/>
        </w:rPr>
        <w:t>е</w:t>
      </w:r>
      <w:r w:rsidRPr="001152A6">
        <w:rPr>
          <w:rFonts w:ascii="Times New Roman" w:hAnsi="Times New Roman" w:cs="Times New Roman"/>
          <w:sz w:val="28"/>
          <w:szCs w:val="28"/>
        </w:rPr>
        <w:t>зачислении</w:t>
      </w:r>
      <w:proofErr w:type="spellEnd"/>
      <w:r w:rsidRPr="001152A6">
        <w:rPr>
          <w:rFonts w:ascii="Times New Roman" w:hAnsi="Times New Roman" w:cs="Times New Roman"/>
          <w:sz w:val="28"/>
          <w:szCs w:val="28"/>
        </w:rPr>
        <w:t>) претендентов.</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adjustRightInd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В списке лиц, подавших документы, и в конкурсном списке на места в пр</w:t>
      </w:r>
      <w:r w:rsidRPr="001152A6">
        <w:rPr>
          <w:rFonts w:ascii="Times New Roman" w:hAnsi="Times New Roman" w:cs="Times New Roman"/>
          <w:sz w:val="28"/>
          <w:szCs w:val="28"/>
        </w:rPr>
        <w:t>е</w:t>
      </w:r>
      <w:r w:rsidRPr="001152A6">
        <w:rPr>
          <w:rFonts w:ascii="Times New Roman" w:hAnsi="Times New Roman" w:cs="Times New Roman"/>
          <w:sz w:val="28"/>
          <w:szCs w:val="28"/>
        </w:rPr>
        <w:t>делах целевой квоты не указываются сведения, относящиеся к приему на целевое обучение в интересах безопасности государства.</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adjustRightInd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Зачисление на места в пределах целевой квоты лиц, подготовка которых осуществляется в интересах безопасности государства, оформляется отдельным пр</w:t>
      </w:r>
      <w:r w:rsidRPr="001152A6">
        <w:rPr>
          <w:rFonts w:ascii="Times New Roman" w:hAnsi="Times New Roman" w:cs="Times New Roman"/>
          <w:sz w:val="28"/>
          <w:szCs w:val="28"/>
        </w:rPr>
        <w:t>и</w:t>
      </w:r>
      <w:r w:rsidRPr="001152A6">
        <w:rPr>
          <w:rFonts w:ascii="Times New Roman" w:hAnsi="Times New Roman" w:cs="Times New Roman"/>
          <w:sz w:val="28"/>
          <w:szCs w:val="28"/>
        </w:rPr>
        <w:t>казом (приказами), который не подлежит размещению на официальном сайте".</w:t>
      </w:r>
    </w:p>
    <w:p w:rsidR="00BA61C6" w:rsidRPr="001152A6" w:rsidRDefault="00BA61C6" w:rsidP="00BA61C6">
      <w:pPr>
        <w:pStyle w:val="ae"/>
        <w:tabs>
          <w:tab w:val="left" w:pos="1560"/>
          <w:tab w:val="left" w:pos="1701"/>
          <w:tab w:val="left" w:pos="9923"/>
        </w:tabs>
        <w:ind w:left="567" w:right="2" w:firstLine="709"/>
      </w:pPr>
    </w:p>
    <w:p w:rsidR="00BA61C6" w:rsidRPr="001152A6" w:rsidRDefault="00BA61C6" w:rsidP="00BA61C6">
      <w:pPr>
        <w:pStyle w:val="Heading1"/>
        <w:tabs>
          <w:tab w:val="left" w:pos="1560"/>
          <w:tab w:val="left" w:pos="1701"/>
          <w:tab w:val="left" w:pos="1954"/>
          <w:tab w:val="left" w:pos="9923"/>
        </w:tabs>
        <w:ind w:left="567" w:right="2" w:firstLine="709"/>
        <w:jc w:val="both"/>
      </w:pPr>
      <w:r w:rsidRPr="001152A6">
        <w:rPr>
          <w:lang w:val="en-US"/>
        </w:rPr>
        <w:t>VIII</w:t>
      </w:r>
      <w:r w:rsidRPr="001152A6">
        <w:t>. Особенности приема на обучение иностранных граждан и лиц</w:t>
      </w:r>
      <w:r w:rsidRPr="001152A6">
        <w:rPr>
          <w:spacing w:val="1"/>
        </w:rPr>
        <w:t xml:space="preserve"> </w:t>
      </w:r>
      <w:r w:rsidRPr="001152A6">
        <w:t>без</w:t>
      </w:r>
      <w:r w:rsidRPr="001152A6">
        <w:rPr>
          <w:spacing w:val="-1"/>
        </w:rPr>
        <w:t xml:space="preserve"> </w:t>
      </w:r>
      <w:r w:rsidRPr="001152A6">
        <w:t>гражданства</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spacing w:after="0" w:line="240" w:lineRule="auto"/>
        <w:ind w:left="567" w:right="2" w:firstLine="709"/>
        <w:contextualSpacing w:val="0"/>
        <w:jc w:val="both"/>
        <w:rPr>
          <w:rFonts w:ascii="Times New Roman" w:hAnsi="Times New Roman" w:cs="Times New Roman"/>
          <w:sz w:val="28"/>
          <w:szCs w:val="28"/>
        </w:rPr>
      </w:pPr>
      <w:proofErr w:type="gramStart"/>
      <w:r w:rsidRPr="001152A6">
        <w:rPr>
          <w:rFonts w:ascii="Times New Roman" w:hAnsi="Times New Roman" w:cs="Times New Roman"/>
          <w:sz w:val="28"/>
          <w:szCs w:val="28"/>
        </w:rPr>
        <w:t>Иностранные граждане и лица без гражданства имеют право на получение высшего образования за счет бюджетных ассигнований в соответствии с</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междун</w:t>
      </w:r>
      <w:r w:rsidRPr="001152A6">
        <w:rPr>
          <w:rFonts w:ascii="Times New Roman" w:hAnsi="Times New Roman" w:cs="Times New Roman"/>
          <w:sz w:val="28"/>
          <w:szCs w:val="28"/>
        </w:rPr>
        <w:t>а</w:t>
      </w:r>
      <w:r w:rsidRPr="001152A6">
        <w:rPr>
          <w:rFonts w:ascii="Times New Roman" w:hAnsi="Times New Roman" w:cs="Times New Roman"/>
          <w:sz w:val="28"/>
          <w:szCs w:val="28"/>
        </w:rPr>
        <w:t>родными договорами Российской Федерации, федеральными законами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или устано</w:t>
      </w:r>
      <w:r w:rsidRPr="001152A6">
        <w:rPr>
          <w:rFonts w:ascii="Times New Roman" w:hAnsi="Times New Roman" w:cs="Times New Roman"/>
          <w:sz w:val="28"/>
          <w:szCs w:val="28"/>
        </w:rPr>
        <w:t>в</w:t>
      </w:r>
      <w:r w:rsidRPr="001152A6">
        <w:rPr>
          <w:rFonts w:ascii="Times New Roman" w:hAnsi="Times New Roman" w:cs="Times New Roman"/>
          <w:sz w:val="28"/>
          <w:szCs w:val="28"/>
        </w:rPr>
        <w:t>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w:t>
      </w:r>
      <w:r w:rsidRPr="001152A6">
        <w:rPr>
          <w:rFonts w:ascii="Times New Roman" w:hAnsi="Times New Roman" w:cs="Times New Roman"/>
          <w:sz w:val="28"/>
          <w:szCs w:val="28"/>
        </w:rPr>
        <w:t>о</w:t>
      </w:r>
      <w:r w:rsidRPr="001152A6">
        <w:rPr>
          <w:rFonts w:ascii="Times New Roman" w:hAnsi="Times New Roman" w:cs="Times New Roman"/>
          <w:sz w:val="28"/>
          <w:szCs w:val="28"/>
        </w:rPr>
        <w:t>рами об</w:t>
      </w:r>
      <w:proofErr w:type="gramEnd"/>
      <w:r w:rsidRPr="001152A6">
        <w:rPr>
          <w:rFonts w:ascii="Times New Roman" w:hAnsi="Times New Roman" w:cs="Times New Roman"/>
          <w:sz w:val="28"/>
          <w:szCs w:val="28"/>
        </w:rPr>
        <w:t xml:space="preserve"> </w:t>
      </w:r>
      <w:proofErr w:type="gramStart"/>
      <w:r w:rsidRPr="001152A6">
        <w:rPr>
          <w:rFonts w:ascii="Times New Roman" w:hAnsi="Times New Roman" w:cs="Times New Roman"/>
          <w:sz w:val="28"/>
          <w:szCs w:val="28"/>
        </w:rPr>
        <w:t>оказании</w:t>
      </w:r>
      <w:proofErr w:type="gramEnd"/>
      <w:r w:rsidRPr="001152A6">
        <w:rPr>
          <w:rFonts w:ascii="Times New Roman" w:hAnsi="Times New Roman" w:cs="Times New Roman"/>
          <w:sz w:val="28"/>
          <w:szCs w:val="28"/>
        </w:rPr>
        <w:t xml:space="preserve"> платных образовательных</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услуг.</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Прием на обучение в пределах квоты на образование иностранных</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граждан осуществляется в соответствии с направлениями федерального органа</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исполнител</w:t>
      </w:r>
      <w:r w:rsidRPr="001152A6">
        <w:rPr>
          <w:rFonts w:ascii="Times New Roman" w:hAnsi="Times New Roman" w:cs="Times New Roman"/>
          <w:sz w:val="28"/>
          <w:szCs w:val="28"/>
        </w:rPr>
        <w:t>ь</w:t>
      </w:r>
      <w:r w:rsidRPr="001152A6">
        <w:rPr>
          <w:rFonts w:ascii="Times New Roman" w:hAnsi="Times New Roman" w:cs="Times New Roman"/>
          <w:sz w:val="28"/>
          <w:szCs w:val="28"/>
        </w:rPr>
        <w:t>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оформляется</w:t>
      </w:r>
      <w:r w:rsidRPr="001152A6">
        <w:rPr>
          <w:rFonts w:ascii="Times New Roman" w:hAnsi="Times New Roman" w:cs="Times New Roman"/>
          <w:spacing w:val="-4"/>
          <w:sz w:val="28"/>
          <w:szCs w:val="28"/>
        </w:rPr>
        <w:t xml:space="preserve"> </w:t>
      </w:r>
      <w:r w:rsidRPr="001152A6">
        <w:rPr>
          <w:rFonts w:ascii="Times New Roman" w:hAnsi="Times New Roman" w:cs="Times New Roman"/>
          <w:sz w:val="28"/>
          <w:szCs w:val="28"/>
        </w:rPr>
        <w:t>отдельным</w:t>
      </w:r>
      <w:r w:rsidRPr="001152A6">
        <w:rPr>
          <w:rFonts w:ascii="Times New Roman" w:hAnsi="Times New Roman" w:cs="Times New Roman"/>
          <w:spacing w:val="-3"/>
          <w:sz w:val="28"/>
          <w:szCs w:val="28"/>
        </w:rPr>
        <w:t xml:space="preserve"> </w:t>
      </w:r>
      <w:r w:rsidRPr="001152A6">
        <w:rPr>
          <w:rFonts w:ascii="Times New Roman" w:hAnsi="Times New Roman" w:cs="Times New Roman"/>
          <w:sz w:val="28"/>
          <w:szCs w:val="28"/>
        </w:rPr>
        <w:t>пр</w:t>
      </w:r>
      <w:r w:rsidRPr="001152A6">
        <w:rPr>
          <w:rFonts w:ascii="Times New Roman" w:hAnsi="Times New Roman" w:cs="Times New Roman"/>
          <w:sz w:val="28"/>
          <w:szCs w:val="28"/>
        </w:rPr>
        <w:t>и</w:t>
      </w:r>
      <w:r w:rsidRPr="001152A6">
        <w:rPr>
          <w:rFonts w:ascii="Times New Roman" w:hAnsi="Times New Roman" w:cs="Times New Roman"/>
          <w:sz w:val="28"/>
          <w:szCs w:val="28"/>
        </w:rPr>
        <w:t>казом</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(приказами)</w:t>
      </w:r>
      <w:r w:rsidRPr="001152A6">
        <w:rPr>
          <w:rFonts w:ascii="Times New Roman" w:hAnsi="Times New Roman" w:cs="Times New Roman"/>
          <w:spacing w:val="-2"/>
          <w:sz w:val="28"/>
          <w:szCs w:val="28"/>
        </w:rPr>
        <w:t xml:space="preserve"> </w:t>
      </w:r>
      <w:r w:rsidRPr="001152A6">
        <w:rPr>
          <w:rFonts w:ascii="Times New Roman" w:hAnsi="Times New Roman" w:cs="Times New Roman"/>
          <w:sz w:val="28"/>
          <w:szCs w:val="28"/>
        </w:rPr>
        <w:t>организации.</w:t>
      </w:r>
    </w:p>
    <w:p w:rsidR="00BA61C6" w:rsidRPr="001152A6" w:rsidRDefault="00BA61C6" w:rsidP="00BA61C6">
      <w:pPr>
        <w:pStyle w:val="a7"/>
        <w:widowControl w:val="0"/>
        <w:numPr>
          <w:ilvl w:val="0"/>
          <w:numId w:val="17"/>
        </w:numPr>
        <w:tabs>
          <w:tab w:val="left" w:pos="1560"/>
          <w:tab w:val="left" w:pos="1666"/>
          <w:tab w:val="left" w:pos="1701"/>
          <w:tab w:val="left" w:pos="9923"/>
        </w:tabs>
        <w:autoSpaceDE w:val="0"/>
        <w:autoSpaceDN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Иностранные граждане, которые поступают на обучение на основании</w:t>
      </w:r>
      <w:r w:rsidRPr="001152A6">
        <w:rPr>
          <w:rFonts w:ascii="Times New Roman" w:hAnsi="Times New Roman" w:cs="Times New Roman"/>
          <w:spacing w:val="-67"/>
          <w:sz w:val="28"/>
          <w:szCs w:val="28"/>
        </w:rPr>
        <w:t xml:space="preserve"> </w:t>
      </w:r>
      <w:r w:rsidRPr="001152A6">
        <w:rPr>
          <w:rFonts w:ascii="Times New Roman" w:hAnsi="Times New Roman" w:cs="Times New Roman"/>
          <w:sz w:val="28"/>
          <w:szCs w:val="28"/>
        </w:rPr>
        <w:t>ме</w:t>
      </w:r>
      <w:r w:rsidRPr="001152A6">
        <w:rPr>
          <w:rFonts w:ascii="Times New Roman" w:hAnsi="Times New Roman" w:cs="Times New Roman"/>
          <w:sz w:val="28"/>
          <w:szCs w:val="28"/>
        </w:rPr>
        <w:t>ж</w:t>
      </w:r>
      <w:r w:rsidRPr="001152A6">
        <w:rPr>
          <w:rFonts w:ascii="Times New Roman" w:hAnsi="Times New Roman" w:cs="Times New Roman"/>
          <w:sz w:val="28"/>
          <w:szCs w:val="28"/>
        </w:rPr>
        <w:t>дународных</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договоров,</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представляют</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помимо</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документов,</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указанных</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в</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пункте 15 Правил приема, документы, подтверждающие их отнесение к числу</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лиц,</w:t>
      </w:r>
      <w:r w:rsidRPr="001152A6">
        <w:rPr>
          <w:rFonts w:ascii="Times New Roman" w:hAnsi="Times New Roman" w:cs="Times New Roman"/>
          <w:spacing w:val="-2"/>
          <w:sz w:val="28"/>
          <w:szCs w:val="28"/>
        </w:rPr>
        <w:t xml:space="preserve"> </w:t>
      </w:r>
      <w:r w:rsidRPr="001152A6">
        <w:rPr>
          <w:rFonts w:ascii="Times New Roman" w:hAnsi="Times New Roman" w:cs="Times New Roman"/>
          <w:sz w:val="28"/>
          <w:szCs w:val="28"/>
        </w:rPr>
        <w:t>указанных в</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соответствующих международных договорах.</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Иностранные граждане и лица без гражданства, являющиеся соотечестве</w:t>
      </w:r>
      <w:r w:rsidRPr="001152A6">
        <w:rPr>
          <w:rFonts w:ascii="Times New Roman" w:hAnsi="Times New Roman" w:cs="Times New Roman"/>
          <w:sz w:val="28"/>
          <w:szCs w:val="28"/>
        </w:rPr>
        <w:t>н</w:t>
      </w:r>
      <w:r w:rsidRPr="001152A6">
        <w:rPr>
          <w:rFonts w:ascii="Times New Roman" w:hAnsi="Times New Roman" w:cs="Times New Roman"/>
          <w:sz w:val="28"/>
          <w:szCs w:val="28"/>
        </w:rPr>
        <w:t>никами,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проживающими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за</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рубежом</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(далее</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соотечественники),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представляют п</w:t>
      </w:r>
      <w:r w:rsidRPr="001152A6">
        <w:rPr>
          <w:rFonts w:ascii="Times New Roman" w:hAnsi="Times New Roman" w:cs="Times New Roman"/>
          <w:sz w:val="28"/>
          <w:szCs w:val="28"/>
        </w:rPr>
        <w:t>о</w:t>
      </w:r>
      <w:r w:rsidRPr="001152A6">
        <w:rPr>
          <w:rFonts w:ascii="Times New Roman" w:hAnsi="Times New Roman" w:cs="Times New Roman"/>
          <w:sz w:val="28"/>
          <w:szCs w:val="28"/>
        </w:rPr>
        <w:t>мимо документов, указанных в пункте 15 Правил приема, оригиналы или копии д</w:t>
      </w:r>
      <w:r w:rsidRPr="001152A6">
        <w:rPr>
          <w:rFonts w:ascii="Times New Roman" w:hAnsi="Times New Roman" w:cs="Times New Roman"/>
          <w:sz w:val="28"/>
          <w:szCs w:val="28"/>
        </w:rPr>
        <w:t>о</w:t>
      </w:r>
      <w:r w:rsidRPr="001152A6">
        <w:rPr>
          <w:rFonts w:ascii="Times New Roman" w:hAnsi="Times New Roman" w:cs="Times New Roman"/>
          <w:sz w:val="28"/>
          <w:szCs w:val="28"/>
        </w:rPr>
        <w:t>кументов, предусмотренных частью 6 статьи 17 Федерального</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закона от 24 мая 1999 г. N 99-ФЗ "О государственной политике Российской Федерации</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в</w:t>
      </w:r>
      <w:r w:rsidRPr="001152A6">
        <w:rPr>
          <w:rFonts w:ascii="Times New Roman" w:hAnsi="Times New Roman" w:cs="Times New Roman"/>
          <w:spacing w:val="-5"/>
          <w:sz w:val="28"/>
          <w:szCs w:val="28"/>
        </w:rPr>
        <w:t xml:space="preserve"> </w:t>
      </w:r>
      <w:r w:rsidRPr="001152A6">
        <w:rPr>
          <w:rFonts w:ascii="Times New Roman" w:hAnsi="Times New Roman" w:cs="Times New Roman"/>
          <w:sz w:val="28"/>
          <w:szCs w:val="28"/>
        </w:rPr>
        <w:t>отношении соот</w:t>
      </w:r>
      <w:r w:rsidRPr="001152A6">
        <w:rPr>
          <w:rFonts w:ascii="Times New Roman" w:hAnsi="Times New Roman" w:cs="Times New Roman"/>
          <w:sz w:val="28"/>
          <w:szCs w:val="28"/>
        </w:rPr>
        <w:t>е</w:t>
      </w:r>
      <w:r w:rsidRPr="001152A6">
        <w:rPr>
          <w:rFonts w:ascii="Times New Roman" w:hAnsi="Times New Roman" w:cs="Times New Roman"/>
          <w:sz w:val="28"/>
          <w:szCs w:val="28"/>
        </w:rPr>
        <w:t>чественников</w:t>
      </w:r>
      <w:r w:rsidRPr="001152A6">
        <w:rPr>
          <w:rFonts w:ascii="Times New Roman" w:hAnsi="Times New Roman" w:cs="Times New Roman"/>
          <w:spacing w:val="-2"/>
          <w:sz w:val="28"/>
          <w:szCs w:val="28"/>
        </w:rPr>
        <w:t xml:space="preserve"> </w:t>
      </w:r>
      <w:r w:rsidRPr="001152A6">
        <w:rPr>
          <w:rFonts w:ascii="Times New Roman" w:hAnsi="Times New Roman" w:cs="Times New Roman"/>
          <w:sz w:val="28"/>
          <w:szCs w:val="28"/>
        </w:rPr>
        <w:t>за</w:t>
      </w:r>
      <w:r w:rsidRPr="001152A6">
        <w:rPr>
          <w:rFonts w:ascii="Times New Roman" w:hAnsi="Times New Roman" w:cs="Times New Roman"/>
          <w:spacing w:val="-2"/>
          <w:sz w:val="28"/>
          <w:szCs w:val="28"/>
        </w:rPr>
        <w:t xml:space="preserve"> </w:t>
      </w:r>
      <w:r w:rsidRPr="001152A6">
        <w:rPr>
          <w:rFonts w:ascii="Times New Roman" w:hAnsi="Times New Roman" w:cs="Times New Roman"/>
          <w:sz w:val="28"/>
          <w:szCs w:val="28"/>
        </w:rPr>
        <w:t>рубежом".</w:t>
      </w:r>
    </w:p>
    <w:p w:rsidR="00BA61C6" w:rsidRPr="001152A6" w:rsidRDefault="00BA61C6" w:rsidP="00BA61C6">
      <w:pPr>
        <w:pStyle w:val="a7"/>
        <w:widowControl w:val="0"/>
        <w:numPr>
          <w:ilvl w:val="0"/>
          <w:numId w:val="17"/>
        </w:numPr>
        <w:tabs>
          <w:tab w:val="left" w:pos="1560"/>
          <w:tab w:val="left" w:pos="1701"/>
          <w:tab w:val="left" w:pos="9923"/>
        </w:tabs>
        <w:autoSpaceDE w:val="0"/>
        <w:autoSpaceDN w:val="0"/>
        <w:spacing w:after="0" w:line="240" w:lineRule="auto"/>
        <w:ind w:left="567" w:right="2" w:firstLine="709"/>
        <w:contextualSpacing w:val="0"/>
        <w:jc w:val="both"/>
        <w:rPr>
          <w:rFonts w:ascii="Times New Roman" w:hAnsi="Times New Roman" w:cs="Times New Roman"/>
          <w:sz w:val="28"/>
          <w:szCs w:val="28"/>
        </w:rPr>
      </w:pPr>
      <w:r w:rsidRPr="001152A6">
        <w:rPr>
          <w:rFonts w:ascii="Times New Roman" w:hAnsi="Times New Roman" w:cs="Times New Roman"/>
          <w:sz w:val="28"/>
          <w:szCs w:val="28"/>
        </w:rPr>
        <w:t xml:space="preserve">При подаче документов иностранный гражданин или лицо без </w:t>
      </w:r>
      <w:proofErr w:type="spellStart"/>
      <w:r w:rsidRPr="001152A6">
        <w:rPr>
          <w:rFonts w:ascii="Times New Roman" w:hAnsi="Times New Roman" w:cs="Times New Roman"/>
          <w:sz w:val="28"/>
          <w:szCs w:val="28"/>
        </w:rPr>
        <w:t>гра</w:t>
      </w:r>
      <w:proofErr w:type="gramStart"/>
      <w:r w:rsidRPr="001152A6">
        <w:rPr>
          <w:rFonts w:ascii="Times New Roman" w:hAnsi="Times New Roman" w:cs="Times New Roman"/>
          <w:sz w:val="28"/>
          <w:szCs w:val="28"/>
        </w:rPr>
        <w:t>ж</w:t>
      </w:r>
      <w:proofErr w:type="spellEnd"/>
      <w:r w:rsidRPr="001152A6">
        <w:rPr>
          <w:rFonts w:ascii="Times New Roman" w:hAnsi="Times New Roman" w:cs="Times New Roman"/>
          <w:sz w:val="28"/>
          <w:szCs w:val="28"/>
        </w:rPr>
        <w:t>-</w:t>
      </w:r>
      <w:proofErr w:type="gramEnd"/>
      <w:r w:rsidRPr="001152A6">
        <w:rPr>
          <w:rFonts w:ascii="Times New Roman" w:hAnsi="Times New Roman" w:cs="Times New Roman"/>
          <w:spacing w:val="1"/>
          <w:sz w:val="28"/>
          <w:szCs w:val="28"/>
        </w:rPr>
        <w:t xml:space="preserve"> </w:t>
      </w:r>
      <w:proofErr w:type="spellStart"/>
      <w:r w:rsidRPr="001152A6">
        <w:rPr>
          <w:rFonts w:ascii="Times New Roman" w:hAnsi="Times New Roman" w:cs="Times New Roman"/>
          <w:sz w:val="28"/>
          <w:szCs w:val="28"/>
        </w:rPr>
        <w:t>данс</w:t>
      </w:r>
      <w:r w:rsidRPr="001152A6">
        <w:rPr>
          <w:rFonts w:ascii="Times New Roman" w:hAnsi="Times New Roman" w:cs="Times New Roman"/>
          <w:sz w:val="28"/>
          <w:szCs w:val="28"/>
        </w:rPr>
        <w:t>т</w:t>
      </w:r>
      <w:r w:rsidRPr="001152A6">
        <w:rPr>
          <w:rFonts w:ascii="Times New Roman" w:hAnsi="Times New Roman" w:cs="Times New Roman"/>
          <w:sz w:val="28"/>
          <w:szCs w:val="28"/>
        </w:rPr>
        <w:lastRenderedPageBreak/>
        <w:t>ва</w:t>
      </w:r>
      <w:proofErr w:type="spellEnd"/>
      <w:r w:rsidRPr="001152A6">
        <w:rPr>
          <w:rFonts w:ascii="Times New Roman" w:hAnsi="Times New Roman" w:cs="Times New Roman"/>
          <w:sz w:val="28"/>
          <w:szCs w:val="28"/>
        </w:rPr>
        <w:t xml:space="preserve"> представляет в соответствии с подпунктом 1 пункта 15 Правил приема</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оригинал или копию документа, удостоверяющего личность, гражданство, либо</w:t>
      </w:r>
      <w:r w:rsidRPr="001152A6">
        <w:rPr>
          <w:rFonts w:ascii="Times New Roman" w:hAnsi="Times New Roman" w:cs="Times New Roman"/>
          <w:spacing w:val="-67"/>
          <w:sz w:val="28"/>
          <w:szCs w:val="28"/>
        </w:rPr>
        <w:t xml:space="preserve"> </w:t>
      </w:r>
      <w:r w:rsidRPr="001152A6">
        <w:rPr>
          <w:rFonts w:ascii="Times New Roman" w:hAnsi="Times New Roman" w:cs="Times New Roman"/>
          <w:sz w:val="28"/>
          <w:szCs w:val="28"/>
        </w:rPr>
        <w:t>документа, удостоверяющего личность иностранного гражданина в Российской</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 xml:space="preserve">Федерации или личность лица без гражданства в Российской Федерации в </w:t>
      </w:r>
      <w:proofErr w:type="spellStart"/>
      <w:r w:rsidRPr="001152A6">
        <w:rPr>
          <w:rFonts w:ascii="Times New Roman" w:hAnsi="Times New Roman" w:cs="Times New Roman"/>
          <w:sz w:val="28"/>
          <w:szCs w:val="28"/>
        </w:rPr>
        <w:t>соот</w:t>
      </w:r>
      <w:proofErr w:type="spellEnd"/>
      <w:r w:rsidRPr="001152A6">
        <w:rPr>
          <w:rFonts w:ascii="Times New Roman" w:hAnsi="Times New Roman" w:cs="Times New Roman"/>
          <w:spacing w:val="-67"/>
          <w:sz w:val="28"/>
          <w:szCs w:val="28"/>
        </w:rPr>
        <w:t xml:space="preserve"> </w:t>
      </w:r>
      <w:proofErr w:type="spellStart"/>
      <w:r w:rsidRPr="001152A6">
        <w:rPr>
          <w:rFonts w:ascii="Times New Roman" w:hAnsi="Times New Roman" w:cs="Times New Roman"/>
          <w:sz w:val="28"/>
          <w:szCs w:val="28"/>
        </w:rPr>
        <w:t>ветствии</w:t>
      </w:r>
      <w:proofErr w:type="spellEnd"/>
      <w:r w:rsidRPr="001152A6">
        <w:rPr>
          <w:rFonts w:ascii="Times New Roman" w:hAnsi="Times New Roman" w:cs="Times New Roman"/>
          <w:sz w:val="28"/>
          <w:szCs w:val="28"/>
        </w:rPr>
        <w:t xml:space="preserve"> со статьей 10 Федерального закона от 25 июля 2002 г. N 115-ФЗ "О</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правовом</w:t>
      </w:r>
      <w:r w:rsidRPr="001152A6">
        <w:rPr>
          <w:rFonts w:ascii="Times New Roman" w:hAnsi="Times New Roman" w:cs="Times New Roman"/>
          <w:spacing w:val="-2"/>
          <w:sz w:val="28"/>
          <w:szCs w:val="28"/>
        </w:rPr>
        <w:t xml:space="preserve"> </w:t>
      </w:r>
      <w:proofErr w:type="gramStart"/>
      <w:r w:rsidRPr="001152A6">
        <w:rPr>
          <w:rFonts w:ascii="Times New Roman" w:hAnsi="Times New Roman" w:cs="Times New Roman"/>
          <w:sz w:val="28"/>
          <w:szCs w:val="28"/>
        </w:rPr>
        <w:t>положении</w:t>
      </w:r>
      <w:proofErr w:type="gramEnd"/>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иностра</w:t>
      </w:r>
      <w:r w:rsidRPr="001152A6">
        <w:rPr>
          <w:rFonts w:ascii="Times New Roman" w:hAnsi="Times New Roman" w:cs="Times New Roman"/>
          <w:sz w:val="28"/>
          <w:szCs w:val="28"/>
        </w:rPr>
        <w:t>н</w:t>
      </w:r>
      <w:r w:rsidRPr="001152A6">
        <w:rPr>
          <w:rFonts w:ascii="Times New Roman" w:hAnsi="Times New Roman" w:cs="Times New Roman"/>
          <w:sz w:val="28"/>
          <w:szCs w:val="28"/>
        </w:rPr>
        <w:t>ных граждан</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в</w:t>
      </w:r>
      <w:r w:rsidRPr="001152A6">
        <w:rPr>
          <w:rFonts w:ascii="Times New Roman" w:hAnsi="Times New Roman" w:cs="Times New Roman"/>
          <w:spacing w:val="-2"/>
          <w:sz w:val="28"/>
          <w:szCs w:val="28"/>
        </w:rPr>
        <w:t xml:space="preserve"> </w:t>
      </w:r>
      <w:r w:rsidRPr="001152A6">
        <w:rPr>
          <w:rFonts w:ascii="Times New Roman" w:hAnsi="Times New Roman" w:cs="Times New Roman"/>
          <w:sz w:val="28"/>
          <w:szCs w:val="28"/>
        </w:rPr>
        <w:t>Российской</w:t>
      </w:r>
      <w:r w:rsidRPr="001152A6">
        <w:rPr>
          <w:rFonts w:ascii="Times New Roman" w:hAnsi="Times New Roman" w:cs="Times New Roman"/>
          <w:spacing w:val="-1"/>
          <w:sz w:val="28"/>
          <w:szCs w:val="28"/>
        </w:rPr>
        <w:t xml:space="preserve"> </w:t>
      </w:r>
      <w:r w:rsidRPr="001152A6">
        <w:rPr>
          <w:rFonts w:ascii="Times New Roman" w:hAnsi="Times New Roman" w:cs="Times New Roman"/>
          <w:sz w:val="28"/>
          <w:szCs w:val="28"/>
        </w:rPr>
        <w:t>Федерации".</w:t>
      </w:r>
    </w:p>
    <w:p w:rsidR="00BA61C6" w:rsidRPr="001152A6" w:rsidRDefault="00BA61C6" w:rsidP="00BA61C6">
      <w:pPr>
        <w:pStyle w:val="ae"/>
        <w:numPr>
          <w:ilvl w:val="0"/>
          <w:numId w:val="17"/>
        </w:numPr>
        <w:tabs>
          <w:tab w:val="left" w:pos="1560"/>
          <w:tab w:val="left" w:pos="1701"/>
          <w:tab w:val="left" w:pos="9923"/>
        </w:tabs>
        <w:ind w:left="567" w:right="2" w:firstLine="709"/>
      </w:pPr>
      <w:r w:rsidRPr="001152A6">
        <w:t>Прием иностранных граждан и лиц без гражданства на обучение по</w:t>
      </w:r>
      <w:r w:rsidRPr="001152A6">
        <w:rPr>
          <w:spacing w:val="1"/>
        </w:rPr>
        <w:t xml:space="preserve"> </w:t>
      </w:r>
      <w:r w:rsidRPr="001152A6">
        <w:t>образ</w:t>
      </w:r>
      <w:r w:rsidRPr="001152A6">
        <w:t>о</w:t>
      </w:r>
      <w:r w:rsidRPr="001152A6">
        <w:t>вательным программам, содержащим сведения, составляющие государственную та</w:t>
      </w:r>
      <w:r w:rsidRPr="001152A6">
        <w:t>й</w:t>
      </w:r>
      <w:r w:rsidRPr="001152A6">
        <w:t>ну, осуществляется в пределах квоты на образование иностранных</w:t>
      </w:r>
      <w:r w:rsidRPr="001152A6">
        <w:rPr>
          <w:spacing w:val="-67"/>
        </w:rPr>
        <w:t xml:space="preserve"> </w:t>
      </w:r>
      <w:r w:rsidRPr="001152A6">
        <w:t>граждан с собл</w:t>
      </w:r>
      <w:r w:rsidRPr="001152A6">
        <w:t>ю</w:t>
      </w:r>
      <w:r w:rsidRPr="001152A6">
        <w:t>дением требований, предусмотренных законодательством Российской</w:t>
      </w:r>
      <w:r w:rsidRPr="001152A6">
        <w:rPr>
          <w:spacing w:val="-1"/>
        </w:rPr>
        <w:t xml:space="preserve"> </w:t>
      </w:r>
      <w:r w:rsidRPr="001152A6">
        <w:t>Федерации</w:t>
      </w:r>
      <w:r w:rsidRPr="001152A6">
        <w:rPr>
          <w:spacing w:val="-3"/>
        </w:rPr>
        <w:t xml:space="preserve"> </w:t>
      </w:r>
      <w:r w:rsidRPr="001152A6">
        <w:t>о</w:t>
      </w:r>
      <w:r w:rsidRPr="001152A6">
        <w:rPr>
          <w:spacing w:val="1"/>
        </w:rPr>
        <w:t xml:space="preserve"> </w:t>
      </w:r>
      <w:r w:rsidRPr="001152A6">
        <w:t>государственной тайне.</w:t>
      </w: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BA61C6" w:rsidRDefault="00BA61C6" w:rsidP="00724488">
      <w:pPr>
        <w:pStyle w:val="110"/>
        <w:ind w:right="686" w:firstLine="5444"/>
        <w:jc w:val="center"/>
        <w:rPr>
          <w:b w:val="0"/>
          <w:color w:val="000000" w:themeColor="text1"/>
        </w:rPr>
      </w:pPr>
    </w:p>
    <w:p w:rsidR="00724488" w:rsidRPr="005E52C4" w:rsidRDefault="00724488" w:rsidP="00724488">
      <w:pPr>
        <w:pStyle w:val="110"/>
        <w:ind w:right="686" w:firstLine="5444"/>
        <w:jc w:val="center"/>
        <w:rPr>
          <w:b w:val="0"/>
          <w:color w:val="000000" w:themeColor="text1"/>
          <w:spacing w:val="-67"/>
        </w:rPr>
      </w:pPr>
      <w:r w:rsidRPr="005E52C4">
        <w:rPr>
          <w:b w:val="0"/>
          <w:color w:val="000000" w:themeColor="text1"/>
        </w:rPr>
        <w:t>Приложение 1 к</w:t>
      </w:r>
      <w:r w:rsidRPr="005E52C4">
        <w:rPr>
          <w:b w:val="0"/>
          <w:color w:val="000000" w:themeColor="text1"/>
          <w:spacing w:val="1"/>
        </w:rPr>
        <w:t xml:space="preserve"> </w:t>
      </w:r>
      <w:r w:rsidRPr="005E52C4">
        <w:rPr>
          <w:b w:val="0"/>
          <w:color w:val="000000" w:themeColor="text1"/>
        </w:rPr>
        <w:t>Правилам приема</w:t>
      </w:r>
      <w:r w:rsidRPr="005E52C4">
        <w:rPr>
          <w:b w:val="0"/>
          <w:color w:val="000000" w:themeColor="text1"/>
          <w:spacing w:val="-67"/>
        </w:rPr>
        <w:t xml:space="preserve">   </w:t>
      </w:r>
    </w:p>
    <w:p w:rsidR="00724488" w:rsidRPr="005E52C4" w:rsidRDefault="00724488" w:rsidP="00724488">
      <w:pPr>
        <w:pStyle w:val="110"/>
        <w:ind w:right="686"/>
        <w:jc w:val="center"/>
        <w:rPr>
          <w:color w:val="000000" w:themeColor="text1"/>
          <w:sz w:val="26"/>
          <w:szCs w:val="26"/>
        </w:rPr>
      </w:pPr>
      <w:r w:rsidRPr="005E52C4">
        <w:rPr>
          <w:color w:val="000000" w:themeColor="text1"/>
          <w:sz w:val="26"/>
          <w:szCs w:val="26"/>
        </w:rPr>
        <w:t xml:space="preserve">Перечень направлений подготовки – групп специальностей, </w:t>
      </w:r>
      <w:r w:rsidRPr="00724488">
        <w:rPr>
          <w:color w:val="000000" w:themeColor="text1"/>
          <w:sz w:val="26"/>
          <w:szCs w:val="26"/>
        </w:rPr>
        <w:t xml:space="preserve"> </w:t>
      </w:r>
      <w:r w:rsidRPr="005E52C4">
        <w:rPr>
          <w:color w:val="000000" w:themeColor="text1"/>
          <w:sz w:val="26"/>
          <w:szCs w:val="26"/>
        </w:rPr>
        <w:t>на которые</w:t>
      </w:r>
      <w:r w:rsidRPr="005E52C4">
        <w:rPr>
          <w:color w:val="000000" w:themeColor="text1"/>
          <w:spacing w:val="1"/>
          <w:sz w:val="26"/>
          <w:szCs w:val="26"/>
        </w:rPr>
        <w:t xml:space="preserve"> </w:t>
      </w:r>
      <w:r w:rsidRPr="005E52C4">
        <w:rPr>
          <w:color w:val="000000" w:themeColor="text1"/>
          <w:sz w:val="26"/>
          <w:szCs w:val="26"/>
        </w:rPr>
        <w:t>униве</w:t>
      </w:r>
      <w:r w:rsidRPr="005E52C4">
        <w:rPr>
          <w:color w:val="000000" w:themeColor="text1"/>
          <w:sz w:val="26"/>
          <w:szCs w:val="26"/>
        </w:rPr>
        <w:t>р</w:t>
      </w:r>
      <w:r w:rsidRPr="005E52C4">
        <w:rPr>
          <w:color w:val="000000" w:themeColor="text1"/>
          <w:sz w:val="26"/>
          <w:szCs w:val="26"/>
        </w:rPr>
        <w:t>ситет объявляет прием на обучение п</w:t>
      </w:r>
      <w:r>
        <w:rPr>
          <w:color w:val="000000" w:themeColor="text1"/>
          <w:sz w:val="26"/>
          <w:szCs w:val="26"/>
        </w:rPr>
        <w:t>о программам подготовки научных</w:t>
      </w:r>
      <w:r w:rsidRPr="00724488">
        <w:rPr>
          <w:color w:val="000000" w:themeColor="text1"/>
          <w:sz w:val="26"/>
          <w:szCs w:val="26"/>
        </w:rPr>
        <w:t xml:space="preserve"> </w:t>
      </w:r>
      <w:r w:rsidRPr="005E52C4">
        <w:rPr>
          <w:color w:val="000000" w:themeColor="text1"/>
          <w:sz w:val="26"/>
          <w:szCs w:val="26"/>
        </w:rPr>
        <w:t>и нау</w:t>
      </w:r>
      <w:r w:rsidRPr="005E52C4">
        <w:rPr>
          <w:color w:val="000000" w:themeColor="text1"/>
          <w:sz w:val="26"/>
          <w:szCs w:val="26"/>
        </w:rPr>
        <w:t>ч</w:t>
      </w:r>
      <w:r w:rsidRPr="005E52C4">
        <w:rPr>
          <w:color w:val="000000" w:themeColor="text1"/>
          <w:sz w:val="26"/>
          <w:szCs w:val="26"/>
        </w:rPr>
        <w:t>но-педагогических кадров в аспирантуре в соответствии с</w:t>
      </w:r>
      <w:r w:rsidRPr="005E52C4">
        <w:rPr>
          <w:color w:val="000000" w:themeColor="text1"/>
          <w:spacing w:val="1"/>
          <w:sz w:val="26"/>
          <w:szCs w:val="26"/>
        </w:rPr>
        <w:t xml:space="preserve"> </w:t>
      </w:r>
      <w:r w:rsidRPr="005E52C4">
        <w:rPr>
          <w:color w:val="000000" w:themeColor="text1"/>
          <w:sz w:val="26"/>
          <w:szCs w:val="26"/>
        </w:rPr>
        <w:t>лицензией</w:t>
      </w:r>
      <w:r w:rsidRPr="005E52C4">
        <w:rPr>
          <w:color w:val="000000" w:themeColor="text1"/>
          <w:spacing w:val="-3"/>
          <w:sz w:val="26"/>
          <w:szCs w:val="26"/>
        </w:rPr>
        <w:t xml:space="preserve"> </w:t>
      </w:r>
      <w:r>
        <w:rPr>
          <w:color w:val="000000" w:themeColor="text1"/>
          <w:sz w:val="26"/>
          <w:szCs w:val="26"/>
        </w:rPr>
        <w:t>на</w:t>
      </w:r>
      <w:r w:rsidRPr="00724488">
        <w:rPr>
          <w:color w:val="000000" w:themeColor="text1"/>
          <w:sz w:val="26"/>
          <w:szCs w:val="26"/>
        </w:rPr>
        <w:t xml:space="preserve"> </w:t>
      </w:r>
      <w:r w:rsidRPr="005E52C4">
        <w:rPr>
          <w:color w:val="000000" w:themeColor="text1"/>
          <w:sz w:val="26"/>
          <w:szCs w:val="26"/>
        </w:rPr>
        <w:t>осущ</w:t>
      </w:r>
      <w:r w:rsidRPr="005E52C4">
        <w:rPr>
          <w:color w:val="000000" w:themeColor="text1"/>
          <w:sz w:val="26"/>
          <w:szCs w:val="26"/>
        </w:rPr>
        <w:t>е</w:t>
      </w:r>
      <w:r w:rsidRPr="005E52C4">
        <w:rPr>
          <w:color w:val="000000" w:themeColor="text1"/>
          <w:sz w:val="26"/>
          <w:szCs w:val="26"/>
        </w:rPr>
        <w:t>ствление</w:t>
      </w:r>
      <w:r w:rsidRPr="00724488">
        <w:rPr>
          <w:color w:val="000000" w:themeColor="text1"/>
          <w:sz w:val="26"/>
          <w:szCs w:val="26"/>
        </w:rPr>
        <w:t xml:space="preserve"> </w:t>
      </w:r>
      <w:r w:rsidRPr="005E52C4">
        <w:rPr>
          <w:color w:val="000000" w:themeColor="text1"/>
          <w:sz w:val="26"/>
          <w:szCs w:val="26"/>
        </w:rPr>
        <w:t>образовательной</w:t>
      </w:r>
      <w:r w:rsidRPr="005E52C4">
        <w:rPr>
          <w:color w:val="000000" w:themeColor="text1"/>
          <w:spacing w:val="-2"/>
          <w:sz w:val="26"/>
          <w:szCs w:val="26"/>
        </w:rPr>
        <w:t xml:space="preserve"> </w:t>
      </w:r>
      <w:r w:rsidRPr="005E52C4">
        <w:rPr>
          <w:color w:val="000000" w:themeColor="text1"/>
          <w:sz w:val="26"/>
          <w:szCs w:val="26"/>
        </w:rPr>
        <w:t>деятельности</w:t>
      </w:r>
      <w:r w:rsidRPr="005E52C4">
        <w:rPr>
          <w:color w:val="000000" w:themeColor="text1"/>
          <w:spacing w:val="-1"/>
          <w:sz w:val="26"/>
          <w:szCs w:val="26"/>
        </w:rPr>
        <w:t xml:space="preserve"> </w:t>
      </w:r>
      <w:r w:rsidRPr="005E52C4">
        <w:rPr>
          <w:color w:val="000000" w:themeColor="text1"/>
          <w:sz w:val="26"/>
          <w:szCs w:val="26"/>
        </w:rPr>
        <w:t>в</w:t>
      </w:r>
      <w:r w:rsidRPr="005E52C4">
        <w:rPr>
          <w:color w:val="000000" w:themeColor="text1"/>
          <w:spacing w:val="-3"/>
          <w:sz w:val="26"/>
          <w:szCs w:val="26"/>
        </w:rPr>
        <w:t xml:space="preserve"> </w:t>
      </w:r>
      <w:r w:rsidRPr="005E52C4">
        <w:rPr>
          <w:color w:val="000000" w:themeColor="text1"/>
          <w:sz w:val="26"/>
          <w:szCs w:val="26"/>
        </w:rPr>
        <w:t>202</w:t>
      </w:r>
      <w:r w:rsidR="001323C2" w:rsidRPr="001323C2">
        <w:rPr>
          <w:color w:val="000000" w:themeColor="text1"/>
          <w:sz w:val="26"/>
          <w:szCs w:val="26"/>
        </w:rPr>
        <w:t>5</w:t>
      </w:r>
      <w:r w:rsidRPr="005E52C4">
        <w:rPr>
          <w:color w:val="000000" w:themeColor="text1"/>
          <w:sz w:val="26"/>
          <w:szCs w:val="26"/>
        </w:rPr>
        <w:t xml:space="preserve"> году</w:t>
      </w:r>
    </w:p>
    <w:tbl>
      <w:tblPr>
        <w:tblW w:w="10647" w:type="dxa"/>
        <w:tblInd w:w="93" w:type="dxa"/>
        <w:tblLayout w:type="fixed"/>
        <w:tblLook w:val="04A0"/>
      </w:tblPr>
      <w:tblGrid>
        <w:gridCol w:w="1251"/>
        <w:gridCol w:w="3159"/>
        <w:gridCol w:w="6237"/>
      </w:tblGrid>
      <w:tr w:rsidR="001323C2" w:rsidRPr="001323C2" w:rsidTr="001323C2">
        <w:trPr>
          <w:trHeight w:val="975"/>
        </w:trPr>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 xml:space="preserve">Код </w:t>
            </w:r>
            <w:proofErr w:type="spellStart"/>
            <w:proofErr w:type="gramStart"/>
            <w:r w:rsidRPr="001323C2">
              <w:rPr>
                <w:rFonts w:ascii="Times New Roman" w:eastAsia="Times New Roman" w:hAnsi="Times New Roman" w:cs="Times New Roman"/>
                <w:b/>
                <w:bCs/>
                <w:kern w:val="0"/>
                <w:sz w:val="24"/>
                <w:szCs w:val="24"/>
                <w:lang w:eastAsia="ru-RU"/>
              </w:rPr>
              <w:t>нап</w:t>
            </w:r>
            <w:proofErr w:type="spellEnd"/>
            <w:r w:rsidRPr="001323C2">
              <w:rPr>
                <w:rFonts w:ascii="Times New Roman" w:eastAsia="Times New Roman" w:hAnsi="Times New Roman" w:cs="Times New Roman"/>
                <w:b/>
                <w:bCs/>
                <w:kern w:val="0"/>
                <w:sz w:val="24"/>
                <w:szCs w:val="24"/>
                <w:lang w:val="en-US" w:eastAsia="ru-RU"/>
              </w:rPr>
              <w:t>-</w:t>
            </w:r>
            <w:proofErr w:type="spellStart"/>
            <w:r w:rsidRPr="001323C2">
              <w:rPr>
                <w:rFonts w:ascii="Times New Roman" w:eastAsia="Times New Roman" w:hAnsi="Times New Roman" w:cs="Times New Roman"/>
                <w:b/>
                <w:bCs/>
                <w:kern w:val="0"/>
                <w:sz w:val="24"/>
                <w:szCs w:val="24"/>
                <w:lang w:eastAsia="ru-RU"/>
              </w:rPr>
              <w:t>равления</w:t>
            </w:r>
            <w:proofErr w:type="spellEnd"/>
            <w:proofErr w:type="gramEnd"/>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Наименование направл</w:t>
            </w:r>
            <w:r w:rsidRPr="001323C2">
              <w:rPr>
                <w:rFonts w:ascii="Times New Roman" w:eastAsia="Times New Roman" w:hAnsi="Times New Roman" w:cs="Times New Roman"/>
                <w:b/>
                <w:bCs/>
                <w:kern w:val="0"/>
                <w:sz w:val="24"/>
                <w:szCs w:val="24"/>
                <w:lang w:eastAsia="ru-RU"/>
              </w:rPr>
              <w:t>е</w:t>
            </w:r>
            <w:r w:rsidRPr="001323C2">
              <w:rPr>
                <w:rFonts w:ascii="Times New Roman" w:eastAsia="Times New Roman" w:hAnsi="Times New Roman" w:cs="Times New Roman"/>
                <w:b/>
                <w:bCs/>
                <w:kern w:val="0"/>
                <w:sz w:val="24"/>
                <w:szCs w:val="24"/>
                <w:lang w:eastAsia="ru-RU"/>
              </w:rPr>
              <w:t>ния</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Специальность (шифр и наименование)</w:t>
            </w:r>
          </w:p>
        </w:tc>
      </w:tr>
      <w:tr w:rsidR="001323C2" w:rsidRPr="001323C2" w:rsidTr="001323C2">
        <w:trPr>
          <w:trHeight w:val="675"/>
        </w:trPr>
        <w:tc>
          <w:tcPr>
            <w:tcW w:w="1251" w:type="dxa"/>
            <w:vMerge/>
            <w:tcBorders>
              <w:top w:val="single" w:sz="4" w:space="0" w:color="auto"/>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r>
      <w:tr w:rsidR="001323C2" w:rsidRPr="001323C2" w:rsidTr="001323C2">
        <w:trPr>
          <w:trHeight w:val="276"/>
        </w:trPr>
        <w:tc>
          <w:tcPr>
            <w:tcW w:w="1251" w:type="dxa"/>
            <w:vMerge/>
            <w:tcBorders>
              <w:top w:val="single" w:sz="4" w:space="0" w:color="auto"/>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r>
      <w:tr w:rsidR="001323C2" w:rsidRPr="001323C2" w:rsidTr="001323C2">
        <w:trPr>
          <w:trHeight w:val="499"/>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1.1</w:t>
            </w:r>
          </w:p>
        </w:tc>
        <w:tc>
          <w:tcPr>
            <w:tcW w:w="3159"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Математика и механика</w:t>
            </w:r>
          </w:p>
        </w:tc>
        <w:tc>
          <w:tcPr>
            <w:tcW w:w="6237" w:type="dxa"/>
            <w:tcBorders>
              <w:top w:val="nil"/>
              <w:left w:val="nil"/>
              <w:bottom w:val="single" w:sz="4" w:space="0" w:color="auto"/>
              <w:right w:val="single" w:sz="4" w:space="0" w:color="auto"/>
            </w:tcBorders>
            <w:shd w:val="clear" w:color="auto" w:fill="auto"/>
            <w:noWrap/>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1.1.6 Вычислительная математика</w:t>
            </w:r>
          </w:p>
        </w:tc>
      </w:tr>
      <w:tr w:rsidR="001323C2" w:rsidRPr="001323C2" w:rsidTr="001323C2">
        <w:trPr>
          <w:trHeight w:val="825"/>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1.2.</w:t>
            </w:r>
          </w:p>
        </w:tc>
        <w:tc>
          <w:tcPr>
            <w:tcW w:w="3159" w:type="dxa"/>
            <w:vMerge w:val="restart"/>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Компьютерные науки и информатика</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 xml:space="preserve">1.2.2 Математическое моделирование, численные методы и комплексы программ                                                                              </w:t>
            </w:r>
          </w:p>
        </w:tc>
      </w:tr>
      <w:tr w:rsidR="001323C2" w:rsidRPr="001323C2" w:rsidTr="001323C2">
        <w:trPr>
          <w:trHeight w:val="525"/>
        </w:trPr>
        <w:tc>
          <w:tcPr>
            <w:tcW w:w="1251" w:type="dxa"/>
            <w:vMerge/>
            <w:tcBorders>
              <w:top w:val="nil"/>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1.2.4 Кибербезопасность</w:t>
            </w:r>
          </w:p>
        </w:tc>
      </w:tr>
      <w:tr w:rsidR="001323C2" w:rsidRPr="001323C2" w:rsidTr="001323C2">
        <w:trPr>
          <w:trHeight w:val="499"/>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1.3.</w:t>
            </w:r>
          </w:p>
        </w:tc>
        <w:tc>
          <w:tcPr>
            <w:tcW w:w="3159"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Физические науки</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1.3.8 Физика конденсированного состояния</w:t>
            </w:r>
          </w:p>
        </w:tc>
      </w:tr>
      <w:tr w:rsidR="001323C2" w:rsidRPr="001323C2" w:rsidTr="001323C2">
        <w:trPr>
          <w:trHeight w:val="499"/>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1.5.</w:t>
            </w:r>
          </w:p>
        </w:tc>
        <w:tc>
          <w:tcPr>
            <w:tcW w:w="3159"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Биологические науки</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1.5.15 Экология</w:t>
            </w:r>
          </w:p>
        </w:tc>
      </w:tr>
      <w:tr w:rsidR="001323C2" w:rsidRPr="001323C2" w:rsidTr="001323C2">
        <w:trPr>
          <w:trHeight w:val="402"/>
        </w:trPr>
        <w:tc>
          <w:tcPr>
            <w:tcW w:w="1251" w:type="dxa"/>
            <w:vMerge w:val="restart"/>
            <w:tcBorders>
              <w:top w:val="nil"/>
              <w:left w:val="single" w:sz="4" w:space="0" w:color="auto"/>
              <w:bottom w:val="nil"/>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2.1.</w:t>
            </w:r>
          </w:p>
        </w:tc>
        <w:tc>
          <w:tcPr>
            <w:tcW w:w="3159" w:type="dxa"/>
            <w:vMerge w:val="restart"/>
            <w:tcBorders>
              <w:top w:val="nil"/>
              <w:left w:val="single" w:sz="4" w:space="0" w:color="auto"/>
              <w:bottom w:val="nil"/>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r w:rsidRPr="001323C2">
              <w:rPr>
                <w:rFonts w:ascii="Times New Roman" w:eastAsia="Times New Roman" w:hAnsi="Times New Roman" w:cs="Times New Roman"/>
                <w:b/>
                <w:bCs/>
                <w:color w:val="000000"/>
                <w:kern w:val="0"/>
                <w:sz w:val="24"/>
                <w:szCs w:val="24"/>
                <w:lang w:eastAsia="ru-RU"/>
              </w:rPr>
              <w:t xml:space="preserve"> Строительство и арх</w:t>
            </w:r>
            <w:r w:rsidRPr="001323C2">
              <w:rPr>
                <w:rFonts w:ascii="Times New Roman" w:eastAsia="Times New Roman" w:hAnsi="Times New Roman" w:cs="Times New Roman"/>
                <w:b/>
                <w:bCs/>
                <w:color w:val="000000"/>
                <w:kern w:val="0"/>
                <w:sz w:val="24"/>
                <w:szCs w:val="24"/>
                <w:lang w:eastAsia="ru-RU"/>
              </w:rPr>
              <w:t>и</w:t>
            </w:r>
            <w:r w:rsidRPr="001323C2">
              <w:rPr>
                <w:rFonts w:ascii="Times New Roman" w:eastAsia="Times New Roman" w:hAnsi="Times New Roman" w:cs="Times New Roman"/>
                <w:b/>
                <w:bCs/>
                <w:color w:val="000000"/>
                <w:kern w:val="0"/>
                <w:sz w:val="24"/>
                <w:szCs w:val="24"/>
                <w:lang w:eastAsia="ru-RU"/>
              </w:rPr>
              <w:t>тектура</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28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2.1.1 Строительные конструкции, здания и сооружения</w:t>
            </w:r>
          </w:p>
        </w:tc>
      </w:tr>
      <w:tr w:rsidR="001323C2" w:rsidRPr="001323C2" w:rsidTr="001323C2">
        <w:trPr>
          <w:trHeight w:val="450"/>
        </w:trPr>
        <w:tc>
          <w:tcPr>
            <w:tcW w:w="1251" w:type="dxa"/>
            <w:vMerge/>
            <w:tcBorders>
              <w:top w:val="nil"/>
              <w:left w:val="single" w:sz="4" w:space="0" w:color="auto"/>
              <w:bottom w:val="nil"/>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nil"/>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2.1.2 Основания и фундаменты, подземные сооружения</w:t>
            </w:r>
          </w:p>
        </w:tc>
      </w:tr>
      <w:tr w:rsidR="001323C2" w:rsidRPr="001323C2" w:rsidTr="001323C2">
        <w:trPr>
          <w:trHeight w:val="885"/>
        </w:trPr>
        <w:tc>
          <w:tcPr>
            <w:tcW w:w="1251" w:type="dxa"/>
            <w:vMerge/>
            <w:tcBorders>
              <w:top w:val="nil"/>
              <w:left w:val="single" w:sz="4" w:space="0" w:color="auto"/>
              <w:bottom w:val="nil"/>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nil"/>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2.1.8 Проектирование и строительство дорог, метропол</w:t>
            </w:r>
            <w:r w:rsidRPr="001323C2">
              <w:rPr>
                <w:rFonts w:ascii="Times New Roman" w:eastAsia="Times New Roman" w:hAnsi="Times New Roman" w:cs="Times New Roman"/>
                <w:kern w:val="0"/>
                <w:sz w:val="24"/>
                <w:szCs w:val="24"/>
                <w:lang w:eastAsia="ru-RU"/>
              </w:rPr>
              <w:t>и</w:t>
            </w:r>
            <w:r w:rsidRPr="001323C2">
              <w:rPr>
                <w:rFonts w:ascii="Times New Roman" w:eastAsia="Times New Roman" w:hAnsi="Times New Roman" w:cs="Times New Roman"/>
                <w:kern w:val="0"/>
                <w:sz w:val="24"/>
                <w:szCs w:val="24"/>
                <w:lang w:eastAsia="ru-RU"/>
              </w:rPr>
              <w:t>тенов, аэродромов, мостов и транспортных тоннелей</w:t>
            </w:r>
          </w:p>
        </w:tc>
      </w:tr>
      <w:tr w:rsidR="001323C2" w:rsidRPr="001323C2" w:rsidTr="001323C2">
        <w:trPr>
          <w:trHeight w:val="825"/>
        </w:trPr>
        <w:tc>
          <w:tcPr>
            <w:tcW w:w="1251" w:type="dxa"/>
            <w:vMerge w:val="restart"/>
            <w:tcBorders>
              <w:top w:val="single" w:sz="4" w:space="0" w:color="auto"/>
              <w:left w:val="single" w:sz="4" w:space="0" w:color="auto"/>
              <w:bottom w:val="nil"/>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2.3.</w:t>
            </w:r>
          </w:p>
        </w:tc>
        <w:tc>
          <w:tcPr>
            <w:tcW w:w="31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r w:rsidRPr="001323C2">
              <w:rPr>
                <w:rFonts w:ascii="Times New Roman" w:eastAsia="Times New Roman" w:hAnsi="Times New Roman" w:cs="Times New Roman"/>
                <w:b/>
                <w:bCs/>
                <w:color w:val="000000"/>
                <w:kern w:val="0"/>
                <w:sz w:val="24"/>
                <w:szCs w:val="24"/>
                <w:lang w:eastAsia="ru-RU"/>
              </w:rPr>
              <w:t xml:space="preserve"> Информационные техн</w:t>
            </w:r>
            <w:r w:rsidRPr="001323C2">
              <w:rPr>
                <w:rFonts w:ascii="Times New Roman" w:eastAsia="Times New Roman" w:hAnsi="Times New Roman" w:cs="Times New Roman"/>
                <w:b/>
                <w:bCs/>
                <w:color w:val="000000"/>
                <w:kern w:val="0"/>
                <w:sz w:val="24"/>
                <w:szCs w:val="24"/>
                <w:lang w:eastAsia="ru-RU"/>
              </w:rPr>
              <w:t>о</w:t>
            </w:r>
            <w:r w:rsidRPr="001323C2">
              <w:rPr>
                <w:rFonts w:ascii="Times New Roman" w:eastAsia="Times New Roman" w:hAnsi="Times New Roman" w:cs="Times New Roman"/>
                <w:b/>
                <w:bCs/>
                <w:color w:val="000000"/>
                <w:kern w:val="0"/>
                <w:sz w:val="24"/>
                <w:szCs w:val="24"/>
                <w:lang w:eastAsia="ru-RU"/>
              </w:rPr>
              <w:t>логии и телекоммуник</w:t>
            </w:r>
            <w:r w:rsidRPr="001323C2">
              <w:rPr>
                <w:rFonts w:ascii="Times New Roman" w:eastAsia="Times New Roman" w:hAnsi="Times New Roman" w:cs="Times New Roman"/>
                <w:b/>
                <w:bCs/>
                <w:color w:val="000000"/>
                <w:kern w:val="0"/>
                <w:sz w:val="24"/>
                <w:szCs w:val="24"/>
                <w:lang w:eastAsia="ru-RU"/>
              </w:rPr>
              <w:t>а</w:t>
            </w:r>
            <w:r w:rsidRPr="001323C2">
              <w:rPr>
                <w:rFonts w:ascii="Times New Roman" w:eastAsia="Times New Roman" w:hAnsi="Times New Roman" w:cs="Times New Roman"/>
                <w:b/>
                <w:bCs/>
                <w:color w:val="000000"/>
                <w:kern w:val="0"/>
                <w:sz w:val="24"/>
                <w:szCs w:val="24"/>
                <w:lang w:eastAsia="ru-RU"/>
              </w:rPr>
              <w:t>ции</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28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2.3.1 Системный анализ, управление и обработка инфо</w:t>
            </w:r>
            <w:r w:rsidRPr="001323C2">
              <w:rPr>
                <w:rFonts w:ascii="Times New Roman" w:eastAsia="Times New Roman" w:hAnsi="Times New Roman" w:cs="Times New Roman"/>
                <w:kern w:val="0"/>
                <w:sz w:val="24"/>
                <w:szCs w:val="24"/>
                <w:lang w:eastAsia="ru-RU"/>
              </w:rPr>
              <w:t>р</w:t>
            </w:r>
            <w:r w:rsidRPr="001323C2">
              <w:rPr>
                <w:rFonts w:ascii="Times New Roman" w:eastAsia="Times New Roman" w:hAnsi="Times New Roman" w:cs="Times New Roman"/>
                <w:kern w:val="0"/>
                <w:sz w:val="24"/>
                <w:szCs w:val="24"/>
                <w:lang w:eastAsia="ru-RU"/>
              </w:rPr>
              <w:t>мации, статистика</w:t>
            </w:r>
          </w:p>
        </w:tc>
      </w:tr>
      <w:tr w:rsidR="001323C2" w:rsidRPr="001323C2" w:rsidTr="001323C2">
        <w:trPr>
          <w:trHeight w:val="840"/>
        </w:trPr>
        <w:tc>
          <w:tcPr>
            <w:tcW w:w="1251" w:type="dxa"/>
            <w:vMerge/>
            <w:tcBorders>
              <w:top w:val="single" w:sz="4" w:space="0" w:color="auto"/>
              <w:left w:val="single" w:sz="4" w:space="0" w:color="auto"/>
              <w:bottom w:val="nil"/>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single" w:sz="4" w:space="0" w:color="auto"/>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2.3.3 Автоматизация и управление технологическими процессами и производствами</w:t>
            </w:r>
          </w:p>
        </w:tc>
      </w:tr>
      <w:tr w:rsidR="001323C2" w:rsidRPr="001323C2" w:rsidTr="001323C2">
        <w:trPr>
          <w:trHeight w:val="945"/>
        </w:trPr>
        <w:tc>
          <w:tcPr>
            <w:tcW w:w="1251" w:type="dxa"/>
            <w:vMerge/>
            <w:tcBorders>
              <w:top w:val="single" w:sz="4" w:space="0" w:color="auto"/>
              <w:left w:val="single" w:sz="4" w:space="0" w:color="auto"/>
              <w:bottom w:val="nil"/>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single" w:sz="4" w:space="0" w:color="auto"/>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 xml:space="preserve">2.3.6 Методы и системы защиты информации, </w:t>
            </w:r>
            <w:proofErr w:type="gramStart"/>
            <w:r w:rsidRPr="001323C2">
              <w:rPr>
                <w:rFonts w:ascii="Times New Roman" w:eastAsia="Times New Roman" w:hAnsi="Times New Roman" w:cs="Times New Roman"/>
                <w:kern w:val="0"/>
                <w:sz w:val="24"/>
                <w:szCs w:val="24"/>
                <w:lang w:eastAsia="ru-RU"/>
              </w:rPr>
              <w:t>информ</w:t>
            </w:r>
            <w:r w:rsidRPr="001323C2">
              <w:rPr>
                <w:rFonts w:ascii="Times New Roman" w:eastAsia="Times New Roman" w:hAnsi="Times New Roman" w:cs="Times New Roman"/>
                <w:kern w:val="0"/>
                <w:sz w:val="24"/>
                <w:szCs w:val="24"/>
                <w:lang w:eastAsia="ru-RU"/>
              </w:rPr>
              <w:t>а</w:t>
            </w:r>
            <w:r w:rsidRPr="001323C2">
              <w:rPr>
                <w:rFonts w:ascii="Times New Roman" w:eastAsia="Times New Roman" w:hAnsi="Times New Roman" w:cs="Times New Roman"/>
                <w:kern w:val="0"/>
                <w:sz w:val="24"/>
                <w:szCs w:val="24"/>
                <w:lang w:eastAsia="ru-RU"/>
              </w:rPr>
              <w:t>ционная</w:t>
            </w:r>
            <w:proofErr w:type="gramEnd"/>
            <w:r w:rsidRPr="001323C2">
              <w:rPr>
                <w:rFonts w:ascii="Times New Roman" w:eastAsia="Times New Roman" w:hAnsi="Times New Roman" w:cs="Times New Roman"/>
                <w:kern w:val="0"/>
                <w:sz w:val="24"/>
                <w:szCs w:val="24"/>
                <w:lang w:eastAsia="ru-RU"/>
              </w:rPr>
              <w:t xml:space="preserve"> безопасность</w:t>
            </w:r>
          </w:p>
        </w:tc>
      </w:tr>
      <w:tr w:rsidR="001323C2" w:rsidRPr="001323C2" w:rsidTr="001323C2">
        <w:trPr>
          <w:trHeight w:val="402"/>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2.4.</w:t>
            </w:r>
          </w:p>
        </w:tc>
        <w:tc>
          <w:tcPr>
            <w:tcW w:w="3159"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 xml:space="preserve"> Энергетика и электроте</w:t>
            </w:r>
            <w:r w:rsidRPr="001323C2">
              <w:rPr>
                <w:rFonts w:ascii="Times New Roman" w:eastAsia="Times New Roman" w:hAnsi="Times New Roman" w:cs="Times New Roman"/>
                <w:b/>
                <w:bCs/>
                <w:kern w:val="0"/>
                <w:sz w:val="24"/>
                <w:szCs w:val="24"/>
                <w:lang w:eastAsia="ru-RU"/>
              </w:rPr>
              <w:t>х</w:t>
            </w:r>
            <w:r w:rsidRPr="001323C2">
              <w:rPr>
                <w:rFonts w:ascii="Times New Roman" w:eastAsia="Times New Roman" w:hAnsi="Times New Roman" w:cs="Times New Roman"/>
                <w:b/>
                <w:bCs/>
                <w:kern w:val="0"/>
                <w:sz w:val="24"/>
                <w:szCs w:val="24"/>
                <w:lang w:eastAsia="ru-RU"/>
              </w:rPr>
              <w:t>ника</w:t>
            </w:r>
          </w:p>
        </w:tc>
        <w:tc>
          <w:tcPr>
            <w:tcW w:w="6237" w:type="dxa"/>
            <w:tcBorders>
              <w:top w:val="nil"/>
              <w:left w:val="nil"/>
              <w:bottom w:val="single" w:sz="4" w:space="0" w:color="auto"/>
              <w:right w:val="single" w:sz="4" w:space="0" w:color="auto"/>
            </w:tcBorders>
            <w:shd w:val="clear" w:color="auto" w:fill="auto"/>
            <w:noWrap/>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2.4.2 Электротехнические комплексы и системы</w:t>
            </w:r>
          </w:p>
        </w:tc>
      </w:tr>
      <w:tr w:rsidR="001323C2" w:rsidRPr="001323C2" w:rsidTr="001323C2">
        <w:trPr>
          <w:trHeight w:val="1245"/>
        </w:trPr>
        <w:tc>
          <w:tcPr>
            <w:tcW w:w="1251" w:type="dxa"/>
            <w:vMerge w:val="restart"/>
            <w:tcBorders>
              <w:top w:val="nil"/>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2.9.</w:t>
            </w:r>
          </w:p>
        </w:tc>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Транспортные системы</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28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2.9.1 Транспортные и транспортно-технологические си</w:t>
            </w:r>
            <w:r w:rsidRPr="001323C2">
              <w:rPr>
                <w:rFonts w:ascii="Times New Roman" w:eastAsia="Times New Roman" w:hAnsi="Times New Roman" w:cs="Times New Roman"/>
                <w:kern w:val="0"/>
                <w:sz w:val="24"/>
                <w:szCs w:val="24"/>
                <w:lang w:eastAsia="ru-RU"/>
              </w:rPr>
              <w:t>с</w:t>
            </w:r>
            <w:r w:rsidRPr="001323C2">
              <w:rPr>
                <w:rFonts w:ascii="Times New Roman" w:eastAsia="Times New Roman" w:hAnsi="Times New Roman" w:cs="Times New Roman"/>
                <w:kern w:val="0"/>
                <w:sz w:val="24"/>
                <w:szCs w:val="24"/>
                <w:lang w:eastAsia="ru-RU"/>
              </w:rPr>
              <w:t>темы страны, ее регионов и городов, организация прои</w:t>
            </w:r>
            <w:r w:rsidRPr="001323C2">
              <w:rPr>
                <w:rFonts w:ascii="Times New Roman" w:eastAsia="Times New Roman" w:hAnsi="Times New Roman" w:cs="Times New Roman"/>
                <w:kern w:val="0"/>
                <w:sz w:val="24"/>
                <w:szCs w:val="24"/>
                <w:lang w:eastAsia="ru-RU"/>
              </w:rPr>
              <w:t>з</w:t>
            </w:r>
            <w:r w:rsidRPr="001323C2">
              <w:rPr>
                <w:rFonts w:ascii="Times New Roman" w:eastAsia="Times New Roman" w:hAnsi="Times New Roman" w:cs="Times New Roman"/>
                <w:kern w:val="0"/>
                <w:sz w:val="24"/>
                <w:szCs w:val="24"/>
                <w:lang w:eastAsia="ru-RU"/>
              </w:rPr>
              <w:t>водства на транспорте</w:t>
            </w:r>
          </w:p>
        </w:tc>
      </w:tr>
      <w:tr w:rsidR="001323C2" w:rsidRPr="001323C2" w:rsidTr="001323C2">
        <w:trPr>
          <w:trHeight w:val="780"/>
        </w:trPr>
        <w:tc>
          <w:tcPr>
            <w:tcW w:w="1251"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2.9.2 Железнодорожный путь, изыскание и проектиров</w:t>
            </w:r>
            <w:r w:rsidRPr="001323C2">
              <w:rPr>
                <w:rFonts w:ascii="Times New Roman" w:eastAsia="Times New Roman" w:hAnsi="Times New Roman" w:cs="Times New Roman"/>
                <w:kern w:val="0"/>
                <w:sz w:val="24"/>
                <w:szCs w:val="24"/>
                <w:lang w:eastAsia="ru-RU"/>
              </w:rPr>
              <w:t>а</w:t>
            </w:r>
            <w:r w:rsidRPr="001323C2">
              <w:rPr>
                <w:rFonts w:ascii="Times New Roman" w:eastAsia="Times New Roman" w:hAnsi="Times New Roman" w:cs="Times New Roman"/>
                <w:kern w:val="0"/>
                <w:sz w:val="24"/>
                <w:szCs w:val="24"/>
                <w:lang w:eastAsia="ru-RU"/>
              </w:rPr>
              <w:t>ние железных дорог</w:t>
            </w:r>
          </w:p>
        </w:tc>
      </w:tr>
      <w:tr w:rsidR="001323C2" w:rsidRPr="001323C2" w:rsidTr="001323C2">
        <w:trPr>
          <w:trHeight w:val="870"/>
        </w:trPr>
        <w:tc>
          <w:tcPr>
            <w:tcW w:w="1251"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2.9.3 Подвижной состав железных дорог, тяга поездов и электрификация</w:t>
            </w:r>
          </w:p>
        </w:tc>
      </w:tr>
      <w:tr w:rsidR="001323C2" w:rsidRPr="001323C2" w:rsidTr="001323C2">
        <w:trPr>
          <w:trHeight w:val="525"/>
        </w:trPr>
        <w:tc>
          <w:tcPr>
            <w:tcW w:w="1251"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2.9.4 Управление процессами перевозок</w:t>
            </w:r>
          </w:p>
        </w:tc>
      </w:tr>
      <w:tr w:rsidR="001323C2" w:rsidRPr="001323C2" w:rsidTr="001323C2">
        <w:trPr>
          <w:trHeight w:val="402"/>
        </w:trPr>
        <w:tc>
          <w:tcPr>
            <w:tcW w:w="1251"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2.9.9 Логистические транспортные системы</w:t>
            </w:r>
          </w:p>
        </w:tc>
      </w:tr>
      <w:tr w:rsidR="001323C2" w:rsidRPr="001323C2" w:rsidTr="001323C2">
        <w:trPr>
          <w:trHeight w:val="402"/>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2.10.</w:t>
            </w:r>
          </w:p>
        </w:tc>
        <w:tc>
          <w:tcPr>
            <w:tcW w:w="3159" w:type="dxa"/>
            <w:vMerge w:val="restart"/>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Техносферная безопа</w:t>
            </w:r>
            <w:r w:rsidRPr="001323C2">
              <w:rPr>
                <w:rFonts w:ascii="Times New Roman" w:eastAsia="Times New Roman" w:hAnsi="Times New Roman" w:cs="Times New Roman"/>
                <w:b/>
                <w:bCs/>
                <w:kern w:val="0"/>
                <w:sz w:val="24"/>
                <w:szCs w:val="24"/>
                <w:lang w:eastAsia="ru-RU"/>
              </w:rPr>
              <w:t>с</w:t>
            </w:r>
            <w:r w:rsidRPr="001323C2">
              <w:rPr>
                <w:rFonts w:ascii="Times New Roman" w:eastAsia="Times New Roman" w:hAnsi="Times New Roman" w:cs="Times New Roman"/>
                <w:b/>
                <w:bCs/>
                <w:kern w:val="0"/>
                <w:sz w:val="24"/>
                <w:szCs w:val="24"/>
                <w:lang w:eastAsia="ru-RU"/>
              </w:rPr>
              <w:t>ность</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 xml:space="preserve">2.10.2 Экологическая безопасность                                                </w:t>
            </w:r>
          </w:p>
        </w:tc>
      </w:tr>
      <w:tr w:rsidR="001323C2" w:rsidRPr="001323C2" w:rsidTr="001323C2">
        <w:trPr>
          <w:trHeight w:val="402"/>
        </w:trPr>
        <w:tc>
          <w:tcPr>
            <w:tcW w:w="1251" w:type="dxa"/>
            <w:vMerge/>
            <w:tcBorders>
              <w:top w:val="nil"/>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2.10.3 Безопасность труда</w:t>
            </w:r>
          </w:p>
        </w:tc>
      </w:tr>
      <w:tr w:rsidR="001323C2" w:rsidRPr="001323C2" w:rsidTr="001323C2">
        <w:trPr>
          <w:trHeight w:val="402"/>
        </w:trPr>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5.1.</w:t>
            </w:r>
          </w:p>
        </w:tc>
        <w:tc>
          <w:tcPr>
            <w:tcW w:w="3159" w:type="dxa"/>
            <w:vMerge w:val="restart"/>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r w:rsidRPr="001323C2">
              <w:rPr>
                <w:rFonts w:ascii="Times New Roman" w:eastAsia="Times New Roman" w:hAnsi="Times New Roman" w:cs="Times New Roman"/>
                <w:b/>
                <w:bCs/>
                <w:color w:val="000000"/>
                <w:kern w:val="0"/>
                <w:sz w:val="24"/>
                <w:szCs w:val="24"/>
                <w:lang w:eastAsia="ru-RU"/>
              </w:rPr>
              <w:t>Право</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 xml:space="preserve">5.1.1 Теоретико-исторические правовые науки     </w:t>
            </w:r>
          </w:p>
        </w:tc>
      </w:tr>
      <w:tr w:rsidR="001323C2" w:rsidRPr="001323C2" w:rsidTr="001323C2">
        <w:trPr>
          <w:trHeight w:val="402"/>
        </w:trPr>
        <w:tc>
          <w:tcPr>
            <w:tcW w:w="1251" w:type="dxa"/>
            <w:vMerge/>
            <w:tcBorders>
              <w:top w:val="nil"/>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5.1.2 Публично-правовые (государственно-правовые) науки</w:t>
            </w:r>
          </w:p>
        </w:tc>
      </w:tr>
      <w:tr w:rsidR="001323C2" w:rsidRPr="001323C2" w:rsidTr="001323C2">
        <w:trPr>
          <w:trHeight w:val="402"/>
        </w:trPr>
        <w:tc>
          <w:tcPr>
            <w:tcW w:w="1251" w:type="dxa"/>
            <w:vMerge/>
            <w:tcBorders>
              <w:top w:val="nil"/>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auto"/>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5.1.3 Частно-правовые (цивилистические) науки</w:t>
            </w:r>
          </w:p>
        </w:tc>
      </w:tr>
      <w:tr w:rsidR="001323C2" w:rsidRPr="001323C2" w:rsidTr="001323C2">
        <w:trPr>
          <w:trHeight w:val="499"/>
        </w:trPr>
        <w:tc>
          <w:tcPr>
            <w:tcW w:w="1251" w:type="dxa"/>
            <w:tcBorders>
              <w:top w:val="nil"/>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5.2</w:t>
            </w:r>
          </w:p>
        </w:tc>
        <w:tc>
          <w:tcPr>
            <w:tcW w:w="3159"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r w:rsidRPr="001323C2">
              <w:rPr>
                <w:rFonts w:ascii="Times New Roman" w:eastAsia="Times New Roman" w:hAnsi="Times New Roman" w:cs="Times New Roman"/>
                <w:b/>
                <w:bCs/>
                <w:color w:val="000000"/>
                <w:kern w:val="0"/>
                <w:sz w:val="24"/>
                <w:szCs w:val="24"/>
                <w:lang w:eastAsia="ru-RU"/>
              </w:rPr>
              <w:t>Экономика</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5.2.3 Региональная и отраслевая экономика</w:t>
            </w:r>
          </w:p>
        </w:tc>
      </w:tr>
      <w:tr w:rsidR="001323C2" w:rsidRPr="001323C2" w:rsidTr="001323C2">
        <w:trPr>
          <w:trHeight w:val="799"/>
        </w:trPr>
        <w:tc>
          <w:tcPr>
            <w:tcW w:w="1251" w:type="dxa"/>
            <w:vMerge w:val="restart"/>
            <w:tcBorders>
              <w:top w:val="nil"/>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5.3.</w:t>
            </w:r>
          </w:p>
        </w:tc>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r w:rsidRPr="001323C2">
              <w:rPr>
                <w:rFonts w:ascii="Times New Roman" w:eastAsia="Times New Roman" w:hAnsi="Times New Roman" w:cs="Times New Roman"/>
                <w:b/>
                <w:bCs/>
                <w:color w:val="000000"/>
                <w:kern w:val="0"/>
                <w:sz w:val="24"/>
                <w:szCs w:val="24"/>
                <w:lang w:eastAsia="ru-RU"/>
              </w:rPr>
              <w:t>Психология</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 xml:space="preserve">5.3.1 Общая психология, психология личности, история психологии                                                                                     </w:t>
            </w:r>
          </w:p>
        </w:tc>
      </w:tr>
      <w:tr w:rsidR="001323C2" w:rsidRPr="001323C2" w:rsidTr="001323C2">
        <w:trPr>
          <w:trHeight w:val="799"/>
        </w:trPr>
        <w:tc>
          <w:tcPr>
            <w:tcW w:w="1251"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5.3.4 Педагогическая психология, психодиагностика ци</w:t>
            </w:r>
            <w:r w:rsidRPr="001323C2">
              <w:rPr>
                <w:rFonts w:ascii="Times New Roman" w:eastAsia="Times New Roman" w:hAnsi="Times New Roman" w:cs="Times New Roman"/>
                <w:color w:val="000000"/>
                <w:kern w:val="0"/>
                <w:sz w:val="24"/>
                <w:szCs w:val="24"/>
                <w:lang w:eastAsia="ru-RU"/>
              </w:rPr>
              <w:t>ф</w:t>
            </w:r>
            <w:r w:rsidRPr="001323C2">
              <w:rPr>
                <w:rFonts w:ascii="Times New Roman" w:eastAsia="Times New Roman" w:hAnsi="Times New Roman" w:cs="Times New Roman"/>
                <w:color w:val="000000"/>
                <w:kern w:val="0"/>
                <w:sz w:val="24"/>
                <w:szCs w:val="24"/>
                <w:lang w:eastAsia="ru-RU"/>
              </w:rPr>
              <w:t>ровых образовательных сред</w:t>
            </w:r>
          </w:p>
        </w:tc>
      </w:tr>
      <w:tr w:rsidR="001323C2" w:rsidRPr="001323C2" w:rsidTr="001323C2">
        <w:trPr>
          <w:trHeight w:val="750"/>
        </w:trPr>
        <w:tc>
          <w:tcPr>
            <w:tcW w:w="1251" w:type="dxa"/>
            <w:vMerge w:val="restart"/>
            <w:tcBorders>
              <w:top w:val="nil"/>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5.4</w:t>
            </w:r>
          </w:p>
        </w:tc>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r w:rsidRPr="001323C2">
              <w:rPr>
                <w:rFonts w:ascii="Times New Roman" w:eastAsia="Times New Roman" w:hAnsi="Times New Roman" w:cs="Times New Roman"/>
                <w:b/>
                <w:bCs/>
                <w:color w:val="000000"/>
                <w:kern w:val="0"/>
                <w:sz w:val="24"/>
                <w:szCs w:val="24"/>
                <w:lang w:eastAsia="ru-RU"/>
              </w:rPr>
              <w:t>Социология</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 xml:space="preserve">5.4.4 Социальная структура, социальные институты и процессы                                                                                               </w:t>
            </w:r>
          </w:p>
        </w:tc>
      </w:tr>
      <w:tr w:rsidR="001323C2" w:rsidRPr="001323C2" w:rsidTr="001323C2">
        <w:trPr>
          <w:trHeight w:val="402"/>
        </w:trPr>
        <w:tc>
          <w:tcPr>
            <w:tcW w:w="1251"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5.4.7 Социология управления</w:t>
            </w:r>
          </w:p>
        </w:tc>
      </w:tr>
      <w:tr w:rsidR="001323C2" w:rsidRPr="001323C2" w:rsidTr="001323C2">
        <w:trPr>
          <w:trHeight w:val="402"/>
        </w:trPr>
        <w:tc>
          <w:tcPr>
            <w:tcW w:w="1251" w:type="dxa"/>
            <w:vMerge w:val="restart"/>
            <w:tcBorders>
              <w:top w:val="nil"/>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5.6</w:t>
            </w:r>
          </w:p>
        </w:tc>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r w:rsidRPr="001323C2">
              <w:rPr>
                <w:rFonts w:ascii="Times New Roman" w:eastAsia="Times New Roman" w:hAnsi="Times New Roman" w:cs="Times New Roman"/>
                <w:b/>
                <w:bCs/>
                <w:color w:val="000000"/>
                <w:kern w:val="0"/>
                <w:sz w:val="24"/>
                <w:szCs w:val="24"/>
                <w:lang w:eastAsia="ru-RU"/>
              </w:rPr>
              <w:t>Исторические науки</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 xml:space="preserve">5.6.1 Отечественная история         </w:t>
            </w:r>
          </w:p>
        </w:tc>
      </w:tr>
      <w:tr w:rsidR="001323C2" w:rsidRPr="001323C2" w:rsidTr="001323C2">
        <w:trPr>
          <w:trHeight w:val="402"/>
        </w:trPr>
        <w:tc>
          <w:tcPr>
            <w:tcW w:w="1251"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5.7.2 История философии</w:t>
            </w:r>
          </w:p>
        </w:tc>
      </w:tr>
      <w:tr w:rsidR="001323C2" w:rsidRPr="001323C2" w:rsidTr="001323C2">
        <w:trPr>
          <w:trHeight w:val="402"/>
        </w:trPr>
        <w:tc>
          <w:tcPr>
            <w:tcW w:w="1251"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5.7.7 Социальная и политическая философия</w:t>
            </w:r>
          </w:p>
        </w:tc>
      </w:tr>
      <w:tr w:rsidR="001323C2" w:rsidRPr="001323C2" w:rsidTr="001323C2">
        <w:trPr>
          <w:trHeight w:val="585"/>
        </w:trPr>
        <w:tc>
          <w:tcPr>
            <w:tcW w:w="1251" w:type="dxa"/>
            <w:vMerge w:val="restart"/>
            <w:tcBorders>
              <w:top w:val="nil"/>
              <w:left w:val="single" w:sz="4" w:space="0" w:color="auto"/>
              <w:bottom w:val="nil"/>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5.8</w:t>
            </w:r>
          </w:p>
        </w:tc>
        <w:tc>
          <w:tcPr>
            <w:tcW w:w="3159" w:type="dxa"/>
            <w:vMerge w:val="restart"/>
            <w:tcBorders>
              <w:top w:val="nil"/>
              <w:left w:val="single" w:sz="4" w:space="0" w:color="auto"/>
              <w:bottom w:val="single" w:sz="4" w:space="0" w:color="000000"/>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r w:rsidRPr="001323C2">
              <w:rPr>
                <w:rFonts w:ascii="Times New Roman" w:eastAsia="Times New Roman" w:hAnsi="Times New Roman" w:cs="Times New Roman"/>
                <w:b/>
                <w:bCs/>
                <w:color w:val="000000"/>
                <w:kern w:val="0"/>
                <w:sz w:val="24"/>
                <w:szCs w:val="24"/>
                <w:lang w:eastAsia="ru-RU"/>
              </w:rPr>
              <w:t>Педагогика</w:t>
            </w: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5.8.1 Общая педагогика, история педагогики и образов</w:t>
            </w:r>
            <w:r w:rsidRPr="001323C2">
              <w:rPr>
                <w:rFonts w:ascii="Times New Roman" w:eastAsia="Times New Roman" w:hAnsi="Times New Roman" w:cs="Times New Roman"/>
                <w:color w:val="000000"/>
                <w:kern w:val="0"/>
                <w:sz w:val="24"/>
                <w:szCs w:val="24"/>
                <w:lang w:eastAsia="ru-RU"/>
              </w:rPr>
              <w:t>а</w:t>
            </w:r>
            <w:r w:rsidRPr="001323C2">
              <w:rPr>
                <w:rFonts w:ascii="Times New Roman" w:eastAsia="Times New Roman" w:hAnsi="Times New Roman" w:cs="Times New Roman"/>
                <w:color w:val="000000"/>
                <w:kern w:val="0"/>
                <w:sz w:val="24"/>
                <w:szCs w:val="24"/>
                <w:lang w:eastAsia="ru-RU"/>
              </w:rPr>
              <w:t xml:space="preserve">ния </w:t>
            </w:r>
          </w:p>
        </w:tc>
      </w:tr>
      <w:tr w:rsidR="001323C2" w:rsidRPr="001323C2" w:rsidTr="001323C2">
        <w:trPr>
          <w:trHeight w:val="795"/>
        </w:trPr>
        <w:tc>
          <w:tcPr>
            <w:tcW w:w="1251" w:type="dxa"/>
            <w:vMerge/>
            <w:tcBorders>
              <w:top w:val="nil"/>
              <w:left w:val="single" w:sz="4" w:space="0" w:color="auto"/>
              <w:bottom w:val="nil"/>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kern w:val="0"/>
                <w:sz w:val="24"/>
                <w:szCs w:val="24"/>
                <w:lang w:eastAsia="ru-RU"/>
              </w:rPr>
            </w:pPr>
          </w:p>
        </w:tc>
        <w:tc>
          <w:tcPr>
            <w:tcW w:w="3159" w:type="dxa"/>
            <w:vMerge/>
            <w:tcBorders>
              <w:top w:val="nil"/>
              <w:left w:val="single" w:sz="4" w:space="0" w:color="auto"/>
              <w:bottom w:val="single" w:sz="4" w:space="0" w:color="000000"/>
              <w:right w:val="single" w:sz="4" w:space="0" w:color="auto"/>
            </w:tcBorders>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p>
        </w:tc>
        <w:tc>
          <w:tcPr>
            <w:tcW w:w="6237"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color w:val="000000"/>
                <w:kern w:val="0"/>
                <w:sz w:val="24"/>
                <w:szCs w:val="24"/>
                <w:lang w:eastAsia="ru-RU"/>
              </w:rPr>
            </w:pPr>
            <w:r w:rsidRPr="001323C2">
              <w:rPr>
                <w:rFonts w:ascii="Times New Roman" w:eastAsia="Times New Roman" w:hAnsi="Times New Roman" w:cs="Times New Roman"/>
                <w:color w:val="000000"/>
                <w:kern w:val="0"/>
                <w:sz w:val="24"/>
                <w:szCs w:val="24"/>
                <w:lang w:eastAsia="ru-RU"/>
              </w:rPr>
              <w:t xml:space="preserve">5.8.7 Методология и технология </w:t>
            </w:r>
            <w:proofErr w:type="gramStart"/>
            <w:r w:rsidRPr="001323C2">
              <w:rPr>
                <w:rFonts w:ascii="Times New Roman" w:eastAsia="Times New Roman" w:hAnsi="Times New Roman" w:cs="Times New Roman"/>
                <w:color w:val="000000"/>
                <w:kern w:val="0"/>
                <w:sz w:val="24"/>
                <w:szCs w:val="24"/>
                <w:lang w:eastAsia="ru-RU"/>
              </w:rPr>
              <w:t>профессионального</w:t>
            </w:r>
            <w:proofErr w:type="gramEnd"/>
            <w:r w:rsidRPr="001323C2">
              <w:rPr>
                <w:rFonts w:ascii="Times New Roman" w:eastAsia="Times New Roman" w:hAnsi="Times New Roman" w:cs="Times New Roman"/>
                <w:color w:val="000000"/>
                <w:kern w:val="0"/>
                <w:sz w:val="24"/>
                <w:szCs w:val="24"/>
                <w:lang w:eastAsia="ru-RU"/>
              </w:rPr>
              <w:t xml:space="preserve"> обр</w:t>
            </w:r>
            <w:r w:rsidRPr="001323C2">
              <w:rPr>
                <w:rFonts w:ascii="Times New Roman" w:eastAsia="Times New Roman" w:hAnsi="Times New Roman" w:cs="Times New Roman"/>
                <w:color w:val="000000"/>
                <w:kern w:val="0"/>
                <w:sz w:val="24"/>
                <w:szCs w:val="24"/>
                <w:lang w:eastAsia="ru-RU"/>
              </w:rPr>
              <w:t>а</w:t>
            </w:r>
            <w:r w:rsidRPr="001323C2">
              <w:rPr>
                <w:rFonts w:ascii="Times New Roman" w:eastAsia="Times New Roman" w:hAnsi="Times New Roman" w:cs="Times New Roman"/>
                <w:color w:val="000000"/>
                <w:kern w:val="0"/>
                <w:sz w:val="24"/>
                <w:szCs w:val="24"/>
                <w:lang w:eastAsia="ru-RU"/>
              </w:rPr>
              <w:t>зования</w:t>
            </w:r>
          </w:p>
        </w:tc>
      </w:tr>
      <w:tr w:rsidR="001323C2" w:rsidRPr="001323C2" w:rsidTr="001323C2">
        <w:trPr>
          <w:trHeight w:val="499"/>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jc w:val="center"/>
              <w:rPr>
                <w:rFonts w:ascii="Times New Roman" w:eastAsia="Times New Roman" w:hAnsi="Times New Roman" w:cs="Times New Roman"/>
                <w:b/>
                <w:bCs/>
                <w:kern w:val="0"/>
                <w:sz w:val="24"/>
                <w:szCs w:val="24"/>
                <w:lang w:eastAsia="ru-RU"/>
              </w:rPr>
            </w:pPr>
            <w:r w:rsidRPr="001323C2">
              <w:rPr>
                <w:rFonts w:ascii="Times New Roman" w:eastAsia="Times New Roman" w:hAnsi="Times New Roman" w:cs="Times New Roman"/>
                <w:b/>
                <w:bCs/>
                <w:kern w:val="0"/>
                <w:sz w:val="24"/>
                <w:szCs w:val="24"/>
                <w:lang w:eastAsia="ru-RU"/>
              </w:rPr>
              <w:t>5.10</w:t>
            </w:r>
          </w:p>
        </w:tc>
        <w:tc>
          <w:tcPr>
            <w:tcW w:w="3159" w:type="dxa"/>
            <w:tcBorders>
              <w:top w:val="nil"/>
              <w:left w:val="nil"/>
              <w:bottom w:val="single" w:sz="4" w:space="0" w:color="auto"/>
              <w:right w:val="single" w:sz="4" w:space="0" w:color="auto"/>
            </w:tcBorders>
            <w:shd w:val="clear" w:color="auto" w:fill="auto"/>
            <w:vAlign w:val="center"/>
            <w:hideMark/>
          </w:tcPr>
          <w:p w:rsidR="001323C2" w:rsidRPr="001323C2" w:rsidRDefault="001323C2" w:rsidP="001323C2">
            <w:pPr>
              <w:spacing w:after="0" w:line="240" w:lineRule="auto"/>
              <w:rPr>
                <w:rFonts w:ascii="Times New Roman" w:eastAsia="Times New Roman" w:hAnsi="Times New Roman" w:cs="Times New Roman"/>
                <w:b/>
                <w:bCs/>
                <w:color w:val="000000"/>
                <w:kern w:val="0"/>
                <w:sz w:val="24"/>
                <w:szCs w:val="24"/>
                <w:lang w:eastAsia="ru-RU"/>
              </w:rPr>
            </w:pPr>
            <w:r w:rsidRPr="001323C2">
              <w:rPr>
                <w:rFonts w:ascii="Times New Roman" w:eastAsia="Times New Roman" w:hAnsi="Times New Roman" w:cs="Times New Roman"/>
                <w:b/>
                <w:bCs/>
                <w:color w:val="000000"/>
                <w:kern w:val="0"/>
                <w:sz w:val="24"/>
                <w:szCs w:val="24"/>
                <w:lang w:eastAsia="ru-RU"/>
              </w:rPr>
              <w:t xml:space="preserve">Искусствоведение и </w:t>
            </w:r>
            <w:proofErr w:type="spellStart"/>
            <w:r w:rsidRPr="001323C2">
              <w:rPr>
                <w:rFonts w:ascii="Times New Roman" w:eastAsia="Times New Roman" w:hAnsi="Times New Roman" w:cs="Times New Roman"/>
                <w:b/>
                <w:bCs/>
                <w:color w:val="000000"/>
                <w:kern w:val="0"/>
                <w:sz w:val="24"/>
                <w:szCs w:val="24"/>
                <w:lang w:eastAsia="ru-RU"/>
              </w:rPr>
              <w:t>кул</w:t>
            </w:r>
            <w:r w:rsidRPr="001323C2">
              <w:rPr>
                <w:rFonts w:ascii="Times New Roman" w:eastAsia="Times New Roman" w:hAnsi="Times New Roman" w:cs="Times New Roman"/>
                <w:b/>
                <w:bCs/>
                <w:color w:val="000000"/>
                <w:kern w:val="0"/>
                <w:sz w:val="24"/>
                <w:szCs w:val="24"/>
                <w:lang w:eastAsia="ru-RU"/>
              </w:rPr>
              <w:t>ь</w:t>
            </w:r>
            <w:r w:rsidRPr="001323C2">
              <w:rPr>
                <w:rFonts w:ascii="Times New Roman" w:eastAsia="Times New Roman" w:hAnsi="Times New Roman" w:cs="Times New Roman"/>
                <w:b/>
                <w:bCs/>
                <w:color w:val="000000"/>
                <w:kern w:val="0"/>
                <w:sz w:val="24"/>
                <w:szCs w:val="24"/>
                <w:lang w:eastAsia="ru-RU"/>
              </w:rPr>
              <w:t>турология</w:t>
            </w:r>
            <w:proofErr w:type="spellEnd"/>
          </w:p>
        </w:tc>
        <w:tc>
          <w:tcPr>
            <w:tcW w:w="6237" w:type="dxa"/>
            <w:tcBorders>
              <w:top w:val="nil"/>
              <w:left w:val="nil"/>
              <w:bottom w:val="single" w:sz="4" w:space="0" w:color="auto"/>
              <w:right w:val="single" w:sz="4" w:space="0" w:color="auto"/>
            </w:tcBorders>
            <w:shd w:val="clear" w:color="auto" w:fill="auto"/>
            <w:noWrap/>
            <w:vAlign w:val="center"/>
            <w:hideMark/>
          </w:tcPr>
          <w:p w:rsidR="001323C2" w:rsidRPr="001323C2" w:rsidRDefault="001323C2" w:rsidP="001323C2">
            <w:pPr>
              <w:spacing w:after="0" w:line="240" w:lineRule="auto"/>
              <w:rPr>
                <w:rFonts w:ascii="Times New Roman" w:eastAsia="Times New Roman" w:hAnsi="Times New Roman" w:cs="Times New Roman"/>
                <w:kern w:val="0"/>
                <w:sz w:val="24"/>
                <w:szCs w:val="24"/>
                <w:lang w:eastAsia="ru-RU"/>
              </w:rPr>
            </w:pPr>
            <w:r w:rsidRPr="001323C2">
              <w:rPr>
                <w:rFonts w:ascii="Times New Roman" w:eastAsia="Times New Roman" w:hAnsi="Times New Roman" w:cs="Times New Roman"/>
                <w:kern w:val="0"/>
                <w:sz w:val="24"/>
                <w:szCs w:val="24"/>
                <w:lang w:eastAsia="ru-RU"/>
              </w:rPr>
              <w:t>5.10.1 Теория и история культуры, искусства</w:t>
            </w:r>
          </w:p>
        </w:tc>
      </w:tr>
    </w:tbl>
    <w:p w:rsidR="001323C2" w:rsidRPr="001323C2" w:rsidRDefault="001323C2" w:rsidP="00724488">
      <w:pPr>
        <w:pStyle w:val="ae"/>
        <w:spacing w:before="67"/>
        <w:ind w:left="6047"/>
        <w:jc w:val="left"/>
        <w:rPr>
          <w:color w:val="000000" w:themeColor="text1"/>
          <w:sz w:val="24"/>
          <w:szCs w:val="24"/>
        </w:rPr>
      </w:pPr>
    </w:p>
    <w:p w:rsidR="001323C2" w:rsidRPr="001323C2" w:rsidRDefault="001323C2" w:rsidP="00724488">
      <w:pPr>
        <w:pStyle w:val="ae"/>
        <w:spacing w:before="67"/>
        <w:ind w:left="6047"/>
        <w:jc w:val="left"/>
        <w:rPr>
          <w:color w:val="000000" w:themeColor="text1"/>
          <w:sz w:val="24"/>
          <w:szCs w:val="24"/>
        </w:rPr>
      </w:pPr>
    </w:p>
    <w:p w:rsidR="001323C2" w:rsidRPr="001323C2" w:rsidRDefault="001323C2" w:rsidP="00724488">
      <w:pPr>
        <w:pStyle w:val="ae"/>
        <w:spacing w:before="67"/>
        <w:ind w:left="6047"/>
        <w:jc w:val="left"/>
        <w:rPr>
          <w:color w:val="000000" w:themeColor="text1"/>
        </w:rPr>
      </w:pPr>
    </w:p>
    <w:p w:rsidR="001323C2" w:rsidRPr="001323C2" w:rsidRDefault="001323C2" w:rsidP="00724488">
      <w:pPr>
        <w:pStyle w:val="ae"/>
        <w:spacing w:before="67"/>
        <w:ind w:left="6047"/>
        <w:jc w:val="left"/>
        <w:rPr>
          <w:color w:val="000000" w:themeColor="text1"/>
        </w:rPr>
      </w:pPr>
    </w:p>
    <w:p w:rsidR="001323C2" w:rsidRPr="001323C2" w:rsidRDefault="001323C2" w:rsidP="00724488">
      <w:pPr>
        <w:pStyle w:val="ae"/>
        <w:spacing w:before="67"/>
        <w:ind w:left="6047"/>
        <w:jc w:val="left"/>
        <w:rPr>
          <w:color w:val="000000" w:themeColor="text1"/>
        </w:rPr>
      </w:pPr>
    </w:p>
    <w:p w:rsidR="001323C2" w:rsidRPr="001323C2" w:rsidRDefault="001323C2" w:rsidP="00724488">
      <w:pPr>
        <w:pStyle w:val="ae"/>
        <w:spacing w:before="67"/>
        <w:ind w:left="6047"/>
        <w:jc w:val="left"/>
        <w:rPr>
          <w:color w:val="000000" w:themeColor="text1"/>
        </w:rPr>
      </w:pPr>
    </w:p>
    <w:p w:rsidR="001323C2" w:rsidRPr="001323C2" w:rsidRDefault="001323C2" w:rsidP="00724488">
      <w:pPr>
        <w:pStyle w:val="ae"/>
        <w:spacing w:before="67"/>
        <w:ind w:left="6047"/>
        <w:jc w:val="left"/>
        <w:rPr>
          <w:color w:val="000000" w:themeColor="text1"/>
        </w:rPr>
      </w:pPr>
    </w:p>
    <w:p w:rsidR="001323C2" w:rsidRPr="001323C2" w:rsidRDefault="001323C2" w:rsidP="00724488">
      <w:pPr>
        <w:pStyle w:val="ae"/>
        <w:spacing w:before="67"/>
        <w:ind w:left="6047"/>
        <w:jc w:val="left"/>
        <w:rPr>
          <w:color w:val="000000" w:themeColor="text1"/>
        </w:rPr>
      </w:pPr>
    </w:p>
    <w:p w:rsidR="001323C2" w:rsidRPr="001323C2" w:rsidRDefault="001323C2" w:rsidP="00724488">
      <w:pPr>
        <w:pStyle w:val="ae"/>
        <w:spacing w:before="67"/>
        <w:ind w:left="6047"/>
        <w:jc w:val="left"/>
        <w:rPr>
          <w:color w:val="000000" w:themeColor="text1"/>
        </w:rPr>
      </w:pPr>
    </w:p>
    <w:p w:rsidR="001323C2" w:rsidRPr="00685013" w:rsidRDefault="001323C2" w:rsidP="00724488">
      <w:pPr>
        <w:pStyle w:val="ae"/>
        <w:spacing w:before="67"/>
        <w:ind w:left="6047"/>
        <w:jc w:val="left"/>
        <w:rPr>
          <w:color w:val="000000" w:themeColor="text1"/>
        </w:rPr>
      </w:pPr>
    </w:p>
    <w:p w:rsidR="001323C2" w:rsidRPr="00685013" w:rsidRDefault="001323C2" w:rsidP="00724488">
      <w:pPr>
        <w:pStyle w:val="ae"/>
        <w:spacing w:before="67"/>
        <w:ind w:left="6047"/>
        <w:jc w:val="left"/>
        <w:rPr>
          <w:color w:val="000000" w:themeColor="text1"/>
        </w:rPr>
      </w:pPr>
    </w:p>
    <w:p w:rsidR="001323C2" w:rsidRDefault="001323C2" w:rsidP="00724488">
      <w:pPr>
        <w:pStyle w:val="ae"/>
        <w:spacing w:before="67"/>
        <w:ind w:left="6047"/>
        <w:jc w:val="left"/>
        <w:rPr>
          <w:color w:val="000000" w:themeColor="text1"/>
        </w:rPr>
      </w:pPr>
    </w:p>
    <w:p w:rsidR="00BA61C6" w:rsidRPr="00BA61C6" w:rsidRDefault="00BA61C6" w:rsidP="00724488">
      <w:pPr>
        <w:pStyle w:val="ae"/>
        <w:spacing w:before="67"/>
        <w:ind w:left="6047"/>
        <w:jc w:val="left"/>
        <w:rPr>
          <w:color w:val="000000" w:themeColor="text1"/>
        </w:rPr>
      </w:pPr>
    </w:p>
    <w:p w:rsidR="00724488" w:rsidRPr="005E52C4" w:rsidRDefault="00724488" w:rsidP="00724488">
      <w:pPr>
        <w:pStyle w:val="ae"/>
        <w:spacing w:before="67"/>
        <w:ind w:left="6047"/>
        <w:jc w:val="left"/>
        <w:rPr>
          <w:color w:val="000000" w:themeColor="text1"/>
        </w:rPr>
      </w:pPr>
      <w:r w:rsidRPr="005E52C4">
        <w:rPr>
          <w:color w:val="000000" w:themeColor="text1"/>
        </w:rPr>
        <w:lastRenderedPageBreak/>
        <w:t>Приложение</w:t>
      </w:r>
      <w:r w:rsidRPr="005E52C4">
        <w:rPr>
          <w:color w:val="000000" w:themeColor="text1"/>
          <w:spacing w:val="-4"/>
        </w:rPr>
        <w:t xml:space="preserve"> </w:t>
      </w:r>
      <w:r w:rsidRPr="005E52C4">
        <w:rPr>
          <w:color w:val="000000" w:themeColor="text1"/>
        </w:rPr>
        <w:t>2 к</w:t>
      </w:r>
      <w:r w:rsidRPr="005E52C4">
        <w:rPr>
          <w:color w:val="000000" w:themeColor="text1"/>
          <w:spacing w:val="-2"/>
        </w:rPr>
        <w:t xml:space="preserve"> </w:t>
      </w:r>
      <w:r w:rsidRPr="005E52C4">
        <w:rPr>
          <w:color w:val="000000" w:themeColor="text1"/>
        </w:rPr>
        <w:t>Правилам</w:t>
      </w:r>
      <w:r w:rsidRPr="005E52C4">
        <w:rPr>
          <w:color w:val="000000" w:themeColor="text1"/>
          <w:spacing w:val="-1"/>
        </w:rPr>
        <w:t xml:space="preserve"> </w:t>
      </w:r>
      <w:r w:rsidRPr="005E52C4">
        <w:rPr>
          <w:color w:val="000000" w:themeColor="text1"/>
        </w:rPr>
        <w:t>приема</w:t>
      </w:r>
    </w:p>
    <w:p w:rsidR="00724488" w:rsidRPr="005E52C4" w:rsidRDefault="00724488" w:rsidP="00724488">
      <w:pPr>
        <w:spacing w:line="0" w:lineRule="atLeast"/>
        <w:ind w:left="1376" w:right="1540"/>
        <w:jc w:val="center"/>
        <w:rPr>
          <w:rFonts w:ascii="Times New Roman" w:hAnsi="Times New Roman" w:cs="Times New Roman"/>
          <w:color w:val="000000" w:themeColor="text1"/>
          <w:sz w:val="24"/>
        </w:rPr>
      </w:pPr>
      <w:r w:rsidRPr="005E52C4">
        <w:rPr>
          <w:rFonts w:ascii="Times New Roman" w:hAnsi="Times New Roman" w:cs="Times New Roman"/>
          <w:color w:val="000000" w:themeColor="text1"/>
          <w:sz w:val="24"/>
        </w:rPr>
        <w:t>Федеральное государственное бюджетное образовательное учреждение</w:t>
      </w:r>
      <w:r w:rsidRPr="005E52C4">
        <w:rPr>
          <w:rFonts w:ascii="Times New Roman" w:hAnsi="Times New Roman" w:cs="Times New Roman"/>
          <w:color w:val="000000" w:themeColor="text1"/>
          <w:spacing w:val="-58"/>
          <w:sz w:val="24"/>
        </w:rPr>
        <w:t xml:space="preserve"> </w:t>
      </w:r>
      <w:proofErr w:type="gramStart"/>
      <w:r w:rsidRPr="005E52C4">
        <w:rPr>
          <w:rFonts w:ascii="Times New Roman" w:hAnsi="Times New Roman" w:cs="Times New Roman"/>
          <w:color w:val="000000" w:themeColor="text1"/>
          <w:sz w:val="24"/>
        </w:rPr>
        <w:t>вы</w:t>
      </w:r>
      <w:r w:rsidRPr="005E52C4">
        <w:rPr>
          <w:rFonts w:ascii="Times New Roman" w:hAnsi="Times New Roman" w:cs="Times New Roman"/>
          <w:color w:val="000000" w:themeColor="text1"/>
          <w:sz w:val="24"/>
        </w:rPr>
        <w:t>с</w:t>
      </w:r>
      <w:r w:rsidRPr="005E52C4">
        <w:rPr>
          <w:rFonts w:ascii="Times New Roman" w:hAnsi="Times New Roman" w:cs="Times New Roman"/>
          <w:color w:val="000000" w:themeColor="text1"/>
          <w:sz w:val="24"/>
        </w:rPr>
        <w:t>шего</w:t>
      </w:r>
      <w:proofErr w:type="gramEnd"/>
      <w:r w:rsidRPr="005E52C4">
        <w:rPr>
          <w:rFonts w:ascii="Times New Roman" w:hAnsi="Times New Roman" w:cs="Times New Roman"/>
          <w:color w:val="000000" w:themeColor="text1"/>
          <w:spacing w:val="-2"/>
          <w:sz w:val="24"/>
        </w:rPr>
        <w:t xml:space="preserve"> </w:t>
      </w:r>
      <w:r w:rsidRPr="005E52C4">
        <w:rPr>
          <w:rFonts w:ascii="Times New Roman" w:hAnsi="Times New Roman" w:cs="Times New Roman"/>
          <w:color w:val="000000" w:themeColor="text1"/>
          <w:sz w:val="24"/>
        </w:rPr>
        <w:t>образования</w:t>
      </w:r>
    </w:p>
    <w:p w:rsidR="00724488" w:rsidRPr="005E52C4" w:rsidRDefault="00724488" w:rsidP="00724488">
      <w:pPr>
        <w:spacing w:line="0" w:lineRule="atLeast"/>
        <w:ind w:left="519" w:right="683"/>
        <w:jc w:val="center"/>
        <w:rPr>
          <w:rFonts w:ascii="Times New Roman" w:hAnsi="Times New Roman" w:cs="Times New Roman"/>
          <w:color w:val="000000" w:themeColor="text1"/>
          <w:sz w:val="24"/>
        </w:rPr>
      </w:pPr>
      <w:r w:rsidRPr="005E52C4">
        <w:rPr>
          <w:rFonts w:ascii="Times New Roman" w:hAnsi="Times New Roman" w:cs="Times New Roman"/>
          <w:color w:val="000000" w:themeColor="text1"/>
          <w:sz w:val="24"/>
        </w:rPr>
        <w:t>«Дальневосточный</w:t>
      </w:r>
      <w:r w:rsidRPr="005E52C4">
        <w:rPr>
          <w:rFonts w:ascii="Times New Roman" w:hAnsi="Times New Roman" w:cs="Times New Roman"/>
          <w:color w:val="000000" w:themeColor="text1"/>
          <w:spacing w:val="-6"/>
          <w:sz w:val="24"/>
        </w:rPr>
        <w:t xml:space="preserve"> </w:t>
      </w:r>
      <w:r w:rsidRPr="005E52C4">
        <w:rPr>
          <w:rFonts w:ascii="Times New Roman" w:hAnsi="Times New Roman" w:cs="Times New Roman"/>
          <w:color w:val="000000" w:themeColor="text1"/>
          <w:sz w:val="24"/>
        </w:rPr>
        <w:t>государственный</w:t>
      </w:r>
      <w:r w:rsidRPr="005E52C4">
        <w:rPr>
          <w:rFonts w:ascii="Times New Roman" w:hAnsi="Times New Roman" w:cs="Times New Roman"/>
          <w:color w:val="000000" w:themeColor="text1"/>
          <w:spacing w:val="-4"/>
          <w:sz w:val="24"/>
        </w:rPr>
        <w:t xml:space="preserve"> </w:t>
      </w:r>
      <w:r w:rsidRPr="005E52C4">
        <w:rPr>
          <w:rFonts w:ascii="Times New Roman" w:hAnsi="Times New Roman" w:cs="Times New Roman"/>
          <w:color w:val="000000" w:themeColor="text1"/>
          <w:sz w:val="24"/>
        </w:rPr>
        <w:t>университет</w:t>
      </w:r>
      <w:r w:rsidRPr="005E52C4">
        <w:rPr>
          <w:rFonts w:ascii="Times New Roman" w:hAnsi="Times New Roman" w:cs="Times New Roman"/>
          <w:color w:val="000000" w:themeColor="text1"/>
          <w:spacing w:val="-6"/>
          <w:sz w:val="24"/>
        </w:rPr>
        <w:t xml:space="preserve"> </w:t>
      </w:r>
      <w:r w:rsidRPr="005E52C4">
        <w:rPr>
          <w:rFonts w:ascii="Times New Roman" w:hAnsi="Times New Roman" w:cs="Times New Roman"/>
          <w:color w:val="000000" w:themeColor="text1"/>
          <w:sz w:val="24"/>
        </w:rPr>
        <w:t>путей</w:t>
      </w:r>
      <w:r w:rsidRPr="005E52C4">
        <w:rPr>
          <w:rFonts w:ascii="Times New Roman" w:hAnsi="Times New Roman" w:cs="Times New Roman"/>
          <w:color w:val="000000" w:themeColor="text1"/>
          <w:spacing w:val="-6"/>
          <w:sz w:val="24"/>
        </w:rPr>
        <w:t xml:space="preserve"> </w:t>
      </w:r>
      <w:r w:rsidRPr="005E52C4">
        <w:rPr>
          <w:rFonts w:ascii="Times New Roman" w:hAnsi="Times New Roman" w:cs="Times New Roman"/>
          <w:color w:val="000000" w:themeColor="text1"/>
          <w:sz w:val="24"/>
        </w:rPr>
        <w:t>сообщения»</w:t>
      </w:r>
    </w:p>
    <w:p w:rsidR="00724488" w:rsidRPr="005E52C4" w:rsidRDefault="00724488" w:rsidP="00724488">
      <w:pPr>
        <w:tabs>
          <w:tab w:val="left" w:pos="2947"/>
        </w:tabs>
        <w:spacing w:before="1" w:line="295" w:lineRule="exact"/>
        <w:ind w:right="100"/>
        <w:jc w:val="center"/>
        <w:rPr>
          <w:rFonts w:ascii="Times New Roman" w:hAnsi="Times New Roman" w:cs="Times New Roman"/>
          <w:b/>
          <w:color w:val="000000" w:themeColor="text1"/>
          <w:sz w:val="26"/>
        </w:rPr>
      </w:pPr>
      <w:proofErr w:type="gramStart"/>
      <w:r w:rsidRPr="005E52C4">
        <w:rPr>
          <w:rFonts w:ascii="Times New Roman" w:hAnsi="Times New Roman" w:cs="Times New Roman"/>
          <w:b/>
          <w:color w:val="000000" w:themeColor="text1"/>
          <w:sz w:val="26"/>
        </w:rPr>
        <w:t>П</w:t>
      </w:r>
      <w:proofErr w:type="gramEnd"/>
      <w:r w:rsidRPr="005E52C4">
        <w:rPr>
          <w:rFonts w:ascii="Times New Roman" w:hAnsi="Times New Roman" w:cs="Times New Roman"/>
          <w:b/>
          <w:color w:val="000000" w:themeColor="text1"/>
          <w:spacing w:val="-2"/>
          <w:sz w:val="26"/>
        </w:rPr>
        <w:t xml:space="preserve"> </w:t>
      </w:r>
      <w:r w:rsidRPr="005E52C4">
        <w:rPr>
          <w:rFonts w:ascii="Times New Roman" w:hAnsi="Times New Roman" w:cs="Times New Roman"/>
          <w:b/>
          <w:color w:val="000000" w:themeColor="text1"/>
          <w:sz w:val="26"/>
        </w:rPr>
        <w:t>Р</w:t>
      </w:r>
      <w:r w:rsidRPr="005E52C4">
        <w:rPr>
          <w:rFonts w:ascii="Times New Roman" w:hAnsi="Times New Roman" w:cs="Times New Roman"/>
          <w:b/>
          <w:color w:val="000000" w:themeColor="text1"/>
          <w:spacing w:val="-2"/>
          <w:sz w:val="26"/>
        </w:rPr>
        <w:t xml:space="preserve"> </w:t>
      </w:r>
      <w:r w:rsidRPr="005E52C4">
        <w:rPr>
          <w:rFonts w:ascii="Times New Roman" w:hAnsi="Times New Roman" w:cs="Times New Roman"/>
          <w:b/>
          <w:color w:val="000000" w:themeColor="text1"/>
          <w:sz w:val="26"/>
        </w:rPr>
        <w:t>О</w:t>
      </w:r>
      <w:r w:rsidRPr="005E52C4">
        <w:rPr>
          <w:rFonts w:ascii="Times New Roman" w:hAnsi="Times New Roman" w:cs="Times New Roman"/>
          <w:b/>
          <w:color w:val="000000" w:themeColor="text1"/>
          <w:spacing w:val="-1"/>
          <w:sz w:val="26"/>
        </w:rPr>
        <w:t xml:space="preserve"> </w:t>
      </w:r>
      <w:r w:rsidRPr="005E52C4">
        <w:rPr>
          <w:rFonts w:ascii="Times New Roman" w:hAnsi="Times New Roman" w:cs="Times New Roman"/>
          <w:b/>
          <w:color w:val="000000" w:themeColor="text1"/>
          <w:sz w:val="26"/>
        </w:rPr>
        <w:t>Т</w:t>
      </w:r>
      <w:r w:rsidRPr="005E52C4">
        <w:rPr>
          <w:rFonts w:ascii="Times New Roman" w:hAnsi="Times New Roman" w:cs="Times New Roman"/>
          <w:b/>
          <w:color w:val="000000" w:themeColor="text1"/>
          <w:spacing w:val="1"/>
          <w:sz w:val="26"/>
        </w:rPr>
        <w:t xml:space="preserve"> </w:t>
      </w:r>
      <w:r w:rsidRPr="005E52C4">
        <w:rPr>
          <w:rFonts w:ascii="Times New Roman" w:hAnsi="Times New Roman" w:cs="Times New Roman"/>
          <w:b/>
          <w:color w:val="000000" w:themeColor="text1"/>
          <w:sz w:val="26"/>
        </w:rPr>
        <w:t>О</w:t>
      </w:r>
      <w:r w:rsidRPr="005E52C4">
        <w:rPr>
          <w:rFonts w:ascii="Times New Roman" w:hAnsi="Times New Roman" w:cs="Times New Roman"/>
          <w:b/>
          <w:color w:val="000000" w:themeColor="text1"/>
          <w:spacing w:val="-1"/>
          <w:sz w:val="26"/>
        </w:rPr>
        <w:t xml:space="preserve"> </w:t>
      </w:r>
      <w:r w:rsidRPr="005E52C4">
        <w:rPr>
          <w:rFonts w:ascii="Times New Roman" w:hAnsi="Times New Roman" w:cs="Times New Roman"/>
          <w:b/>
          <w:color w:val="000000" w:themeColor="text1"/>
          <w:sz w:val="26"/>
        </w:rPr>
        <w:t>К О</w:t>
      </w:r>
      <w:r w:rsidRPr="005E52C4">
        <w:rPr>
          <w:rFonts w:ascii="Times New Roman" w:hAnsi="Times New Roman" w:cs="Times New Roman"/>
          <w:b/>
          <w:color w:val="000000" w:themeColor="text1"/>
          <w:spacing w:val="-2"/>
          <w:sz w:val="26"/>
        </w:rPr>
        <w:t xml:space="preserve"> </w:t>
      </w:r>
      <w:r w:rsidRPr="005E52C4">
        <w:rPr>
          <w:rFonts w:ascii="Times New Roman" w:hAnsi="Times New Roman" w:cs="Times New Roman"/>
          <w:b/>
          <w:color w:val="000000" w:themeColor="text1"/>
          <w:sz w:val="26"/>
        </w:rPr>
        <w:t>Л</w:t>
      </w:r>
      <w:r w:rsidRPr="005E52C4">
        <w:rPr>
          <w:rFonts w:ascii="Times New Roman" w:hAnsi="Times New Roman" w:cs="Times New Roman"/>
          <w:b/>
          <w:color w:val="000000" w:themeColor="text1"/>
          <w:spacing w:val="-1"/>
          <w:sz w:val="26"/>
        </w:rPr>
        <w:t xml:space="preserve"> </w:t>
      </w:r>
      <w:r w:rsidRPr="005E52C4">
        <w:rPr>
          <w:rFonts w:ascii="Times New Roman" w:hAnsi="Times New Roman" w:cs="Times New Roman"/>
          <w:b/>
          <w:color w:val="000000" w:themeColor="text1"/>
          <w:sz w:val="26"/>
        </w:rPr>
        <w:t>№</w:t>
      </w:r>
      <w:r w:rsidRPr="005E52C4">
        <w:rPr>
          <w:rFonts w:ascii="Times New Roman" w:hAnsi="Times New Roman" w:cs="Times New Roman"/>
          <w:b/>
          <w:color w:val="000000" w:themeColor="text1"/>
          <w:spacing w:val="3"/>
          <w:sz w:val="26"/>
        </w:rPr>
        <w:t xml:space="preserve"> </w:t>
      </w:r>
      <w:r w:rsidRPr="005E52C4">
        <w:rPr>
          <w:rFonts w:ascii="Times New Roman" w:hAnsi="Times New Roman" w:cs="Times New Roman"/>
          <w:b/>
          <w:color w:val="000000" w:themeColor="text1"/>
          <w:w w:val="99"/>
          <w:sz w:val="26"/>
          <w:u w:val="single"/>
        </w:rPr>
        <w:t xml:space="preserve"> </w:t>
      </w:r>
      <w:r w:rsidRPr="005E52C4">
        <w:rPr>
          <w:rFonts w:ascii="Times New Roman" w:hAnsi="Times New Roman" w:cs="Times New Roman"/>
          <w:b/>
          <w:color w:val="000000" w:themeColor="text1"/>
          <w:sz w:val="26"/>
          <w:u w:val="single"/>
        </w:rPr>
        <w:tab/>
      </w:r>
    </w:p>
    <w:p w:rsidR="00724488" w:rsidRPr="005E52C4" w:rsidRDefault="00724488" w:rsidP="00724488">
      <w:pPr>
        <w:pStyle w:val="ae"/>
        <w:tabs>
          <w:tab w:val="left" w:pos="5666"/>
          <w:tab w:val="left" w:pos="8185"/>
        </w:tabs>
        <w:spacing w:line="318" w:lineRule="exact"/>
        <w:ind w:left="0" w:right="156"/>
        <w:jc w:val="center"/>
        <w:rPr>
          <w:color w:val="000000" w:themeColor="text1"/>
        </w:rPr>
      </w:pPr>
      <w:r w:rsidRPr="005E52C4">
        <w:rPr>
          <w:color w:val="000000" w:themeColor="text1"/>
        </w:rPr>
        <w:t>заседания</w:t>
      </w:r>
      <w:r w:rsidRPr="005E52C4">
        <w:rPr>
          <w:color w:val="000000" w:themeColor="text1"/>
          <w:spacing w:val="-3"/>
        </w:rPr>
        <w:t xml:space="preserve"> </w:t>
      </w:r>
      <w:r w:rsidRPr="005E52C4">
        <w:rPr>
          <w:color w:val="000000" w:themeColor="text1"/>
        </w:rPr>
        <w:t>экзаменационной</w:t>
      </w:r>
      <w:r w:rsidRPr="005E52C4">
        <w:rPr>
          <w:color w:val="000000" w:themeColor="text1"/>
          <w:spacing w:val="-3"/>
        </w:rPr>
        <w:t xml:space="preserve"> </w:t>
      </w:r>
      <w:r w:rsidRPr="005E52C4">
        <w:rPr>
          <w:color w:val="000000" w:themeColor="text1"/>
        </w:rPr>
        <w:t>комиссии</w:t>
      </w:r>
      <w:r w:rsidRPr="005E52C4">
        <w:rPr>
          <w:color w:val="000000" w:themeColor="text1"/>
          <w:spacing w:val="-6"/>
        </w:rPr>
        <w:t xml:space="preserve"> </w:t>
      </w:r>
      <w:r w:rsidRPr="005E52C4">
        <w:rPr>
          <w:color w:val="000000" w:themeColor="text1"/>
        </w:rPr>
        <w:t>от</w:t>
      </w:r>
      <w:r w:rsidRPr="005E52C4">
        <w:rPr>
          <w:color w:val="000000" w:themeColor="text1"/>
          <w:spacing w:val="-4"/>
        </w:rPr>
        <w:t xml:space="preserve"> </w:t>
      </w:r>
      <w:r w:rsidRPr="005E52C4">
        <w:rPr>
          <w:color w:val="000000" w:themeColor="text1"/>
        </w:rPr>
        <w:t>«</w:t>
      </w:r>
      <w:r w:rsidRPr="005E52C4">
        <w:rPr>
          <w:color w:val="000000" w:themeColor="text1"/>
          <w:u w:val="single"/>
        </w:rPr>
        <w:tab/>
      </w:r>
      <w:r w:rsidRPr="005E52C4">
        <w:rPr>
          <w:color w:val="000000" w:themeColor="text1"/>
        </w:rPr>
        <w:t>»</w:t>
      </w:r>
      <w:r w:rsidRPr="005E52C4">
        <w:rPr>
          <w:color w:val="000000" w:themeColor="text1"/>
          <w:u w:val="single"/>
        </w:rPr>
        <w:tab/>
      </w:r>
      <w:r w:rsidRPr="005E52C4">
        <w:rPr>
          <w:color w:val="000000" w:themeColor="text1"/>
        </w:rPr>
        <w:t>202</w:t>
      </w:r>
      <w:r w:rsidR="001323C2" w:rsidRPr="001323C2">
        <w:rPr>
          <w:color w:val="000000" w:themeColor="text1"/>
        </w:rPr>
        <w:t>5</w:t>
      </w:r>
      <w:r w:rsidRPr="005E52C4">
        <w:rPr>
          <w:color w:val="000000" w:themeColor="text1"/>
        </w:rPr>
        <w:t xml:space="preserve"> г.</w:t>
      </w:r>
    </w:p>
    <w:p w:rsidR="00724488" w:rsidRPr="005E52C4" w:rsidRDefault="00724488" w:rsidP="00724488">
      <w:pPr>
        <w:pStyle w:val="ae"/>
        <w:spacing w:line="322" w:lineRule="exact"/>
        <w:ind w:left="533"/>
        <w:jc w:val="left"/>
        <w:rPr>
          <w:color w:val="000000" w:themeColor="text1"/>
        </w:rPr>
      </w:pPr>
      <w:r w:rsidRPr="005E52C4">
        <w:rPr>
          <w:color w:val="000000" w:themeColor="text1"/>
        </w:rPr>
        <w:t>Состав</w:t>
      </w:r>
      <w:r w:rsidRPr="005E52C4">
        <w:rPr>
          <w:color w:val="000000" w:themeColor="text1"/>
          <w:spacing w:val="-3"/>
        </w:rPr>
        <w:t xml:space="preserve"> </w:t>
      </w:r>
      <w:r w:rsidRPr="005E52C4">
        <w:rPr>
          <w:color w:val="000000" w:themeColor="text1"/>
        </w:rPr>
        <w:t>комиссии:</w:t>
      </w:r>
    </w:p>
    <w:p w:rsidR="00724488" w:rsidRPr="005E52C4" w:rsidRDefault="00724488" w:rsidP="00724488">
      <w:pPr>
        <w:pStyle w:val="ae"/>
        <w:tabs>
          <w:tab w:val="left" w:pos="8099"/>
        </w:tabs>
        <w:spacing w:line="322" w:lineRule="exact"/>
        <w:ind w:left="533"/>
        <w:jc w:val="left"/>
        <w:rPr>
          <w:color w:val="000000" w:themeColor="text1"/>
        </w:rPr>
      </w:pPr>
      <w:r w:rsidRPr="005E52C4">
        <w:rPr>
          <w:color w:val="000000" w:themeColor="text1"/>
        </w:rPr>
        <w:t>1.</w:t>
      </w:r>
      <w:r w:rsidRPr="005E52C4">
        <w:rPr>
          <w:color w:val="000000" w:themeColor="text1"/>
          <w:u w:val="single"/>
        </w:rPr>
        <w:tab/>
      </w:r>
      <w:r w:rsidRPr="005E52C4">
        <w:rPr>
          <w:color w:val="000000" w:themeColor="text1"/>
        </w:rPr>
        <w:t>(председатель)</w:t>
      </w:r>
    </w:p>
    <w:p w:rsidR="00724488" w:rsidRPr="005E52C4" w:rsidRDefault="00724488" w:rsidP="00724488">
      <w:pPr>
        <w:pStyle w:val="ae"/>
        <w:tabs>
          <w:tab w:val="left" w:pos="9840"/>
        </w:tabs>
        <w:ind w:left="533"/>
        <w:jc w:val="left"/>
        <w:rPr>
          <w:color w:val="000000" w:themeColor="text1"/>
        </w:rPr>
      </w:pPr>
      <w:r w:rsidRPr="005E52C4">
        <w:rPr>
          <w:color w:val="000000" w:themeColor="text1"/>
        </w:rPr>
        <w:t>2.</w:t>
      </w:r>
      <w:r w:rsidRPr="005E52C4">
        <w:rPr>
          <w:color w:val="000000" w:themeColor="text1"/>
          <w:spacing w:val="-1"/>
        </w:rPr>
        <w:t xml:space="preserve"> </w:t>
      </w:r>
      <w:r w:rsidRPr="005E52C4">
        <w:rPr>
          <w:color w:val="000000" w:themeColor="text1"/>
          <w:u w:val="single"/>
        </w:rPr>
        <w:t xml:space="preserve"> </w:t>
      </w:r>
      <w:r w:rsidRPr="005E52C4">
        <w:rPr>
          <w:color w:val="000000" w:themeColor="text1"/>
          <w:u w:val="single"/>
        </w:rPr>
        <w:tab/>
      </w:r>
    </w:p>
    <w:p w:rsidR="00724488" w:rsidRPr="005E52C4" w:rsidRDefault="00724488" w:rsidP="00724488">
      <w:pPr>
        <w:pStyle w:val="ae"/>
        <w:tabs>
          <w:tab w:val="left" w:pos="9836"/>
        </w:tabs>
        <w:spacing w:line="322" w:lineRule="exact"/>
        <w:ind w:left="533"/>
        <w:jc w:val="left"/>
        <w:rPr>
          <w:color w:val="000000" w:themeColor="text1"/>
        </w:rPr>
      </w:pPr>
      <w:r w:rsidRPr="005E52C4">
        <w:rPr>
          <w:color w:val="000000" w:themeColor="text1"/>
        </w:rPr>
        <w:t>3.</w:t>
      </w:r>
      <w:r w:rsidRPr="005E52C4">
        <w:rPr>
          <w:color w:val="000000" w:themeColor="text1"/>
          <w:spacing w:val="-1"/>
        </w:rPr>
        <w:t xml:space="preserve"> </w:t>
      </w:r>
      <w:r w:rsidRPr="005E52C4">
        <w:rPr>
          <w:color w:val="000000" w:themeColor="text1"/>
          <w:u w:val="single"/>
        </w:rPr>
        <w:t xml:space="preserve"> </w:t>
      </w:r>
      <w:r w:rsidRPr="005E52C4">
        <w:rPr>
          <w:color w:val="000000" w:themeColor="text1"/>
          <w:u w:val="single"/>
        </w:rPr>
        <w:tab/>
      </w:r>
    </w:p>
    <w:p w:rsidR="00724488" w:rsidRPr="005E52C4" w:rsidRDefault="00724488" w:rsidP="00724488">
      <w:pPr>
        <w:pStyle w:val="ae"/>
        <w:tabs>
          <w:tab w:val="left" w:pos="9836"/>
          <w:tab w:val="left" w:pos="9910"/>
        </w:tabs>
        <w:ind w:left="533" w:right="952"/>
        <w:rPr>
          <w:color w:val="000000" w:themeColor="text1"/>
        </w:rPr>
      </w:pPr>
      <w:r w:rsidRPr="005E52C4">
        <w:rPr>
          <w:color w:val="000000" w:themeColor="text1"/>
        </w:rPr>
        <w:t>4.</w:t>
      </w:r>
      <w:r w:rsidRPr="005E52C4">
        <w:rPr>
          <w:color w:val="000000" w:themeColor="text1"/>
          <w:u w:val="single"/>
        </w:rPr>
        <w:tab/>
      </w:r>
      <w:r w:rsidRPr="005E52C4">
        <w:rPr>
          <w:color w:val="000000" w:themeColor="text1"/>
          <w:u w:val="single"/>
        </w:rPr>
        <w:tab/>
      </w:r>
      <w:r w:rsidRPr="005E52C4">
        <w:rPr>
          <w:color w:val="000000" w:themeColor="text1"/>
        </w:rPr>
        <w:t xml:space="preserve"> 5.</w:t>
      </w:r>
      <w:r w:rsidRPr="005E52C4">
        <w:rPr>
          <w:color w:val="000000" w:themeColor="text1"/>
          <w:u w:val="single"/>
        </w:rPr>
        <w:tab/>
      </w:r>
      <w:r w:rsidRPr="005E52C4">
        <w:rPr>
          <w:color w:val="000000" w:themeColor="text1"/>
          <w:u w:val="single"/>
        </w:rPr>
        <w:tab/>
      </w:r>
      <w:r w:rsidRPr="005E52C4">
        <w:rPr>
          <w:color w:val="000000" w:themeColor="text1"/>
        </w:rPr>
        <w:t xml:space="preserve"> 6.</w:t>
      </w:r>
      <w:r w:rsidRPr="005E52C4">
        <w:rPr>
          <w:color w:val="000000" w:themeColor="text1"/>
          <w:u w:val="single"/>
        </w:rPr>
        <w:tab/>
      </w:r>
      <w:r w:rsidRPr="005E52C4">
        <w:rPr>
          <w:color w:val="000000" w:themeColor="text1"/>
          <w:u w:val="single"/>
        </w:rPr>
        <w:tab/>
      </w:r>
      <w:r w:rsidRPr="005E52C4">
        <w:rPr>
          <w:color w:val="000000" w:themeColor="text1"/>
        </w:rPr>
        <w:t xml:space="preserve"> (</w:t>
      </w:r>
      <w:proofErr w:type="gramStart"/>
      <w:r w:rsidRPr="005E52C4">
        <w:rPr>
          <w:color w:val="000000" w:themeColor="text1"/>
        </w:rPr>
        <w:t>Утвержден</w:t>
      </w:r>
      <w:proofErr w:type="gramEnd"/>
      <w:r w:rsidRPr="005E52C4">
        <w:rPr>
          <w:color w:val="000000" w:themeColor="text1"/>
          <w:spacing w:val="-3"/>
        </w:rPr>
        <w:t xml:space="preserve"> </w:t>
      </w:r>
      <w:r w:rsidRPr="005E52C4">
        <w:rPr>
          <w:color w:val="000000" w:themeColor="text1"/>
        </w:rPr>
        <w:t>приказом №</w:t>
      </w:r>
      <w:r w:rsidRPr="005E52C4">
        <w:rPr>
          <w:color w:val="000000" w:themeColor="text1"/>
          <w:spacing w:val="67"/>
          <w:u w:val="single"/>
        </w:rPr>
        <w:t xml:space="preserve"> </w:t>
      </w:r>
      <w:r w:rsidRPr="005E52C4">
        <w:rPr>
          <w:color w:val="000000" w:themeColor="text1"/>
        </w:rPr>
        <w:t>от</w:t>
      </w:r>
      <w:r w:rsidRPr="005E52C4">
        <w:rPr>
          <w:color w:val="000000" w:themeColor="text1"/>
          <w:spacing w:val="-1"/>
        </w:rPr>
        <w:t xml:space="preserve"> </w:t>
      </w:r>
      <w:r w:rsidRPr="005E52C4">
        <w:rPr>
          <w:color w:val="000000" w:themeColor="text1"/>
        </w:rPr>
        <w:t>«</w:t>
      </w:r>
      <w:r w:rsidRPr="005E52C4">
        <w:rPr>
          <w:color w:val="000000" w:themeColor="text1"/>
          <w:spacing w:val="2"/>
          <w:u w:val="single"/>
        </w:rPr>
        <w:t xml:space="preserve"> </w:t>
      </w:r>
      <w:r w:rsidRPr="005E52C4">
        <w:rPr>
          <w:color w:val="000000" w:themeColor="text1"/>
        </w:rPr>
        <w:t>»</w:t>
      </w:r>
      <w:r w:rsidRPr="005E52C4">
        <w:rPr>
          <w:color w:val="000000" w:themeColor="text1"/>
          <w:spacing w:val="-5"/>
        </w:rPr>
        <w:t xml:space="preserve"> </w:t>
      </w:r>
      <w:r w:rsidRPr="005E52C4">
        <w:rPr>
          <w:color w:val="000000" w:themeColor="text1"/>
        </w:rPr>
        <w:t>июля 20</w:t>
      </w:r>
      <w:r w:rsidRPr="005E52C4">
        <w:rPr>
          <w:color w:val="000000" w:themeColor="text1"/>
          <w:spacing w:val="62"/>
          <w:u w:val="single"/>
        </w:rPr>
        <w:t xml:space="preserve"> </w:t>
      </w:r>
      <w:r w:rsidRPr="005E52C4">
        <w:rPr>
          <w:color w:val="000000" w:themeColor="text1"/>
        </w:rPr>
        <w:t>г.)</w:t>
      </w:r>
    </w:p>
    <w:p w:rsidR="00724488" w:rsidRPr="005E52C4" w:rsidRDefault="00724488" w:rsidP="00724488">
      <w:pPr>
        <w:pStyle w:val="ae"/>
        <w:ind w:left="0"/>
        <w:jc w:val="left"/>
        <w:rPr>
          <w:color w:val="000000" w:themeColor="text1"/>
        </w:rPr>
      </w:pPr>
    </w:p>
    <w:p w:rsidR="00724488" w:rsidRPr="005E52C4" w:rsidRDefault="00724488" w:rsidP="00724488">
      <w:pPr>
        <w:pStyle w:val="ae"/>
        <w:tabs>
          <w:tab w:val="left" w:pos="9790"/>
        </w:tabs>
        <w:spacing w:before="1" w:line="322" w:lineRule="exact"/>
        <w:ind w:left="533"/>
        <w:jc w:val="left"/>
        <w:rPr>
          <w:color w:val="000000" w:themeColor="text1"/>
        </w:rPr>
      </w:pPr>
      <w:r w:rsidRPr="005E52C4">
        <w:rPr>
          <w:color w:val="000000" w:themeColor="text1"/>
        </w:rPr>
        <w:t>Были</w:t>
      </w:r>
      <w:r w:rsidRPr="005E52C4">
        <w:rPr>
          <w:color w:val="000000" w:themeColor="text1"/>
          <w:spacing w:val="-3"/>
        </w:rPr>
        <w:t xml:space="preserve"> </w:t>
      </w:r>
      <w:r w:rsidRPr="005E52C4">
        <w:rPr>
          <w:color w:val="000000" w:themeColor="text1"/>
        </w:rPr>
        <w:t>проверены</w:t>
      </w:r>
      <w:r w:rsidRPr="005E52C4">
        <w:rPr>
          <w:color w:val="000000" w:themeColor="text1"/>
          <w:spacing w:val="-3"/>
        </w:rPr>
        <w:t xml:space="preserve"> </w:t>
      </w:r>
      <w:r w:rsidRPr="005E52C4">
        <w:rPr>
          <w:color w:val="000000" w:themeColor="text1"/>
        </w:rPr>
        <w:t>письменные</w:t>
      </w:r>
      <w:r w:rsidRPr="005E52C4">
        <w:rPr>
          <w:color w:val="000000" w:themeColor="text1"/>
          <w:spacing w:val="-6"/>
        </w:rPr>
        <w:t xml:space="preserve"> </w:t>
      </w:r>
      <w:r w:rsidRPr="005E52C4">
        <w:rPr>
          <w:color w:val="000000" w:themeColor="text1"/>
        </w:rPr>
        <w:t xml:space="preserve">ответы </w:t>
      </w:r>
      <w:r w:rsidRPr="005E52C4">
        <w:rPr>
          <w:color w:val="000000" w:themeColor="text1"/>
          <w:spacing w:val="2"/>
        </w:rPr>
        <w:t xml:space="preserve"> </w:t>
      </w:r>
      <w:r w:rsidRPr="005E52C4">
        <w:rPr>
          <w:color w:val="000000" w:themeColor="text1"/>
          <w:u w:val="single"/>
        </w:rPr>
        <w:t xml:space="preserve"> </w:t>
      </w:r>
      <w:r w:rsidRPr="005E52C4">
        <w:rPr>
          <w:color w:val="000000" w:themeColor="text1"/>
          <w:u w:val="single"/>
        </w:rPr>
        <w:tab/>
      </w:r>
    </w:p>
    <w:p w:rsidR="00724488" w:rsidRPr="005E52C4" w:rsidRDefault="00724488" w:rsidP="00724488">
      <w:pPr>
        <w:pStyle w:val="ae"/>
        <w:tabs>
          <w:tab w:val="left" w:pos="9778"/>
        </w:tabs>
        <w:ind w:left="533"/>
        <w:jc w:val="left"/>
        <w:rPr>
          <w:color w:val="000000" w:themeColor="text1"/>
        </w:rPr>
      </w:pPr>
      <w:r w:rsidRPr="005E52C4">
        <w:rPr>
          <w:color w:val="000000" w:themeColor="text1"/>
          <w:u w:val="single"/>
        </w:rPr>
        <w:t xml:space="preserve"> </w:t>
      </w:r>
      <w:r w:rsidRPr="005E52C4">
        <w:rPr>
          <w:color w:val="000000" w:themeColor="text1"/>
          <w:u w:val="single"/>
        </w:rPr>
        <w:tab/>
      </w:r>
      <w:r w:rsidRPr="005E52C4">
        <w:rPr>
          <w:color w:val="000000" w:themeColor="text1"/>
        </w:rPr>
        <w:t>,</w:t>
      </w:r>
    </w:p>
    <w:p w:rsidR="00724488" w:rsidRPr="005E52C4" w:rsidRDefault="00724488" w:rsidP="00724488">
      <w:pPr>
        <w:spacing w:before="3" w:line="183" w:lineRule="exact"/>
        <w:ind w:left="6138"/>
        <w:rPr>
          <w:rFonts w:ascii="Times New Roman" w:hAnsi="Times New Roman" w:cs="Times New Roman"/>
          <w:color w:val="000000" w:themeColor="text1"/>
          <w:sz w:val="16"/>
        </w:rPr>
      </w:pPr>
      <w:r w:rsidRPr="005E52C4">
        <w:rPr>
          <w:rFonts w:ascii="Times New Roman" w:hAnsi="Times New Roman" w:cs="Times New Roman"/>
          <w:color w:val="000000" w:themeColor="text1"/>
          <w:sz w:val="16"/>
        </w:rPr>
        <w:t>(Ф.И.О.)</w:t>
      </w:r>
    </w:p>
    <w:p w:rsidR="00724488" w:rsidRPr="005E52C4" w:rsidRDefault="00724488" w:rsidP="00724488">
      <w:pPr>
        <w:tabs>
          <w:tab w:val="left" w:pos="7454"/>
        </w:tabs>
        <w:spacing w:line="229" w:lineRule="exact"/>
        <w:ind w:left="816"/>
        <w:rPr>
          <w:rFonts w:ascii="Times New Roman" w:hAnsi="Times New Roman" w:cs="Times New Roman"/>
          <w:color w:val="000000" w:themeColor="text1"/>
          <w:sz w:val="20"/>
        </w:rPr>
      </w:pPr>
      <w:proofErr w:type="gramStart"/>
      <w:r w:rsidRPr="005E52C4">
        <w:rPr>
          <w:rFonts w:ascii="Times New Roman" w:hAnsi="Times New Roman" w:cs="Times New Roman"/>
          <w:color w:val="000000" w:themeColor="text1"/>
          <w:sz w:val="20"/>
        </w:rPr>
        <w:t>поступающего</w:t>
      </w:r>
      <w:proofErr w:type="gramEnd"/>
      <w:r w:rsidRPr="005E52C4">
        <w:rPr>
          <w:rFonts w:ascii="Times New Roman" w:hAnsi="Times New Roman" w:cs="Times New Roman"/>
          <w:color w:val="000000" w:themeColor="text1"/>
          <w:spacing w:val="-5"/>
          <w:sz w:val="20"/>
        </w:rPr>
        <w:t xml:space="preserve"> </w:t>
      </w:r>
      <w:r w:rsidRPr="005E52C4">
        <w:rPr>
          <w:rFonts w:ascii="Times New Roman" w:hAnsi="Times New Roman" w:cs="Times New Roman"/>
          <w:color w:val="000000" w:themeColor="text1"/>
          <w:sz w:val="20"/>
        </w:rPr>
        <w:t>по</w:t>
      </w:r>
      <w:r w:rsidRPr="005E52C4">
        <w:rPr>
          <w:rFonts w:ascii="Times New Roman" w:hAnsi="Times New Roman" w:cs="Times New Roman"/>
          <w:color w:val="000000" w:themeColor="text1"/>
          <w:spacing w:val="-5"/>
          <w:sz w:val="20"/>
        </w:rPr>
        <w:t xml:space="preserve"> </w:t>
      </w:r>
      <w:r w:rsidRPr="005E52C4">
        <w:rPr>
          <w:rFonts w:ascii="Times New Roman" w:hAnsi="Times New Roman" w:cs="Times New Roman"/>
          <w:color w:val="000000" w:themeColor="text1"/>
          <w:sz w:val="20"/>
        </w:rPr>
        <w:t>научной</w:t>
      </w:r>
      <w:r w:rsidRPr="005E52C4">
        <w:rPr>
          <w:rFonts w:ascii="Times New Roman" w:hAnsi="Times New Roman" w:cs="Times New Roman"/>
          <w:color w:val="000000" w:themeColor="text1"/>
          <w:spacing w:val="-6"/>
          <w:sz w:val="20"/>
        </w:rPr>
        <w:t xml:space="preserve"> </w:t>
      </w:r>
      <w:r w:rsidRPr="005E52C4">
        <w:rPr>
          <w:rFonts w:ascii="Times New Roman" w:hAnsi="Times New Roman" w:cs="Times New Roman"/>
          <w:color w:val="000000" w:themeColor="text1"/>
          <w:sz w:val="20"/>
        </w:rPr>
        <w:t xml:space="preserve">специальности: </w:t>
      </w:r>
      <w:r w:rsidRPr="005E52C4">
        <w:rPr>
          <w:rFonts w:ascii="Times New Roman" w:hAnsi="Times New Roman" w:cs="Times New Roman"/>
          <w:color w:val="000000" w:themeColor="text1"/>
          <w:w w:val="99"/>
          <w:sz w:val="20"/>
          <w:u w:val="single"/>
        </w:rPr>
        <w:t xml:space="preserve"> </w:t>
      </w:r>
      <w:r w:rsidRPr="005E52C4">
        <w:rPr>
          <w:rFonts w:ascii="Times New Roman" w:hAnsi="Times New Roman" w:cs="Times New Roman"/>
          <w:color w:val="000000" w:themeColor="text1"/>
          <w:sz w:val="20"/>
          <w:u w:val="single"/>
        </w:rPr>
        <w:tab/>
      </w:r>
    </w:p>
    <w:p w:rsidR="00724488" w:rsidRPr="005E52C4" w:rsidRDefault="00724488" w:rsidP="00724488">
      <w:pPr>
        <w:pStyle w:val="ae"/>
        <w:tabs>
          <w:tab w:val="left" w:pos="4123"/>
          <w:tab w:val="left" w:pos="5990"/>
          <w:tab w:val="left" w:pos="9836"/>
        </w:tabs>
        <w:spacing w:before="121"/>
        <w:ind w:left="533"/>
        <w:jc w:val="left"/>
        <w:rPr>
          <w:color w:val="000000" w:themeColor="text1"/>
        </w:rPr>
      </w:pPr>
      <w:r w:rsidRPr="005E52C4">
        <w:rPr>
          <w:color w:val="000000" w:themeColor="text1"/>
        </w:rPr>
        <w:t>Работа</w:t>
      </w:r>
      <w:r w:rsidRPr="005E52C4">
        <w:rPr>
          <w:color w:val="000000" w:themeColor="text1"/>
          <w:spacing w:val="-2"/>
        </w:rPr>
        <w:t xml:space="preserve"> </w:t>
      </w:r>
      <w:r w:rsidRPr="005E52C4">
        <w:rPr>
          <w:color w:val="000000" w:themeColor="text1"/>
        </w:rPr>
        <w:t>оценена</w:t>
      </w:r>
      <w:r w:rsidRPr="005E52C4">
        <w:rPr>
          <w:color w:val="000000" w:themeColor="text1"/>
          <w:spacing w:val="-2"/>
        </w:rPr>
        <w:t xml:space="preserve"> </w:t>
      </w:r>
      <w:proofErr w:type="gramStart"/>
      <w:r w:rsidRPr="005E52C4">
        <w:rPr>
          <w:color w:val="000000" w:themeColor="text1"/>
        </w:rPr>
        <w:t>на</w:t>
      </w:r>
      <w:proofErr w:type="gramEnd"/>
      <w:r w:rsidRPr="005E52C4">
        <w:rPr>
          <w:color w:val="000000" w:themeColor="text1"/>
        </w:rPr>
        <w:t>:</w:t>
      </w:r>
      <w:r w:rsidRPr="005E52C4">
        <w:rPr>
          <w:color w:val="000000" w:themeColor="text1"/>
          <w:u w:val="single"/>
        </w:rPr>
        <w:tab/>
      </w:r>
      <w:r w:rsidRPr="005E52C4">
        <w:rPr>
          <w:color w:val="000000" w:themeColor="text1"/>
        </w:rPr>
        <w:t>баллов</w:t>
      </w:r>
      <w:r w:rsidRPr="005E52C4">
        <w:rPr>
          <w:color w:val="000000" w:themeColor="text1"/>
        </w:rPr>
        <w:tab/>
      </w:r>
      <w:r w:rsidRPr="005E52C4">
        <w:rPr>
          <w:color w:val="000000" w:themeColor="text1"/>
          <w:u w:val="single"/>
        </w:rPr>
        <w:t xml:space="preserve"> </w:t>
      </w:r>
      <w:r w:rsidRPr="005E52C4">
        <w:rPr>
          <w:color w:val="000000" w:themeColor="text1"/>
          <w:u w:val="single"/>
        </w:rPr>
        <w:tab/>
      </w:r>
    </w:p>
    <w:p w:rsidR="00724488" w:rsidRPr="005E52C4" w:rsidRDefault="00724488" w:rsidP="00724488">
      <w:pPr>
        <w:spacing w:before="1" w:line="184" w:lineRule="exact"/>
        <w:ind w:left="7139"/>
        <w:rPr>
          <w:rFonts w:ascii="Times New Roman" w:hAnsi="Times New Roman" w:cs="Times New Roman"/>
          <w:color w:val="000000" w:themeColor="text1"/>
          <w:sz w:val="16"/>
        </w:rPr>
      </w:pPr>
      <w:r w:rsidRPr="005E52C4">
        <w:rPr>
          <w:rFonts w:ascii="Times New Roman" w:hAnsi="Times New Roman" w:cs="Times New Roman"/>
          <w:color w:val="000000" w:themeColor="text1"/>
          <w:sz w:val="16"/>
        </w:rPr>
        <w:t>(Ф.И.О.</w:t>
      </w:r>
      <w:r w:rsidRPr="005E52C4">
        <w:rPr>
          <w:rFonts w:ascii="Times New Roman" w:hAnsi="Times New Roman" w:cs="Times New Roman"/>
          <w:color w:val="000000" w:themeColor="text1"/>
          <w:spacing w:val="-7"/>
          <w:sz w:val="16"/>
        </w:rPr>
        <w:t xml:space="preserve"> </w:t>
      </w:r>
      <w:r w:rsidRPr="005E52C4">
        <w:rPr>
          <w:rFonts w:ascii="Times New Roman" w:hAnsi="Times New Roman" w:cs="Times New Roman"/>
          <w:color w:val="000000" w:themeColor="text1"/>
          <w:sz w:val="16"/>
        </w:rPr>
        <w:t>проверяющего,</w:t>
      </w:r>
      <w:r w:rsidRPr="005E52C4">
        <w:rPr>
          <w:rFonts w:ascii="Times New Roman" w:hAnsi="Times New Roman" w:cs="Times New Roman"/>
          <w:color w:val="000000" w:themeColor="text1"/>
          <w:spacing w:val="-3"/>
          <w:sz w:val="16"/>
        </w:rPr>
        <w:t xml:space="preserve"> </w:t>
      </w:r>
      <w:r w:rsidRPr="005E52C4">
        <w:rPr>
          <w:rFonts w:ascii="Times New Roman" w:hAnsi="Times New Roman" w:cs="Times New Roman"/>
          <w:color w:val="000000" w:themeColor="text1"/>
          <w:sz w:val="16"/>
        </w:rPr>
        <w:t>подпись)</w:t>
      </w:r>
    </w:p>
    <w:p w:rsidR="00724488" w:rsidRPr="005E52C4" w:rsidRDefault="00724488" w:rsidP="00724488">
      <w:pPr>
        <w:pStyle w:val="ae"/>
        <w:tabs>
          <w:tab w:val="left" w:pos="4123"/>
          <w:tab w:val="left" w:pos="5990"/>
          <w:tab w:val="left" w:pos="9836"/>
        </w:tabs>
        <w:spacing w:line="322" w:lineRule="exact"/>
        <w:ind w:left="533"/>
        <w:jc w:val="left"/>
        <w:rPr>
          <w:color w:val="000000" w:themeColor="text1"/>
        </w:rPr>
      </w:pPr>
      <w:r w:rsidRPr="005E52C4">
        <w:rPr>
          <w:color w:val="000000" w:themeColor="text1"/>
        </w:rPr>
        <w:t>Работа</w:t>
      </w:r>
      <w:r w:rsidRPr="005E52C4">
        <w:rPr>
          <w:color w:val="000000" w:themeColor="text1"/>
          <w:spacing w:val="-2"/>
        </w:rPr>
        <w:t xml:space="preserve"> </w:t>
      </w:r>
      <w:r w:rsidRPr="005E52C4">
        <w:rPr>
          <w:color w:val="000000" w:themeColor="text1"/>
        </w:rPr>
        <w:t>оценена</w:t>
      </w:r>
      <w:r w:rsidRPr="005E52C4">
        <w:rPr>
          <w:color w:val="000000" w:themeColor="text1"/>
          <w:spacing w:val="-2"/>
        </w:rPr>
        <w:t xml:space="preserve"> </w:t>
      </w:r>
      <w:proofErr w:type="gramStart"/>
      <w:r w:rsidRPr="005E52C4">
        <w:rPr>
          <w:color w:val="000000" w:themeColor="text1"/>
        </w:rPr>
        <w:t>на</w:t>
      </w:r>
      <w:proofErr w:type="gramEnd"/>
      <w:r w:rsidRPr="005E52C4">
        <w:rPr>
          <w:color w:val="000000" w:themeColor="text1"/>
        </w:rPr>
        <w:t>:</w:t>
      </w:r>
      <w:r w:rsidRPr="005E52C4">
        <w:rPr>
          <w:color w:val="000000" w:themeColor="text1"/>
          <w:u w:val="single"/>
        </w:rPr>
        <w:tab/>
      </w:r>
      <w:r w:rsidRPr="005E52C4">
        <w:rPr>
          <w:color w:val="000000" w:themeColor="text1"/>
        </w:rPr>
        <w:t>баллов</w:t>
      </w:r>
      <w:r w:rsidRPr="005E52C4">
        <w:rPr>
          <w:color w:val="000000" w:themeColor="text1"/>
        </w:rPr>
        <w:tab/>
      </w:r>
      <w:r w:rsidRPr="005E52C4">
        <w:rPr>
          <w:color w:val="000000" w:themeColor="text1"/>
          <w:u w:val="single"/>
        </w:rPr>
        <w:t xml:space="preserve"> </w:t>
      </w:r>
      <w:r w:rsidRPr="005E52C4">
        <w:rPr>
          <w:color w:val="000000" w:themeColor="text1"/>
          <w:u w:val="single"/>
        </w:rPr>
        <w:tab/>
      </w:r>
    </w:p>
    <w:p w:rsidR="00724488" w:rsidRPr="005E52C4" w:rsidRDefault="00724488" w:rsidP="00724488">
      <w:pPr>
        <w:spacing w:before="2" w:line="182" w:lineRule="exact"/>
        <w:ind w:left="7139"/>
        <w:rPr>
          <w:rFonts w:ascii="Times New Roman" w:hAnsi="Times New Roman" w:cs="Times New Roman"/>
          <w:color w:val="000000" w:themeColor="text1"/>
          <w:sz w:val="16"/>
        </w:rPr>
      </w:pPr>
      <w:r w:rsidRPr="005E52C4">
        <w:rPr>
          <w:rFonts w:ascii="Times New Roman" w:hAnsi="Times New Roman" w:cs="Times New Roman"/>
          <w:color w:val="000000" w:themeColor="text1"/>
          <w:sz w:val="16"/>
        </w:rPr>
        <w:t>(Ф.И.О.</w:t>
      </w:r>
      <w:r w:rsidRPr="005E52C4">
        <w:rPr>
          <w:rFonts w:ascii="Times New Roman" w:hAnsi="Times New Roman" w:cs="Times New Roman"/>
          <w:color w:val="000000" w:themeColor="text1"/>
          <w:spacing w:val="-7"/>
          <w:sz w:val="16"/>
        </w:rPr>
        <w:t xml:space="preserve"> </w:t>
      </w:r>
      <w:r w:rsidRPr="005E52C4">
        <w:rPr>
          <w:rFonts w:ascii="Times New Roman" w:hAnsi="Times New Roman" w:cs="Times New Roman"/>
          <w:color w:val="000000" w:themeColor="text1"/>
          <w:sz w:val="16"/>
        </w:rPr>
        <w:t>проверяющего,</w:t>
      </w:r>
      <w:r w:rsidRPr="005E52C4">
        <w:rPr>
          <w:rFonts w:ascii="Times New Roman" w:hAnsi="Times New Roman" w:cs="Times New Roman"/>
          <w:color w:val="000000" w:themeColor="text1"/>
          <w:spacing w:val="-3"/>
          <w:sz w:val="16"/>
        </w:rPr>
        <w:t xml:space="preserve"> </w:t>
      </w:r>
      <w:r w:rsidRPr="005E52C4">
        <w:rPr>
          <w:rFonts w:ascii="Times New Roman" w:hAnsi="Times New Roman" w:cs="Times New Roman"/>
          <w:color w:val="000000" w:themeColor="text1"/>
          <w:sz w:val="16"/>
        </w:rPr>
        <w:t>подпись)</w:t>
      </w:r>
    </w:p>
    <w:p w:rsidR="00724488" w:rsidRPr="005E52C4" w:rsidRDefault="00724488" w:rsidP="00724488">
      <w:pPr>
        <w:pStyle w:val="ae"/>
        <w:tabs>
          <w:tab w:val="left" w:pos="4123"/>
          <w:tab w:val="left" w:pos="5990"/>
          <w:tab w:val="left" w:pos="9836"/>
        </w:tabs>
        <w:spacing w:line="320" w:lineRule="exact"/>
        <w:ind w:left="533"/>
        <w:jc w:val="left"/>
        <w:rPr>
          <w:color w:val="000000" w:themeColor="text1"/>
        </w:rPr>
      </w:pPr>
      <w:r w:rsidRPr="005E52C4">
        <w:rPr>
          <w:color w:val="000000" w:themeColor="text1"/>
        </w:rPr>
        <w:t>Работа</w:t>
      </w:r>
      <w:r w:rsidRPr="005E52C4">
        <w:rPr>
          <w:color w:val="000000" w:themeColor="text1"/>
          <w:spacing w:val="-2"/>
        </w:rPr>
        <w:t xml:space="preserve"> </w:t>
      </w:r>
      <w:r w:rsidRPr="005E52C4">
        <w:rPr>
          <w:color w:val="000000" w:themeColor="text1"/>
        </w:rPr>
        <w:t>оценена</w:t>
      </w:r>
      <w:r w:rsidRPr="005E52C4">
        <w:rPr>
          <w:color w:val="000000" w:themeColor="text1"/>
          <w:spacing w:val="-2"/>
        </w:rPr>
        <w:t xml:space="preserve"> </w:t>
      </w:r>
      <w:proofErr w:type="gramStart"/>
      <w:r w:rsidRPr="005E52C4">
        <w:rPr>
          <w:color w:val="000000" w:themeColor="text1"/>
        </w:rPr>
        <w:t>на</w:t>
      </w:r>
      <w:proofErr w:type="gramEnd"/>
      <w:r w:rsidRPr="005E52C4">
        <w:rPr>
          <w:color w:val="000000" w:themeColor="text1"/>
        </w:rPr>
        <w:t>:</w:t>
      </w:r>
      <w:r w:rsidRPr="005E52C4">
        <w:rPr>
          <w:color w:val="000000" w:themeColor="text1"/>
          <w:u w:val="single"/>
        </w:rPr>
        <w:tab/>
      </w:r>
      <w:r w:rsidRPr="005E52C4">
        <w:rPr>
          <w:color w:val="000000" w:themeColor="text1"/>
        </w:rPr>
        <w:t>баллов</w:t>
      </w:r>
      <w:r w:rsidRPr="005E52C4">
        <w:rPr>
          <w:color w:val="000000" w:themeColor="text1"/>
        </w:rPr>
        <w:tab/>
      </w:r>
      <w:r w:rsidRPr="005E52C4">
        <w:rPr>
          <w:color w:val="000000" w:themeColor="text1"/>
          <w:u w:val="single"/>
        </w:rPr>
        <w:t xml:space="preserve"> </w:t>
      </w:r>
      <w:r w:rsidRPr="005E52C4">
        <w:rPr>
          <w:color w:val="000000" w:themeColor="text1"/>
          <w:u w:val="single"/>
        </w:rPr>
        <w:tab/>
      </w:r>
    </w:p>
    <w:p w:rsidR="00724488" w:rsidRPr="005E52C4" w:rsidRDefault="00724488" w:rsidP="00724488">
      <w:pPr>
        <w:spacing w:before="3"/>
        <w:ind w:left="7139"/>
        <w:rPr>
          <w:rFonts w:ascii="Times New Roman" w:hAnsi="Times New Roman" w:cs="Times New Roman"/>
          <w:color w:val="000000" w:themeColor="text1"/>
          <w:sz w:val="16"/>
        </w:rPr>
      </w:pPr>
      <w:r w:rsidRPr="005E52C4">
        <w:rPr>
          <w:rFonts w:ascii="Times New Roman" w:hAnsi="Times New Roman" w:cs="Times New Roman"/>
          <w:color w:val="000000" w:themeColor="text1"/>
          <w:sz w:val="16"/>
        </w:rPr>
        <w:t>(Ф.И.О.</w:t>
      </w:r>
      <w:r w:rsidRPr="005E52C4">
        <w:rPr>
          <w:rFonts w:ascii="Times New Roman" w:hAnsi="Times New Roman" w:cs="Times New Roman"/>
          <w:color w:val="000000" w:themeColor="text1"/>
          <w:spacing w:val="-7"/>
          <w:sz w:val="16"/>
        </w:rPr>
        <w:t xml:space="preserve"> </w:t>
      </w:r>
      <w:r w:rsidRPr="005E52C4">
        <w:rPr>
          <w:rFonts w:ascii="Times New Roman" w:hAnsi="Times New Roman" w:cs="Times New Roman"/>
          <w:color w:val="000000" w:themeColor="text1"/>
          <w:sz w:val="16"/>
        </w:rPr>
        <w:t>проверяющего,</w:t>
      </w:r>
      <w:r w:rsidRPr="005E52C4">
        <w:rPr>
          <w:rFonts w:ascii="Times New Roman" w:hAnsi="Times New Roman" w:cs="Times New Roman"/>
          <w:color w:val="000000" w:themeColor="text1"/>
          <w:spacing w:val="-3"/>
          <w:sz w:val="16"/>
        </w:rPr>
        <w:t xml:space="preserve"> </w:t>
      </w:r>
      <w:r w:rsidRPr="005E52C4">
        <w:rPr>
          <w:rFonts w:ascii="Times New Roman" w:hAnsi="Times New Roman" w:cs="Times New Roman"/>
          <w:color w:val="000000" w:themeColor="text1"/>
          <w:sz w:val="16"/>
        </w:rPr>
        <w:t>подпись)</w:t>
      </w:r>
    </w:p>
    <w:p w:rsidR="00724488" w:rsidRPr="005E52C4" w:rsidRDefault="00724488" w:rsidP="00724488">
      <w:pPr>
        <w:pStyle w:val="110"/>
        <w:spacing w:before="2" w:line="319" w:lineRule="exact"/>
        <w:rPr>
          <w:b w:val="0"/>
          <w:color w:val="000000" w:themeColor="text1"/>
        </w:rPr>
      </w:pPr>
      <w:r w:rsidRPr="005E52C4">
        <w:rPr>
          <w:b w:val="0"/>
          <w:color w:val="000000" w:themeColor="text1"/>
        </w:rPr>
        <w:t>ПОСТАНОВИЛИ:</w:t>
      </w:r>
    </w:p>
    <w:p w:rsidR="00724488" w:rsidRPr="005E52C4" w:rsidRDefault="00724488" w:rsidP="00724488">
      <w:pPr>
        <w:pStyle w:val="ae"/>
        <w:tabs>
          <w:tab w:val="left" w:pos="9280"/>
        </w:tabs>
        <w:spacing w:line="319" w:lineRule="exact"/>
        <w:ind w:left="0" w:right="1050"/>
        <w:jc w:val="right"/>
        <w:rPr>
          <w:color w:val="000000" w:themeColor="text1"/>
        </w:rPr>
      </w:pPr>
      <w:r w:rsidRPr="005E52C4">
        <w:rPr>
          <w:color w:val="000000" w:themeColor="text1"/>
        </w:rPr>
        <w:t>Считать,</w:t>
      </w:r>
      <w:r w:rsidRPr="005E52C4">
        <w:rPr>
          <w:color w:val="000000" w:themeColor="text1"/>
          <w:spacing w:val="-2"/>
        </w:rPr>
        <w:t xml:space="preserve"> </w:t>
      </w:r>
      <w:r w:rsidRPr="005E52C4">
        <w:rPr>
          <w:color w:val="000000" w:themeColor="text1"/>
        </w:rPr>
        <w:t xml:space="preserve">что  </w:t>
      </w:r>
      <w:r w:rsidRPr="005E52C4">
        <w:rPr>
          <w:color w:val="000000" w:themeColor="text1"/>
          <w:u w:val="single"/>
        </w:rPr>
        <w:t xml:space="preserve"> </w:t>
      </w:r>
      <w:r w:rsidRPr="005E52C4">
        <w:rPr>
          <w:color w:val="000000" w:themeColor="text1"/>
          <w:u w:val="single"/>
        </w:rPr>
        <w:tab/>
      </w:r>
    </w:p>
    <w:p w:rsidR="00724488" w:rsidRPr="005E52C4" w:rsidRDefault="00724488" w:rsidP="00724488">
      <w:pPr>
        <w:spacing w:before="3" w:line="182" w:lineRule="exact"/>
        <w:ind w:left="3137"/>
        <w:rPr>
          <w:rFonts w:ascii="Times New Roman" w:hAnsi="Times New Roman" w:cs="Times New Roman"/>
          <w:color w:val="000000" w:themeColor="text1"/>
          <w:sz w:val="16"/>
        </w:rPr>
      </w:pPr>
      <w:r w:rsidRPr="005E52C4">
        <w:rPr>
          <w:rFonts w:ascii="Times New Roman" w:hAnsi="Times New Roman" w:cs="Times New Roman"/>
          <w:color w:val="000000" w:themeColor="text1"/>
          <w:sz w:val="16"/>
        </w:rPr>
        <w:t>(Ф.И.О.)</w:t>
      </w:r>
    </w:p>
    <w:p w:rsidR="00724488" w:rsidRPr="005E52C4" w:rsidRDefault="00724488" w:rsidP="00724488">
      <w:pPr>
        <w:pStyle w:val="ae"/>
        <w:tabs>
          <w:tab w:val="left" w:pos="2407"/>
          <w:tab w:val="left" w:pos="8291"/>
        </w:tabs>
        <w:spacing w:line="320" w:lineRule="exact"/>
        <w:ind w:left="0" w:right="1079"/>
        <w:jc w:val="right"/>
        <w:rPr>
          <w:color w:val="000000" w:themeColor="text1"/>
        </w:rPr>
      </w:pPr>
      <w:r w:rsidRPr="005E52C4">
        <w:rPr>
          <w:color w:val="000000" w:themeColor="text1"/>
        </w:rPr>
        <w:t>сда</w:t>
      </w:r>
      <w:proofErr w:type="gramStart"/>
      <w:r w:rsidRPr="005E52C4">
        <w:rPr>
          <w:color w:val="000000" w:themeColor="text1"/>
        </w:rPr>
        <w:t>л(</w:t>
      </w:r>
      <w:proofErr w:type="gramEnd"/>
      <w:r w:rsidRPr="005E52C4">
        <w:rPr>
          <w:color w:val="000000" w:themeColor="text1"/>
        </w:rPr>
        <w:t>а)</w:t>
      </w:r>
      <w:r w:rsidRPr="005E52C4">
        <w:rPr>
          <w:color w:val="000000" w:themeColor="text1"/>
          <w:spacing w:val="-2"/>
        </w:rPr>
        <w:t xml:space="preserve"> </w:t>
      </w:r>
      <w:r w:rsidRPr="005E52C4">
        <w:rPr>
          <w:color w:val="000000" w:themeColor="text1"/>
        </w:rPr>
        <w:t>экзамен</w:t>
      </w:r>
      <w:r w:rsidRPr="005E52C4">
        <w:rPr>
          <w:color w:val="000000" w:themeColor="text1"/>
          <w:spacing w:val="-2"/>
        </w:rPr>
        <w:t xml:space="preserve"> </w:t>
      </w:r>
      <w:r w:rsidRPr="005E52C4">
        <w:rPr>
          <w:color w:val="000000" w:themeColor="text1"/>
        </w:rPr>
        <w:t>на</w:t>
      </w:r>
      <w:r w:rsidRPr="005E52C4">
        <w:rPr>
          <w:color w:val="000000" w:themeColor="text1"/>
        </w:rPr>
        <w:tab/>
      </w:r>
      <w:r w:rsidRPr="005E52C4">
        <w:rPr>
          <w:color w:val="000000" w:themeColor="text1"/>
          <w:u w:val="single"/>
        </w:rPr>
        <w:t xml:space="preserve"> </w:t>
      </w:r>
      <w:r w:rsidRPr="005E52C4">
        <w:rPr>
          <w:color w:val="000000" w:themeColor="text1"/>
          <w:u w:val="single"/>
        </w:rPr>
        <w:tab/>
      </w:r>
      <w:proofErr w:type="spellStart"/>
      <w:r w:rsidRPr="005E52C4">
        <w:rPr>
          <w:color w:val="000000" w:themeColor="text1"/>
        </w:rPr>
        <w:t>_баллов</w:t>
      </w:r>
      <w:proofErr w:type="spellEnd"/>
    </w:p>
    <w:p w:rsidR="00724488" w:rsidRPr="005E52C4" w:rsidRDefault="00724488" w:rsidP="00724488">
      <w:pPr>
        <w:spacing w:before="2"/>
        <w:ind w:left="874" w:right="683"/>
        <w:jc w:val="center"/>
        <w:rPr>
          <w:rFonts w:ascii="Times New Roman" w:hAnsi="Times New Roman" w:cs="Times New Roman"/>
          <w:color w:val="000000" w:themeColor="text1"/>
          <w:sz w:val="16"/>
        </w:rPr>
      </w:pPr>
      <w:r w:rsidRPr="005E52C4">
        <w:rPr>
          <w:rFonts w:ascii="Times New Roman" w:hAnsi="Times New Roman" w:cs="Times New Roman"/>
          <w:color w:val="000000" w:themeColor="text1"/>
          <w:sz w:val="16"/>
        </w:rPr>
        <w:t>(средний</w:t>
      </w:r>
      <w:r w:rsidRPr="005E52C4">
        <w:rPr>
          <w:rFonts w:ascii="Times New Roman" w:hAnsi="Times New Roman" w:cs="Times New Roman"/>
          <w:color w:val="000000" w:themeColor="text1"/>
          <w:spacing w:val="-3"/>
          <w:sz w:val="16"/>
        </w:rPr>
        <w:t xml:space="preserve"> </w:t>
      </w:r>
      <w:r w:rsidRPr="005E52C4">
        <w:rPr>
          <w:rFonts w:ascii="Times New Roman" w:hAnsi="Times New Roman" w:cs="Times New Roman"/>
          <w:color w:val="000000" w:themeColor="text1"/>
          <w:sz w:val="16"/>
        </w:rPr>
        <w:t>балл)</w:t>
      </w:r>
    </w:p>
    <w:p w:rsidR="00724488" w:rsidRPr="00640D5D" w:rsidRDefault="00724488" w:rsidP="00724488">
      <w:pPr>
        <w:spacing w:before="119"/>
        <w:ind w:left="816"/>
        <w:jc w:val="center"/>
        <w:rPr>
          <w:rFonts w:ascii="Times New Roman" w:hAnsi="Times New Roman" w:cs="Times New Roman"/>
          <w:color w:val="000000" w:themeColor="text1"/>
          <w:sz w:val="20"/>
        </w:rPr>
      </w:pPr>
      <w:r w:rsidRPr="005E52C4">
        <w:rPr>
          <w:rFonts w:ascii="Times New Roman" w:hAnsi="Times New Roman" w:cs="Times New Roman"/>
          <w:color w:val="000000" w:themeColor="text1"/>
          <w:sz w:val="20"/>
        </w:rPr>
        <w:t>Экзаменационный</w:t>
      </w:r>
      <w:r w:rsidRPr="005E52C4">
        <w:rPr>
          <w:rFonts w:ascii="Times New Roman" w:hAnsi="Times New Roman" w:cs="Times New Roman"/>
          <w:color w:val="000000" w:themeColor="text1"/>
          <w:spacing w:val="-3"/>
          <w:sz w:val="20"/>
        </w:rPr>
        <w:t xml:space="preserve"> </w:t>
      </w:r>
      <w:r w:rsidRPr="005E52C4">
        <w:rPr>
          <w:rFonts w:ascii="Times New Roman" w:hAnsi="Times New Roman" w:cs="Times New Roman"/>
          <w:color w:val="000000" w:themeColor="text1"/>
          <w:sz w:val="20"/>
        </w:rPr>
        <w:t>билет</w:t>
      </w:r>
      <w:r w:rsidRPr="005E52C4">
        <w:rPr>
          <w:rFonts w:ascii="Times New Roman" w:hAnsi="Times New Roman" w:cs="Times New Roman"/>
          <w:color w:val="000000" w:themeColor="text1"/>
          <w:spacing w:val="-2"/>
          <w:sz w:val="20"/>
        </w:rPr>
        <w:t xml:space="preserve"> </w:t>
      </w:r>
      <w:r w:rsidRPr="005E52C4">
        <w:rPr>
          <w:rFonts w:ascii="Times New Roman" w:hAnsi="Times New Roman" w:cs="Times New Roman"/>
          <w:color w:val="000000" w:themeColor="text1"/>
          <w:sz w:val="20"/>
        </w:rPr>
        <w:t>и</w:t>
      </w:r>
      <w:r w:rsidRPr="005E52C4">
        <w:rPr>
          <w:rFonts w:ascii="Times New Roman" w:hAnsi="Times New Roman" w:cs="Times New Roman"/>
          <w:color w:val="000000" w:themeColor="text1"/>
          <w:spacing w:val="-5"/>
          <w:sz w:val="20"/>
        </w:rPr>
        <w:t xml:space="preserve"> </w:t>
      </w:r>
      <w:r w:rsidRPr="005E52C4">
        <w:rPr>
          <w:rFonts w:ascii="Times New Roman" w:hAnsi="Times New Roman" w:cs="Times New Roman"/>
          <w:color w:val="000000" w:themeColor="text1"/>
          <w:sz w:val="20"/>
        </w:rPr>
        <w:t>ответы</w:t>
      </w:r>
      <w:r w:rsidRPr="005E52C4">
        <w:rPr>
          <w:rFonts w:ascii="Times New Roman" w:hAnsi="Times New Roman" w:cs="Times New Roman"/>
          <w:color w:val="000000" w:themeColor="text1"/>
          <w:spacing w:val="-4"/>
          <w:sz w:val="20"/>
        </w:rPr>
        <w:t xml:space="preserve"> </w:t>
      </w:r>
      <w:r w:rsidRPr="005E52C4">
        <w:rPr>
          <w:rFonts w:ascii="Times New Roman" w:hAnsi="Times New Roman" w:cs="Times New Roman"/>
          <w:color w:val="000000" w:themeColor="text1"/>
          <w:sz w:val="20"/>
        </w:rPr>
        <w:t>в</w:t>
      </w:r>
      <w:r w:rsidRPr="005E52C4">
        <w:rPr>
          <w:rFonts w:ascii="Times New Roman" w:hAnsi="Times New Roman" w:cs="Times New Roman"/>
          <w:color w:val="000000" w:themeColor="text1"/>
          <w:spacing w:val="-2"/>
          <w:sz w:val="20"/>
        </w:rPr>
        <w:t xml:space="preserve"> </w:t>
      </w:r>
      <w:r w:rsidRPr="005E52C4">
        <w:rPr>
          <w:rFonts w:ascii="Times New Roman" w:hAnsi="Times New Roman" w:cs="Times New Roman"/>
          <w:color w:val="000000" w:themeColor="text1"/>
          <w:sz w:val="20"/>
        </w:rPr>
        <w:t>письменном</w:t>
      </w:r>
      <w:r w:rsidRPr="005E52C4">
        <w:rPr>
          <w:rFonts w:ascii="Times New Roman" w:hAnsi="Times New Roman" w:cs="Times New Roman"/>
          <w:color w:val="000000" w:themeColor="text1"/>
          <w:spacing w:val="-3"/>
          <w:sz w:val="20"/>
        </w:rPr>
        <w:t xml:space="preserve"> </w:t>
      </w:r>
      <w:r w:rsidRPr="005E52C4">
        <w:rPr>
          <w:rFonts w:ascii="Times New Roman" w:hAnsi="Times New Roman" w:cs="Times New Roman"/>
          <w:color w:val="000000" w:themeColor="text1"/>
          <w:sz w:val="20"/>
        </w:rPr>
        <w:t>виде</w:t>
      </w:r>
      <w:r w:rsidRPr="005E52C4">
        <w:rPr>
          <w:rFonts w:ascii="Times New Roman" w:hAnsi="Times New Roman" w:cs="Times New Roman"/>
          <w:color w:val="000000" w:themeColor="text1"/>
          <w:spacing w:val="-5"/>
          <w:sz w:val="20"/>
        </w:rPr>
        <w:t xml:space="preserve"> </w:t>
      </w:r>
      <w:r w:rsidRPr="005E52C4">
        <w:rPr>
          <w:rFonts w:ascii="Times New Roman" w:hAnsi="Times New Roman" w:cs="Times New Roman"/>
          <w:color w:val="000000" w:themeColor="text1"/>
          <w:sz w:val="20"/>
        </w:rPr>
        <w:t>прилагаются.</w:t>
      </w:r>
    </w:p>
    <w:p w:rsidR="00724488" w:rsidRPr="005E52C4" w:rsidRDefault="00724488" w:rsidP="00724488">
      <w:pPr>
        <w:pStyle w:val="110"/>
        <w:tabs>
          <w:tab w:val="left" w:pos="9578"/>
        </w:tabs>
        <w:spacing w:before="190"/>
        <w:rPr>
          <w:b w:val="0"/>
          <w:color w:val="000000" w:themeColor="text1"/>
        </w:rPr>
      </w:pPr>
      <w:r w:rsidRPr="005E52C4">
        <w:rPr>
          <w:b w:val="0"/>
          <w:color w:val="000000" w:themeColor="text1"/>
        </w:rPr>
        <w:t>Председатель</w:t>
      </w:r>
      <w:r w:rsidRPr="005E52C4">
        <w:rPr>
          <w:b w:val="0"/>
          <w:color w:val="000000" w:themeColor="text1"/>
          <w:spacing w:val="-6"/>
        </w:rPr>
        <w:t xml:space="preserve"> </w:t>
      </w:r>
      <w:r w:rsidRPr="005E52C4">
        <w:rPr>
          <w:b w:val="0"/>
          <w:color w:val="000000" w:themeColor="text1"/>
        </w:rPr>
        <w:t>экзаменационной</w:t>
      </w:r>
      <w:r w:rsidRPr="005E52C4">
        <w:rPr>
          <w:b w:val="0"/>
          <w:color w:val="000000" w:themeColor="text1"/>
          <w:spacing w:val="-4"/>
        </w:rPr>
        <w:t xml:space="preserve"> </w:t>
      </w:r>
      <w:r w:rsidRPr="005E52C4">
        <w:rPr>
          <w:b w:val="0"/>
          <w:color w:val="000000" w:themeColor="text1"/>
        </w:rPr>
        <w:t>комиссии</w:t>
      </w:r>
      <w:r w:rsidRPr="005E52C4">
        <w:rPr>
          <w:b w:val="0"/>
          <w:color w:val="000000" w:themeColor="text1"/>
          <w:u w:val="single"/>
        </w:rPr>
        <w:t xml:space="preserve"> </w:t>
      </w:r>
      <w:r w:rsidRPr="005E52C4">
        <w:rPr>
          <w:b w:val="0"/>
          <w:color w:val="000000" w:themeColor="text1"/>
          <w:u w:val="single"/>
        </w:rPr>
        <w:tab/>
      </w:r>
    </w:p>
    <w:p w:rsidR="00724488" w:rsidRPr="005E52C4" w:rsidRDefault="00724488" w:rsidP="00724488">
      <w:pPr>
        <w:tabs>
          <w:tab w:val="left" w:pos="8125"/>
        </w:tabs>
        <w:spacing w:before="1"/>
        <w:ind w:left="6059"/>
        <w:rPr>
          <w:rFonts w:ascii="Times New Roman" w:hAnsi="Times New Roman" w:cs="Times New Roman"/>
          <w:color w:val="000000" w:themeColor="text1"/>
          <w:sz w:val="16"/>
        </w:rPr>
      </w:pPr>
      <w:r w:rsidRPr="005E52C4">
        <w:rPr>
          <w:rFonts w:ascii="Times New Roman" w:hAnsi="Times New Roman" w:cs="Times New Roman"/>
          <w:color w:val="000000" w:themeColor="text1"/>
          <w:sz w:val="16"/>
        </w:rPr>
        <w:t>(подпись)</w:t>
      </w:r>
      <w:r w:rsidRPr="005E52C4">
        <w:rPr>
          <w:rFonts w:ascii="Times New Roman" w:hAnsi="Times New Roman" w:cs="Times New Roman"/>
          <w:color w:val="000000" w:themeColor="text1"/>
          <w:sz w:val="16"/>
        </w:rPr>
        <w:tab/>
        <w:t>(Ф.И.О.)</w:t>
      </w:r>
    </w:p>
    <w:p w:rsidR="00724488" w:rsidRPr="005E52C4" w:rsidRDefault="00724488" w:rsidP="00724488">
      <w:pPr>
        <w:pStyle w:val="ae"/>
        <w:ind w:left="0"/>
        <w:jc w:val="left"/>
        <w:rPr>
          <w:color w:val="000000" w:themeColor="text1"/>
          <w:sz w:val="18"/>
        </w:rPr>
      </w:pPr>
    </w:p>
    <w:p w:rsidR="00724488" w:rsidRPr="005E52C4" w:rsidRDefault="00724488" w:rsidP="00724488">
      <w:pPr>
        <w:pStyle w:val="110"/>
        <w:tabs>
          <w:tab w:val="left" w:pos="6778"/>
          <w:tab w:val="left" w:pos="9674"/>
        </w:tabs>
        <w:spacing w:before="114"/>
        <w:rPr>
          <w:b w:val="0"/>
          <w:color w:val="000000" w:themeColor="text1"/>
        </w:rPr>
      </w:pPr>
      <w:r w:rsidRPr="005E52C4">
        <w:rPr>
          <w:b w:val="0"/>
          <w:color w:val="000000" w:themeColor="text1"/>
        </w:rPr>
        <w:t>Члены</w:t>
      </w:r>
      <w:r w:rsidRPr="005E52C4">
        <w:rPr>
          <w:b w:val="0"/>
          <w:color w:val="000000" w:themeColor="text1"/>
          <w:spacing w:val="-3"/>
        </w:rPr>
        <w:t xml:space="preserve"> </w:t>
      </w:r>
      <w:r w:rsidRPr="005E52C4">
        <w:rPr>
          <w:b w:val="0"/>
          <w:color w:val="000000" w:themeColor="text1"/>
        </w:rPr>
        <w:t>экзаменационной</w:t>
      </w:r>
      <w:r w:rsidRPr="005E52C4">
        <w:rPr>
          <w:b w:val="0"/>
          <w:color w:val="000000" w:themeColor="text1"/>
          <w:spacing w:val="-2"/>
        </w:rPr>
        <w:t xml:space="preserve"> </w:t>
      </w:r>
      <w:r w:rsidRPr="005E52C4">
        <w:rPr>
          <w:b w:val="0"/>
          <w:color w:val="000000" w:themeColor="text1"/>
        </w:rPr>
        <w:t>комиссии</w:t>
      </w:r>
      <w:proofErr w:type="gramStart"/>
      <w:r w:rsidRPr="005E52C4">
        <w:rPr>
          <w:b w:val="0"/>
          <w:color w:val="000000" w:themeColor="text1"/>
        </w:rPr>
        <w:t>:</w:t>
      </w:r>
      <w:r w:rsidRPr="005E52C4">
        <w:rPr>
          <w:b w:val="0"/>
          <w:color w:val="000000" w:themeColor="text1"/>
          <w:u w:val="single"/>
        </w:rPr>
        <w:tab/>
      </w:r>
      <w:r w:rsidRPr="005E52C4">
        <w:rPr>
          <w:b w:val="0"/>
          <w:color w:val="000000" w:themeColor="text1"/>
        </w:rPr>
        <w:t>(</w:t>
      </w:r>
      <w:r w:rsidRPr="005E52C4">
        <w:rPr>
          <w:b w:val="0"/>
          <w:color w:val="000000" w:themeColor="text1"/>
          <w:u w:val="single"/>
        </w:rPr>
        <w:tab/>
      </w:r>
      <w:r w:rsidRPr="005E52C4">
        <w:rPr>
          <w:b w:val="0"/>
          <w:color w:val="000000" w:themeColor="text1"/>
        </w:rPr>
        <w:t>)</w:t>
      </w:r>
      <w:proofErr w:type="gramEnd"/>
    </w:p>
    <w:p w:rsidR="00724488" w:rsidRPr="005E52C4" w:rsidRDefault="00724488" w:rsidP="00724488">
      <w:pPr>
        <w:tabs>
          <w:tab w:val="left" w:pos="7655"/>
        </w:tabs>
        <w:spacing w:before="1" w:line="184" w:lineRule="exact"/>
        <w:ind w:left="5456"/>
        <w:rPr>
          <w:rFonts w:ascii="Times New Roman" w:hAnsi="Times New Roman" w:cs="Times New Roman"/>
          <w:color w:val="000000" w:themeColor="text1"/>
          <w:sz w:val="16"/>
        </w:rPr>
      </w:pPr>
      <w:r w:rsidRPr="005E52C4">
        <w:rPr>
          <w:rFonts w:ascii="Times New Roman" w:hAnsi="Times New Roman" w:cs="Times New Roman"/>
          <w:color w:val="000000" w:themeColor="text1"/>
          <w:sz w:val="16"/>
        </w:rPr>
        <w:t>(подпись)</w:t>
      </w:r>
      <w:r w:rsidRPr="005E52C4">
        <w:rPr>
          <w:rFonts w:ascii="Times New Roman" w:hAnsi="Times New Roman" w:cs="Times New Roman"/>
          <w:color w:val="000000" w:themeColor="text1"/>
          <w:sz w:val="16"/>
        </w:rPr>
        <w:tab/>
        <w:t>(Ф.И.О.)</w:t>
      </w:r>
    </w:p>
    <w:p w:rsidR="00724488" w:rsidRPr="005E52C4" w:rsidRDefault="00724488" w:rsidP="00724488">
      <w:pPr>
        <w:pStyle w:val="ae"/>
        <w:tabs>
          <w:tab w:val="left" w:pos="2586"/>
          <w:tab w:val="left" w:pos="5482"/>
        </w:tabs>
        <w:spacing w:line="322" w:lineRule="exact"/>
        <w:ind w:left="0" w:right="1115"/>
        <w:jc w:val="right"/>
        <w:rPr>
          <w:color w:val="000000" w:themeColor="text1"/>
        </w:rPr>
      </w:pPr>
      <w:r w:rsidRPr="005E52C4">
        <w:rPr>
          <w:color w:val="000000" w:themeColor="text1"/>
          <w:u w:val="single"/>
        </w:rPr>
        <w:t xml:space="preserve"> </w:t>
      </w:r>
      <w:r w:rsidRPr="005E52C4">
        <w:rPr>
          <w:color w:val="000000" w:themeColor="text1"/>
          <w:u w:val="single"/>
        </w:rPr>
        <w:tab/>
      </w:r>
      <w:r w:rsidRPr="005E52C4">
        <w:rPr>
          <w:color w:val="000000" w:themeColor="text1"/>
        </w:rPr>
        <w:t>(</w:t>
      </w:r>
      <w:r w:rsidRPr="005E52C4">
        <w:rPr>
          <w:color w:val="000000" w:themeColor="text1"/>
          <w:u w:val="single"/>
        </w:rPr>
        <w:tab/>
      </w:r>
      <w:r w:rsidRPr="005E52C4">
        <w:rPr>
          <w:color w:val="000000" w:themeColor="text1"/>
        </w:rPr>
        <w:t>)</w:t>
      </w:r>
    </w:p>
    <w:p w:rsidR="00724488" w:rsidRPr="005E52C4" w:rsidRDefault="00724488" w:rsidP="00724488">
      <w:pPr>
        <w:tabs>
          <w:tab w:val="left" w:pos="7614"/>
        </w:tabs>
        <w:spacing w:before="1" w:line="184" w:lineRule="exact"/>
        <w:ind w:left="5435"/>
        <w:rPr>
          <w:rFonts w:ascii="Times New Roman" w:hAnsi="Times New Roman" w:cs="Times New Roman"/>
          <w:color w:val="000000" w:themeColor="text1"/>
          <w:sz w:val="16"/>
        </w:rPr>
      </w:pPr>
      <w:r w:rsidRPr="005E52C4">
        <w:rPr>
          <w:rFonts w:ascii="Times New Roman" w:hAnsi="Times New Roman" w:cs="Times New Roman"/>
          <w:color w:val="000000" w:themeColor="text1"/>
          <w:sz w:val="16"/>
        </w:rPr>
        <w:t>(подпись)</w:t>
      </w:r>
      <w:r w:rsidRPr="005E52C4">
        <w:rPr>
          <w:rFonts w:ascii="Times New Roman" w:hAnsi="Times New Roman" w:cs="Times New Roman"/>
          <w:color w:val="000000" w:themeColor="text1"/>
          <w:sz w:val="16"/>
        </w:rPr>
        <w:tab/>
        <w:t>(Ф.И.О.)</w:t>
      </w:r>
    </w:p>
    <w:p w:rsidR="00724488" w:rsidRPr="005E52C4" w:rsidRDefault="00724488" w:rsidP="00724488">
      <w:pPr>
        <w:pStyle w:val="ae"/>
        <w:tabs>
          <w:tab w:val="left" w:pos="2642"/>
          <w:tab w:val="left" w:pos="5533"/>
        </w:tabs>
        <w:spacing w:line="322" w:lineRule="exact"/>
        <w:ind w:left="0" w:right="1142"/>
        <w:jc w:val="right"/>
        <w:rPr>
          <w:color w:val="000000" w:themeColor="text1"/>
        </w:rPr>
      </w:pPr>
      <w:r w:rsidRPr="005E52C4">
        <w:rPr>
          <w:color w:val="000000" w:themeColor="text1"/>
          <w:u w:val="single"/>
        </w:rPr>
        <w:t xml:space="preserve"> </w:t>
      </w:r>
      <w:r w:rsidRPr="005E52C4">
        <w:rPr>
          <w:color w:val="000000" w:themeColor="text1"/>
          <w:u w:val="single"/>
        </w:rPr>
        <w:tab/>
      </w:r>
      <w:r w:rsidRPr="005E52C4">
        <w:rPr>
          <w:color w:val="000000" w:themeColor="text1"/>
        </w:rPr>
        <w:t>(</w:t>
      </w:r>
      <w:r w:rsidRPr="005E52C4">
        <w:rPr>
          <w:color w:val="000000" w:themeColor="text1"/>
          <w:u w:val="single"/>
        </w:rPr>
        <w:tab/>
      </w:r>
      <w:r w:rsidRPr="005E52C4">
        <w:rPr>
          <w:color w:val="000000" w:themeColor="text1"/>
        </w:rPr>
        <w:t>)</w:t>
      </w:r>
    </w:p>
    <w:p w:rsidR="00724488" w:rsidRPr="00724488" w:rsidRDefault="00724488" w:rsidP="00724488">
      <w:pPr>
        <w:tabs>
          <w:tab w:val="left" w:pos="7585"/>
        </w:tabs>
        <w:spacing w:before="1"/>
        <w:ind w:left="5435"/>
        <w:rPr>
          <w:rFonts w:ascii="Times New Roman" w:hAnsi="Times New Roman" w:cs="Times New Roman"/>
          <w:color w:val="000000" w:themeColor="text1"/>
          <w:sz w:val="16"/>
        </w:rPr>
        <w:sectPr w:rsidR="00724488" w:rsidRPr="00724488">
          <w:pgSz w:w="11910" w:h="16840"/>
          <w:pgMar w:top="1040" w:right="440" w:bottom="620" w:left="600" w:header="0" w:footer="428" w:gutter="0"/>
          <w:cols w:space="720"/>
        </w:sectPr>
      </w:pPr>
      <w:proofErr w:type="gramStart"/>
      <w:r>
        <w:rPr>
          <w:rFonts w:ascii="Times New Roman" w:hAnsi="Times New Roman" w:cs="Times New Roman"/>
          <w:color w:val="000000" w:themeColor="text1"/>
          <w:sz w:val="16"/>
        </w:rPr>
        <w:t>(подпись)</w:t>
      </w:r>
      <w:r>
        <w:rPr>
          <w:rFonts w:ascii="Times New Roman" w:hAnsi="Times New Roman" w:cs="Times New Roman"/>
          <w:color w:val="000000" w:themeColor="text1"/>
          <w:sz w:val="16"/>
        </w:rPr>
        <w:tab/>
        <w:t>(Ф.И.О.</w:t>
      </w:r>
      <w:proofErr w:type="gramEnd"/>
    </w:p>
    <w:p w:rsidR="00724488" w:rsidRPr="005E52C4" w:rsidRDefault="00724488" w:rsidP="00724488">
      <w:pPr>
        <w:pStyle w:val="ae"/>
        <w:spacing w:before="67"/>
        <w:ind w:left="0"/>
        <w:jc w:val="right"/>
        <w:rPr>
          <w:color w:val="000000" w:themeColor="text1"/>
        </w:rPr>
      </w:pPr>
      <w:r w:rsidRPr="005E52C4">
        <w:rPr>
          <w:color w:val="000000" w:themeColor="text1"/>
        </w:rPr>
        <w:lastRenderedPageBreak/>
        <w:t>Приложение</w:t>
      </w:r>
      <w:r w:rsidRPr="005E52C4">
        <w:rPr>
          <w:color w:val="000000" w:themeColor="text1"/>
          <w:spacing w:val="-4"/>
        </w:rPr>
        <w:t xml:space="preserve"> </w:t>
      </w:r>
      <w:r w:rsidRPr="005E52C4">
        <w:rPr>
          <w:color w:val="000000" w:themeColor="text1"/>
        </w:rPr>
        <w:t>3 к Правилам</w:t>
      </w:r>
      <w:r w:rsidRPr="005E52C4">
        <w:rPr>
          <w:color w:val="000000" w:themeColor="text1"/>
          <w:spacing w:val="-2"/>
        </w:rPr>
        <w:t xml:space="preserve"> </w:t>
      </w:r>
      <w:r w:rsidRPr="005E52C4">
        <w:rPr>
          <w:color w:val="000000" w:themeColor="text1"/>
        </w:rPr>
        <w:t>приема</w:t>
      </w:r>
    </w:p>
    <w:p w:rsidR="00724488" w:rsidRPr="005E52C4" w:rsidRDefault="00724488" w:rsidP="00724488">
      <w:pPr>
        <w:pStyle w:val="110"/>
        <w:spacing w:after="2"/>
        <w:ind w:left="523" w:right="683"/>
        <w:jc w:val="center"/>
        <w:rPr>
          <w:color w:val="000000" w:themeColor="text1"/>
        </w:rPr>
      </w:pPr>
      <w:r w:rsidRPr="005E52C4">
        <w:rPr>
          <w:color w:val="000000" w:themeColor="text1"/>
        </w:rPr>
        <w:t>Перечень</w:t>
      </w:r>
      <w:r w:rsidRPr="005E52C4">
        <w:rPr>
          <w:color w:val="000000" w:themeColor="text1"/>
          <w:spacing w:val="-3"/>
        </w:rPr>
        <w:t xml:space="preserve"> </w:t>
      </w:r>
      <w:r w:rsidRPr="005E52C4">
        <w:rPr>
          <w:color w:val="000000" w:themeColor="text1"/>
        </w:rPr>
        <w:t>индивидуальных достижений</w:t>
      </w:r>
      <w:r w:rsidRPr="005E52C4">
        <w:rPr>
          <w:color w:val="000000" w:themeColor="text1"/>
          <w:spacing w:val="-2"/>
        </w:rPr>
        <w:t xml:space="preserve"> </w:t>
      </w:r>
      <w:r w:rsidRPr="005E52C4">
        <w:rPr>
          <w:color w:val="000000" w:themeColor="text1"/>
        </w:rPr>
        <w:t>и</w:t>
      </w:r>
      <w:r w:rsidRPr="005E52C4">
        <w:rPr>
          <w:color w:val="000000" w:themeColor="text1"/>
          <w:spacing w:val="-4"/>
        </w:rPr>
        <w:t xml:space="preserve"> </w:t>
      </w:r>
      <w:r w:rsidRPr="005E52C4">
        <w:rPr>
          <w:color w:val="000000" w:themeColor="text1"/>
        </w:rPr>
        <w:t>порядок</w:t>
      </w:r>
      <w:r w:rsidRPr="005E52C4">
        <w:rPr>
          <w:color w:val="000000" w:themeColor="text1"/>
          <w:spacing w:val="-2"/>
        </w:rPr>
        <w:t xml:space="preserve"> </w:t>
      </w:r>
      <w:r w:rsidRPr="005E52C4">
        <w:rPr>
          <w:color w:val="000000" w:themeColor="text1"/>
        </w:rPr>
        <w:t>учета*</w:t>
      </w:r>
    </w:p>
    <w:tbl>
      <w:tblPr>
        <w:tblW w:w="100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38"/>
        <w:gridCol w:w="1229"/>
        <w:gridCol w:w="2109"/>
      </w:tblGrid>
      <w:tr w:rsidR="00724488" w:rsidRPr="005E52C4" w:rsidTr="00724488">
        <w:trPr>
          <w:trHeight w:val="726"/>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320" w:lineRule="exact"/>
              <w:ind w:left="1577"/>
              <w:jc w:val="center"/>
              <w:rPr>
                <w:color w:val="000000" w:themeColor="text1"/>
              </w:rPr>
            </w:pPr>
            <w:r w:rsidRPr="005E52C4">
              <w:rPr>
                <w:color w:val="000000" w:themeColor="text1"/>
              </w:rPr>
              <w:t>Наименование</w:t>
            </w:r>
            <w:r w:rsidRPr="005E52C4">
              <w:rPr>
                <w:color w:val="000000" w:themeColor="text1"/>
                <w:spacing w:val="-4"/>
              </w:rPr>
              <w:t xml:space="preserve"> </w:t>
            </w:r>
            <w:r w:rsidRPr="005E52C4">
              <w:rPr>
                <w:color w:val="000000" w:themeColor="text1"/>
              </w:rPr>
              <w:t>показателя</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322" w:lineRule="exact"/>
              <w:ind w:left="172" w:right="11" w:hanging="144"/>
              <w:jc w:val="center"/>
              <w:rPr>
                <w:color w:val="000000" w:themeColor="text1"/>
              </w:rPr>
            </w:pPr>
            <w:r w:rsidRPr="005E52C4">
              <w:rPr>
                <w:color w:val="000000" w:themeColor="text1"/>
              </w:rPr>
              <w:t>Колич</w:t>
            </w:r>
            <w:r w:rsidRPr="005E52C4">
              <w:rPr>
                <w:color w:val="000000" w:themeColor="text1"/>
              </w:rPr>
              <w:t>е</w:t>
            </w:r>
            <w:r w:rsidRPr="005E52C4">
              <w:rPr>
                <w:color w:val="000000" w:themeColor="text1"/>
              </w:rPr>
              <w:t>ство</w:t>
            </w:r>
            <w:r w:rsidRPr="005E52C4">
              <w:rPr>
                <w:color w:val="000000" w:themeColor="text1"/>
                <w:spacing w:val="-67"/>
              </w:rPr>
              <w:t xml:space="preserve"> </w:t>
            </w:r>
            <w:r w:rsidRPr="005E52C4">
              <w:rPr>
                <w:color w:val="000000" w:themeColor="text1"/>
              </w:rPr>
              <w:t>баллов за</w:t>
            </w:r>
            <w:r w:rsidRPr="005E52C4">
              <w:rPr>
                <w:color w:val="000000" w:themeColor="text1"/>
                <w:spacing w:val="1"/>
              </w:rPr>
              <w:t xml:space="preserve"> </w:t>
            </w:r>
            <w:r w:rsidRPr="005E52C4">
              <w:rPr>
                <w:color w:val="000000" w:themeColor="text1"/>
              </w:rPr>
              <w:t>ед</w:t>
            </w:r>
            <w:r w:rsidRPr="005E52C4">
              <w:rPr>
                <w:color w:val="000000" w:themeColor="text1"/>
              </w:rPr>
              <w:t>и</w:t>
            </w:r>
            <w:r w:rsidRPr="005E52C4">
              <w:rPr>
                <w:color w:val="000000" w:themeColor="text1"/>
              </w:rPr>
              <w:t>ницу</w:t>
            </w:r>
          </w:p>
        </w:tc>
        <w:tc>
          <w:tcPr>
            <w:tcW w:w="210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ind w:right="133"/>
              <w:jc w:val="center"/>
              <w:rPr>
                <w:color w:val="000000" w:themeColor="text1"/>
              </w:rPr>
            </w:pPr>
            <w:r w:rsidRPr="005E52C4">
              <w:rPr>
                <w:color w:val="000000" w:themeColor="text1"/>
              </w:rPr>
              <w:t>Подтвержда</w:t>
            </w:r>
            <w:r>
              <w:rPr>
                <w:color w:val="000000" w:themeColor="text1"/>
              </w:rPr>
              <w:t>ющий</w:t>
            </w:r>
            <w:r w:rsidRPr="005E52C4">
              <w:rPr>
                <w:color w:val="000000" w:themeColor="text1"/>
                <w:spacing w:val="-14"/>
              </w:rPr>
              <w:t xml:space="preserve"> </w:t>
            </w:r>
            <w:r w:rsidRPr="005E52C4">
              <w:rPr>
                <w:color w:val="000000" w:themeColor="text1"/>
              </w:rPr>
              <w:t>документ</w:t>
            </w:r>
          </w:p>
        </w:tc>
      </w:tr>
      <w:tr w:rsidR="00724488" w:rsidRPr="005E52C4" w:rsidTr="00724488">
        <w:trPr>
          <w:trHeight w:val="1103"/>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ind w:left="4" w:right="114"/>
              <w:rPr>
                <w:color w:val="000000" w:themeColor="text1"/>
                <w:sz w:val="24"/>
              </w:rPr>
            </w:pPr>
            <w:r w:rsidRPr="005E52C4">
              <w:rPr>
                <w:color w:val="000000" w:themeColor="text1"/>
                <w:sz w:val="24"/>
              </w:rPr>
              <w:t>Патенты</w:t>
            </w:r>
            <w:r w:rsidRPr="005E52C4">
              <w:rPr>
                <w:color w:val="000000" w:themeColor="text1"/>
                <w:spacing w:val="-3"/>
                <w:sz w:val="24"/>
              </w:rPr>
              <w:t xml:space="preserve"> </w:t>
            </w:r>
            <w:r w:rsidRPr="005E52C4">
              <w:rPr>
                <w:color w:val="000000" w:themeColor="text1"/>
                <w:sz w:val="24"/>
              </w:rPr>
              <w:t>на</w:t>
            </w:r>
            <w:r w:rsidRPr="005E52C4">
              <w:rPr>
                <w:color w:val="000000" w:themeColor="text1"/>
                <w:spacing w:val="-4"/>
                <w:sz w:val="24"/>
              </w:rPr>
              <w:t xml:space="preserve"> </w:t>
            </w:r>
            <w:r w:rsidRPr="005E52C4">
              <w:rPr>
                <w:color w:val="000000" w:themeColor="text1"/>
                <w:sz w:val="24"/>
              </w:rPr>
              <w:t>изобретения</w:t>
            </w:r>
            <w:r w:rsidRPr="005E52C4">
              <w:rPr>
                <w:color w:val="000000" w:themeColor="text1"/>
                <w:spacing w:val="-3"/>
                <w:sz w:val="24"/>
              </w:rPr>
              <w:t xml:space="preserve"> </w:t>
            </w:r>
            <w:r w:rsidRPr="005E52C4">
              <w:rPr>
                <w:color w:val="000000" w:themeColor="text1"/>
                <w:sz w:val="24"/>
              </w:rPr>
              <w:t>/</w:t>
            </w:r>
            <w:r w:rsidRPr="005E52C4">
              <w:rPr>
                <w:color w:val="000000" w:themeColor="text1"/>
                <w:spacing w:val="-3"/>
                <w:sz w:val="24"/>
              </w:rPr>
              <w:t xml:space="preserve"> </w:t>
            </w:r>
            <w:r w:rsidRPr="005E52C4">
              <w:rPr>
                <w:color w:val="000000" w:themeColor="text1"/>
                <w:sz w:val="24"/>
              </w:rPr>
              <w:t>на</w:t>
            </w:r>
            <w:r w:rsidRPr="005E52C4">
              <w:rPr>
                <w:color w:val="000000" w:themeColor="text1"/>
                <w:spacing w:val="-3"/>
                <w:sz w:val="24"/>
              </w:rPr>
              <w:t xml:space="preserve"> </w:t>
            </w:r>
            <w:r w:rsidRPr="005E52C4">
              <w:rPr>
                <w:color w:val="000000" w:themeColor="text1"/>
                <w:sz w:val="24"/>
              </w:rPr>
              <w:t>полезную</w:t>
            </w:r>
            <w:r w:rsidRPr="005E52C4">
              <w:rPr>
                <w:color w:val="000000" w:themeColor="text1"/>
                <w:spacing w:val="-3"/>
                <w:sz w:val="24"/>
              </w:rPr>
              <w:t xml:space="preserve"> </w:t>
            </w:r>
            <w:r w:rsidRPr="005E52C4">
              <w:rPr>
                <w:color w:val="000000" w:themeColor="text1"/>
                <w:sz w:val="24"/>
              </w:rPr>
              <w:t>модель</w:t>
            </w:r>
            <w:r w:rsidRPr="005E52C4">
              <w:rPr>
                <w:color w:val="000000" w:themeColor="text1"/>
                <w:spacing w:val="-3"/>
                <w:sz w:val="24"/>
              </w:rPr>
              <w:t xml:space="preserve"> </w:t>
            </w:r>
            <w:r w:rsidRPr="005E52C4">
              <w:rPr>
                <w:color w:val="000000" w:themeColor="text1"/>
                <w:sz w:val="24"/>
              </w:rPr>
              <w:t>(баллы</w:t>
            </w:r>
            <w:r w:rsidRPr="005E52C4">
              <w:rPr>
                <w:color w:val="000000" w:themeColor="text1"/>
                <w:spacing w:val="-3"/>
                <w:sz w:val="24"/>
              </w:rPr>
              <w:t xml:space="preserve"> </w:t>
            </w:r>
            <w:r w:rsidRPr="005E52C4">
              <w:rPr>
                <w:color w:val="000000" w:themeColor="text1"/>
                <w:sz w:val="24"/>
              </w:rPr>
              <w:t>делятся</w:t>
            </w:r>
            <w:r w:rsidRPr="005E52C4">
              <w:rPr>
                <w:color w:val="000000" w:themeColor="text1"/>
                <w:spacing w:val="-57"/>
                <w:sz w:val="24"/>
              </w:rPr>
              <w:t xml:space="preserve"> </w:t>
            </w:r>
            <w:r w:rsidRPr="005E52C4">
              <w:rPr>
                <w:color w:val="000000" w:themeColor="text1"/>
                <w:sz w:val="24"/>
              </w:rPr>
              <w:t>на количество авторов, максимальное количество баллов</w:t>
            </w:r>
            <w:r w:rsidRPr="005E52C4">
              <w:rPr>
                <w:color w:val="000000" w:themeColor="text1"/>
                <w:spacing w:val="1"/>
                <w:sz w:val="24"/>
              </w:rPr>
              <w:t xml:space="preserve"> </w:t>
            </w:r>
            <w:r w:rsidRPr="005E52C4">
              <w:rPr>
                <w:color w:val="000000" w:themeColor="text1"/>
                <w:sz w:val="24"/>
              </w:rPr>
              <w:t>–</w:t>
            </w:r>
            <w:r w:rsidRPr="005E52C4">
              <w:rPr>
                <w:color w:val="000000" w:themeColor="text1"/>
                <w:spacing w:val="1"/>
                <w:sz w:val="24"/>
              </w:rPr>
              <w:t xml:space="preserve"> </w:t>
            </w:r>
            <w:r w:rsidRPr="005E52C4">
              <w:rPr>
                <w:color w:val="000000" w:themeColor="text1"/>
                <w:sz w:val="24"/>
              </w:rPr>
              <w:t>14):</w:t>
            </w:r>
          </w:p>
          <w:p w:rsidR="00724488" w:rsidRPr="005E52C4" w:rsidRDefault="00724488" w:rsidP="00724488">
            <w:pPr>
              <w:pStyle w:val="TableParagraph0"/>
              <w:spacing w:line="264" w:lineRule="exact"/>
              <w:ind w:left="4"/>
              <w:rPr>
                <w:color w:val="000000" w:themeColor="text1"/>
                <w:sz w:val="24"/>
              </w:rPr>
            </w:pPr>
            <w:r w:rsidRPr="005E52C4">
              <w:rPr>
                <w:color w:val="000000" w:themeColor="text1"/>
                <w:sz w:val="24"/>
              </w:rPr>
              <w:t>-</w:t>
            </w:r>
            <w:r w:rsidRPr="005E52C4">
              <w:rPr>
                <w:color w:val="000000" w:themeColor="text1"/>
                <w:spacing w:val="-4"/>
                <w:sz w:val="24"/>
              </w:rPr>
              <w:t xml:space="preserve"> </w:t>
            </w:r>
            <w:r w:rsidRPr="005E52C4">
              <w:rPr>
                <w:color w:val="000000" w:themeColor="text1"/>
                <w:sz w:val="24"/>
              </w:rPr>
              <w:t>патент</w:t>
            </w:r>
            <w:r w:rsidRPr="005E52C4">
              <w:rPr>
                <w:color w:val="000000" w:themeColor="text1"/>
                <w:spacing w:val="-2"/>
                <w:sz w:val="24"/>
              </w:rPr>
              <w:t xml:space="preserve"> </w:t>
            </w:r>
            <w:r w:rsidRPr="005E52C4">
              <w:rPr>
                <w:color w:val="000000" w:themeColor="text1"/>
                <w:sz w:val="24"/>
              </w:rPr>
              <w:t>(положительное</w:t>
            </w:r>
            <w:r w:rsidRPr="005E52C4">
              <w:rPr>
                <w:color w:val="000000" w:themeColor="text1"/>
                <w:spacing w:val="-3"/>
                <w:sz w:val="24"/>
              </w:rPr>
              <w:t xml:space="preserve"> </w:t>
            </w:r>
            <w:r w:rsidRPr="005E52C4">
              <w:rPr>
                <w:color w:val="000000" w:themeColor="text1"/>
                <w:sz w:val="24"/>
              </w:rPr>
              <w:t>решение</w:t>
            </w:r>
            <w:r w:rsidRPr="005E52C4">
              <w:rPr>
                <w:color w:val="000000" w:themeColor="text1"/>
                <w:spacing w:val="-3"/>
                <w:sz w:val="24"/>
              </w:rPr>
              <w:t xml:space="preserve"> </w:t>
            </w:r>
            <w:r w:rsidRPr="005E52C4">
              <w:rPr>
                <w:color w:val="000000" w:themeColor="text1"/>
                <w:sz w:val="24"/>
              </w:rPr>
              <w:t>по</w:t>
            </w:r>
            <w:r w:rsidRPr="005E52C4">
              <w:rPr>
                <w:color w:val="000000" w:themeColor="text1"/>
                <w:spacing w:val="-2"/>
                <w:sz w:val="24"/>
              </w:rPr>
              <w:t xml:space="preserve"> </w:t>
            </w:r>
            <w:r w:rsidRPr="005E52C4">
              <w:rPr>
                <w:color w:val="000000" w:themeColor="text1"/>
                <w:sz w:val="24"/>
              </w:rPr>
              <w:t>заявке)</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717"/>
              <w:rPr>
                <w:color w:val="000000" w:themeColor="text1"/>
                <w:sz w:val="24"/>
              </w:rPr>
            </w:pPr>
            <w:r w:rsidRPr="005E52C4">
              <w:rPr>
                <w:color w:val="000000" w:themeColor="text1"/>
                <w:sz w:val="24"/>
              </w:rPr>
              <w:t>7</w:t>
            </w:r>
          </w:p>
        </w:tc>
        <w:tc>
          <w:tcPr>
            <w:tcW w:w="210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A8716A">
            <w:pPr>
              <w:pStyle w:val="TableParagraph0"/>
              <w:spacing w:line="268" w:lineRule="exact"/>
              <w:ind w:left="19" w:right="17"/>
              <w:jc w:val="both"/>
              <w:rPr>
                <w:color w:val="000000" w:themeColor="text1"/>
                <w:sz w:val="24"/>
              </w:rPr>
            </w:pPr>
            <w:r w:rsidRPr="005E52C4">
              <w:rPr>
                <w:color w:val="000000" w:themeColor="text1"/>
                <w:sz w:val="24"/>
              </w:rPr>
              <w:t>патент,</w:t>
            </w:r>
            <w:r w:rsidRPr="005E52C4">
              <w:rPr>
                <w:color w:val="000000" w:themeColor="text1"/>
                <w:spacing w:val="-2"/>
                <w:sz w:val="24"/>
              </w:rPr>
              <w:t xml:space="preserve"> </w:t>
            </w:r>
            <w:r w:rsidRPr="005E52C4">
              <w:rPr>
                <w:color w:val="000000" w:themeColor="text1"/>
                <w:sz w:val="24"/>
              </w:rPr>
              <w:t>решение</w:t>
            </w:r>
          </w:p>
        </w:tc>
      </w:tr>
      <w:tr w:rsidR="00724488" w:rsidRPr="005E52C4" w:rsidTr="00724488">
        <w:trPr>
          <w:trHeight w:val="551"/>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4"/>
              <w:rPr>
                <w:color w:val="000000" w:themeColor="text1"/>
                <w:sz w:val="24"/>
              </w:rPr>
            </w:pPr>
            <w:proofErr w:type="gramStart"/>
            <w:r w:rsidRPr="005E52C4">
              <w:rPr>
                <w:color w:val="000000" w:themeColor="text1"/>
                <w:sz w:val="24"/>
              </w:rPr>
              <w:t>Зарегистрированные</w:t>
            </w:r>
            <w:r w:rsidRPr="005E52C4">
              <w:rPr>
                <w:color w:val="000000" w:themeColor="text1"/>
                <w:spacing w:val="-5"/>
                <w:sz w:val="24"/>
              </w:rPr>
              <w:t xml:space="preserve"> </w:t>
            </w:r>
            <w:r w:rsidRPr="005E52C4">
              <w:rPr>
                <w:color w:val="000000" w:themeColor="text1"/>
                <w:sz w:val="24"/>
              </w:rPr>
              <w:t>программы</w:t>
            </w:r>
            <w:r w:rsidRPr="005E52C4">
              <w:rPr>
                <w:color w:val="000000" w:themeColor="text1"/>
                <w:spacing w:val="-2"/>
                <w:sz w:val="24"/>
              </w:rPr>
              <w:t xml:space="preserve"> </w:t>
            </w:r>
            <w:r w:rsidRPr="005E52C4">
              <w:rPr>
                <w:color w:val="000000" w:themeColor="text1"/>
                <w:sz w:val="24"/>
              </w:rPr>
              <w:t>для</w:t>
            </w:r>
            <w:r w:rsidRPr="005E52C4">
              <w:rPr>
                <w:color w:val="000000" w:themeColor="text1"/>
                <w:spacing w:val="-2"/>
                <w:sz w:val="24"/>
              </w:rPr>
              <w:t xml:space="preserve"> </w:t>
            </w:r>
            <w:r w:rsidRPr="005E52C4">
              <w:rPr>
                <w:color w:val="000000" w:themeColor="text1"/>
                <w:sz w:val="24"/>
              </w:rPr>
              <w:t>ПЭВМ</w:t>
            </w:r>
            <w:r w:rsidRPr="005E52C4">
              <w:rPr>
                <w:color w:val="000000" w:themeColor="text1"/>
                <w:spacing w:val="-3"/>
                <w:sz w:val="24"/>
              </w:rPr>
              <w:t xml:space="preserve"> </w:t>
            </w:r>
            <w:r w:rsidRPr="005E52C4">
              <w:rPr>
                <w:color w:val="000000" w:themeColor="text1"/>
                <w:sz w:val="24"/>
              </w:rPr>
              <w:t>(баллы</w:t>
            </w:r>
            <w:r w:rsidRPr="005E52C4">
              <w:rPr>
                <w:color w:val="000000" w:themeColor="text1"/>
                <w:spacing w:val="-3"/>
                <w:sz w:val="24"/>
              </w:rPr>
              <w:t xml:space="preserve"> </w:t>
            </w:r>
            <w:r w:rsidRPr="005E52C4">
              <w:rPr>
                <w:color w:val="000000" w:themeColor="text1"/>
                <w:sz w:val="24"/>
              </w:rPr>
              <w:t>делятся</w:t>
            </w:r>
            <w:r w:rsidRPr="005E52C4">
              <w:rPr>
                <w:color w:val="000000" w:themeColor="text1"/>
                <w:spacing w:val="-3"/>
                <w:sz w:val="24"/>
              </w:rPr>
              <w:t xml:space="preserve"> </w:t>
            </w:r>
            <w:r w:rsidRPr="005E52C4">
              <w:rPr>
                <w:color w:val="000000" w:themeColor="text1"/>
                <w:sz w:val="24"/>
              </w:rPr>
              <w:t>на</w:t>
            </w:r>
            <w:proofErr w:type="gramEnd"/>
          </w:p>
          <w:p w:rsidR="00724488" w:rsidRPr="005E52C4" w:rsidRDefault="00724488" w:rsidP="00724488">
            <w:pPr>
              <w:pStyle w:val="TableParagraph0"/>
              <w:spacing w:line="264" w:lineRule="exact"/>
              <w:ind w:left="4"/>
              <w:rPr>
                <w:color w:val="000000" w:themeColor="text1"/>
                <w:sz w:val="24"/>
              </w:rPr>
            </w:pPr>
            <w:r w:rsidRPr="005E52C4">
              <w:rPr>
                <w:color w:val="000000" w:themeColor="text1"/>
                <w:sz w:val="24"/>
              </w:rPr>
              <w:t>количество</w:t>
            </w:r>
            <w:r w:rsidRPr="005E52C4">
              <w:rPr>
                <w:color w:val="000000" w:themeColor="text1"/>
                <w:spacing w:val="-4"/>
                <w:sz w:val="24"/>
              </w:rPr>
              <w:t xml:space="preserve"> </w:t>
            </w:r>
            <w:r w:rsidRPr="005E52C4">
              <w:rPr>
                <w:color w:val="000000" w:themeColor="text1"/>
                <w:sz w:val="24"/>
              </w:rPr>
              <w:t>авторов,</w:t>
            </w:r>
            <w:r w:rsidRPr="005E52C4">
              <w:rPr>
                <w:color w:val="000000" w:themeColor="text1"/>
                <w:spacing w:val="-4"/>
                <w:sz w:val="24"/>
              </w:rPr>
              <w:t xml:space="preserve"> </w:t>
            </w:r>
            <w:r w:rsidRPr="005E52C4">
              <w:rPr>
                <w:color w:val="000000" w:themeColor="text1"/>
                <w:sz w:val="24"/>
              </w:rPr>
              <w:t>максимальное</w:t>
            </w:r>
            <w:r w:rsidRPr="005E52C4">
              <w:rPr>
                <w:color w:val="000000" w:themeColor="text1"/>
                <w:spacing w:val="-4"/>
                <w:sz w:val="24"/>
              </w:rPr>
              <w:t xml:space="preserve"> </w:t>
            </w:r>
            <w:r w:rsidRPr="005E52C4">
              <w:rPr>
                <w:color w:val="000000" w:themeColor="text1"/>
                <w:sz w:val="24"/>
              </w:rPr>
              <w:t>количество</w:t>
            </w:r>
            <w:r w:rsidRPr="005E52C4">
              <w:rPr>
                <w:color w:val="000000" w:themeColor="text1"/>
                <w:spacing w:val="-4"/>
                <w:sz w:val="24"/>
              </w:rPr>
              <w:t xml:space="preserve"> </w:t>
            </w:r>
            <w:r w:rsidRPr="005E52C4">
              <w:rPr>
                <w:color w:val="000000" w:themeColor="text1"/>
                <w:sz w:val="24"/>
              </w:rPr>
              <w:t>баллов –</w:t>
            </w:r>
            <w:r w:rsidRPr="005E52C4">
              <w:rPr>
                <w:color w:val="000000" w:themeColor="text1"/>
                <w:spacing w:val="-3"/>
                <w:sz w:val="24"/>
              </w:rPr>
              <w:t xml:space="preserve"> </w:t>
            </w:r>
            <w:r w:rsidRPr="005E52C4">
              <w:rPr>
                <w:color w:val="000000" w:themeColor="text1"/>
                <w:sz w:val="24"/>
              </w:rPr>
              <w:t>5)</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717"/>
              <w:rPr>
                <w:color w:val="000000" w:themeColor="text1"/>
                <w:sz w:val="24"/>
              </w:rPr>
            </w:pPr>
            <w:r w:rsidRPr="005E52C4">
              <w:rPr>
                <w:color w:val="000000" w:themeColor="text1"/>
                <w:sz w:val="24"/>
              </w:rPr>
              <w:t>1</w:t>
            </w:r>
          </w:p>
        </w:tc>
        <w:tc>
          <w:tcPr>
            <w:tcW w:w="210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A8716A">
            <w:pPr>
              <w:pStyle w:val="TableParagraph0"/>
              <w:spacing w:line="268" w:lineRule="exact"/>
              <w:ind w:left="222"/>
              <w:jc w:val="both"/>
              <w:rPr>
                <w:color w:val="000000" w:themeColor="text1"/>
                <w:sz w:val="24"/>
              </w:rPr>
            </w:pPr>
            <w:r w:rsidRPr="005E52C4">
              <w:rPr>
                <w:color w:val="000000" w:themeColor="text1"/>
                <w:sz w:val="24"/>
              </w:rPr>
              <w:t>патент,</w:t>
            </w:r>
            <w:r w:rsidR="001323C2">
              <w:rPr>
                <w:color w:val="000000" w:themeColor="text1"/>
                <w:sz w:val="24"/>
                <w:lang w:val="en-US"/>
              </w:rPr>
              <w:t xml:space="preserve"> </w:t>
            </w:r>
            <w:r w:rsidRPr="005E52C4">
              <w:rPr>
                <w:color w:val="000000" w:themeColor="text1"/>
                <w:sz w:val="24"/>
              </w:rPr>
              <w:t>реш</w:t>
            </w:r>
            <w:r w:rsidRPr="005E52C4">
              <w:rPr>
                <w:color w:val="000000" w:themeColor="text1"/>
                <w:sz w:val="24"/>
              </w:rPr>
              <w:t>е</w:t>
            </w:r>
            <w:r w:rsidRPr="005E52C4">
              <w:rPr>
                <w:color w:val="000000" w:themeColor="text1"/>
                <w:sz w:val="24"/>
              </w:rPr>
              <w:t>ние</w:t>
            </w:r>
          </w:p>
        </w:tc>
      </w:tr>
      <w:tr w:rsidR="00724488" w:rsidRPr="005E52C4" w:rsidTr="00724488">
        <w:trPr>
          <w:trHeight w:val="272"/>
          <w:jc w:val="center"/>
        </w:trPr>
        <w:tc>
          <w:tcPr>
            <w:tcW w:w="6738" w:type="dxa"/>
            <w:tcBorders>
              <w:top w:val="single" w:sz="2" w:space="0" w:color="000000"/>
              <w:left w:val="single" w:sz="2" w:space="0" w:color="000000"/>
              <w:bottom w:val="nil"/>
              <w:right w:val="single" w:sz="2" w:space="0" w:color="000000"/>
            </w:tcBorders>
            <w:hideMark/>
          </w:tcPr>
          <w:p w:rsidR="00724488" w:rsidRPr="005E52C4" w:rsidRDefault="00724488" w:rsidP="00724488">
            <w:pPr>
              <w:pStyle w:val="TableParagraph0"/>
              <w:spacing w:line="253" w:lineRule="exact"/>
              <w:ind w:left="4"/>
              <w:rPr>
                <w:color w:val="000000" w:themeColor="text1"/>
                <w:sz w:val="24"/>
              </w:rPr>
            </w:pPr>
            <w:r w:rsidRPr="005E52C4">
              <w:rPr>
                <w:color w:val="000000" w:themeColor="text1"/>
                <w:sz w:val="24"/>
              </w:rPr>
              <w:t>Опубликованные</w:t>
            </w:r>
            <w:r w:rsidRPr="005E52C4">
              <w:rPr>
                <w:color w:val="000000" w:themeColor="text1"/>
                <w:spacing w:val="-5"/>
                <w:sz w:val="24"/>
              </w:rPr>
              <w:t xml:space="preserve"> </w:t>
            </w:r>
            <w:r w:rsidRPr="005E52C4">
              <w:rPr>
                <w:color w:val="000000" w:themeColor="text1"/>
                <w:sz w:val="24"/>
              </w:rPr>
              <w:t>научные</w:t>
            </w:r>
            <w:r w:rsidRPr="005E52C4">
              <w:rPr>
                <w:color w:val="000000" w:themeColor="text1"/>
                <w:spacing w:val="-4"/>
                <w:sz w:val="24"/>
              </w:rPr>
              <w:t xml:space="preserve"> </w:t>
            </w:r>
            <w:r w:rsidRPr="005E52C4">
              <w:rPr>
                <w:color w:val="000000" w:themeColor="text1"/>
                <w:sz w:val="24"/>
              </w:rPr>
              <w:t>работы</w:t>
            </w:r>
            <w:r w:rsidRPr="005E52C4">
              <w:rPr>
                <w:color w:val="000000" w:themeColor="text1"/>
                <w:spacing w:val="-2"/>
                <w:sz w:val="24"/>
              </w:rPr>
              <w:t xml:space="preserve"> </w:t>
            </w:r>
            <w:r w:rsidRPr="005E52C4">
              <w:rPr>
                <w:color w:val="000000" w:themeColor="text1"/>
                <w:sz w:val="24"/>
              </w:rPr>
              <w:t>по</w:t>
            </w:r>
            <w:r w:rsidRPr="005E52C4">
              <w:rPr>
                <w:color w:val="000000" w:themeColor="text1"/>
                <w:spacing w:val="-3"/>
                <w:sz w:val="24"/>
              </w:rPr>
              <w:t xml:space="preserve"> </w:t>
            </w:r>
            <w:r w:rsidRPr="005E52C4">
              <w:rPr>
                <w:color w:val="000000" w:themeColor="text1"/>
                <w:sz w:val="24"/>
              </w:rPr>
              <w:t>направлению</w:t>
            </w:r>
            <w:r w:rsidRPr="005E52C4">
              <w:rPr>
                <w:color w:val="000000" w:themeColor="text1"/>
                <w:spacing w:val="-4"/>
                <w:sz w:val="24"/>
              </w:rPr>
              <w:t xml:space="preserve"> </w:t>
            </w:r>
            <w:r w:rsidRPr="005E52C4">
              <w:rPr>
                <w:color w:val="000000" w:themeColor="text1"/>
                <w:sz w:val="24"/>
              </w:rPr>
              <w:t>подготовки</w:t>
            </w:r>
          </w:p>
        </w:tc>
        <w:tc>
          <w:tcPr>
            <w:tcW w:w="1229" w:type="dxa"/>
            <w:tcBorders>
              <w:top w:val="single" w:sz="2" w:space="0" w:color="000000"/>
              <w:left w:val="single" w:sz="2" w:space="0" w:color="000000"/>
              <w:bottom w:val="nil"/>
              <w:right w:val="single" w:sz="2" w:space="0" w:color="000000"/>
            </w:tcBorders>
          </w:tcPr>
          <w:p w:rsidR="00724488" w:rsidRPr="005E52C4" w:rsidRDefault="00724488" w:rsidP="00724488">
            <w:pPr>
              <w:pStyle w:val="TableParagraph0"/>
              <w:rPr>
                <w:color w:val="000000" w:themeColor="text1"/>
                <w:sz w:val="20"/>
              </w:rPr>
            </w:pPr>
          </w:p>
        </w:tc>
        <w:tc>
          <w:tcPr>
            <w:tcW w:w="2109" w:type="dxa"/>
            <w:tcBorders>
              <w:top w:val="single" w:sz="2" w:space="0" w:color="000000"/>
              <w:left w:val="single" w:sz="2" w:space="0" w:color="000000"/>
              <w:bottom w:val="nil"/>
              <w:right w:val="single" w:sz="2" w:space="0" w:color="000000"/>
            </w:tcBorders>
            <w:hideMark/>
          </w:tcPr>
          <w:p w:rsidR="00724488" w:rsidRPr="005E52C4" w:rsidRDefault="00724488" w:rsidP="00A8716A">
            <w:pPr>
              <w:pStyle w:val="TableParagraph0"/>
              <w:spacing w:line="253" w:lineRule="exact"/>
              <w:ind w:left="19" w:right="19"/>
              <w:jc w:val="both"/>
              <w:rPr>
                <w:color w:val="000000" w:themeColor="text1"/>
                <w:sz w:val="24"/>
              </w:rPr>
            </w:pPr>
            <w:r w:rsidRPr="005E52C4">
              <w:rPr>
                <w:color w:val="000000" w:themeColor="text1"/>
                <w:sz w:val="24"/>
              </w:rPr>
              <w:t>копии</w:t>
            </w:r>
            <w:r w:rsidRPr="005E52C4">
              <w:rPr>
                <w:color w:val="000000" w:themeColor="text1"/>
                <w:spacing w:val="-3"/>
                <w:sz w:val="24"/>
              </w:rPr>
              <w:t xml:space="preserve"> </w:t>
            </w:r>
            <w:r w:rsidRPr="005E52C4">
              <w:rPr>
                <w:color w:val="000000" w:themeColor="text1"/>
                <w:sz w:val="24"/>
              </w:rPr>
              <w:t>публик</w:t>
            </w:r>
            <w:r w:rsidRPr="005E52C4">
              <w:rPr>
                <w:color w:val="000000" w:themeColor="text1"/>
                <w:sz w:val="24"/>
              </w:rPr>
              <w:t>а</w:t>
            </w:r>
            <w:r w:rsidRPr="005E52C4">
              <w:rPr>
                <w:color w:val="000000" w:themeColor="text1"/>
                <w:sz w:val="24"/>
              </w:rPr>
              <w:t>ций</w:t>
            </w:r>
          </w:p>
        </w:tc>
      </w:tr>
      <w:tr w:rsidR="00724488" w:rsidRPr="005E52C4" w:rsidTr="00724488">
        <w:trPr>
          <w:trHeight w:val="276"/>
          <w:jc w:val="center"/>
        </w:trPr>
        <w:tc>
          <w:tcPr>
            <w:tcW w:w="6738" w:type="dxa"/>
            <w:tcBorders>
              <w:top w:val="nil"/>
              <w:left w:val="single" w:sz="2" w:space="0" w:color="000000"/>
              <w:bottom w:val="nil"/>
              <w:right w:val="single" w:sz="2" w:space="0" w:color="000000"/>
            </w:tcBorders>
            <w:hideMark/>
          </w:tcPr>
          <w:p w:rsidR="00724488" w:rsidRPr="00640D5D" w:rsidRDefault="00724488" w:rsidP="00724488">
            <w:pPr>
              <w:pStyle w:val="TableParagraph0"/>
              <w:spacing w:line="256" w:lineRule="exact"/>
              <w:ind w:left="4"/>
              <w:rPr>
                <w:b/>
                <w:bCs/>
                <w:color w:val="000000" w:themeColor="text1"/>
                <w:sz w:val="24"/>
              </w:rPr>
            </w:pPr>
            <w:r w:rsidRPr="005E52C4">
              <w:rPr>
                <w:color w:val="000000" w:themeColor="text1"/>
                <w:sz w:val="24"/>
              </w:rPr>
              <w:t>(баллы</w:t>
            </w:r>
            <w:r w:rsidRPr="005E52C4">
              <w:rPr>
                <w:color w:val="000000" w:themeColor="text1"/>
                <w:spacing w:val="-4"/>
                <w:sz w:val="24"/>
              </w:rPr>
              <w:t xml:space="preserve"> </w:t>
            </w:r>
            <w:r w:rsidRPr="005E52C4">
              <w:rPr>
                <w:color w:val="000000" w:themeColor="text1"/>
                <w:sz w:val="24"/>
              </w:rPr>
              <w:t>делятся</w:t>
            </w:r>
            <w:r w:rsidRPr="005E52C4">
              <w:rPr>
                <w:color w:val="000000" w:themeColor="text1"/>
                <w:spacing w:val="-2"/>
                <w:sz w:val="24"/>
              </w:rPr>
              <w:t xml:space="preserve"> </w:t>
            </w:r>
            <w:r w:rsidRPr="005E52C4">
              <w:rPr>
                <w:color w:val="000000" w:themeColor="text1"/>
                <w:sz w:val="24"/>
              </w:rPr>
              <w:t>на</w:t>
            </w:r>
            <w:r w:rsidRPr="005E52C4">
              <w:rPr>
                <w:color w:val="000000" w:themeColor="text1"/>
                <w:spacing w:val="-4"/>
                <w:sz w:val="24"/>
              </w:rPr>
              <w:t xml:space="preserve"> </w:t>
            </w:r>
            <w:r w:rsidRPr="005E52C4">
              <w:rPr>
                <w:color w:val="000000" w:themeColor="text1"/>
                <w:sz w:val="24"/>
              </w:rPr>
              <w:t>количество</w:t>
            </w:r>
            <w:r w:rsidRPr="005E52C4">
              <w:rPr>
                <w:color w:val="000000" w:themeColor="text1"/>
                <w:spacing w:val="-3"/>
                <w:sz w:val="24"/>
              </w:rPr>
              <w:t xml:space="preserve"> </w:t>
            </w:r>
            <w:r w:rsidRPr="005E52C4">
              <w:rPr>
                <w:color w:val="000000" w:themeColor="text1"/>
                <w:sz w:val="24"/>
              </w:rPr>
              <w:t>авторов,</w:t>
            </w:r>
            <w:r w:rsidRPr="005E52C4">
              <w:rPr>
                <w:color w:val="000000" w:themeColor="text1"/>
                <w:spacing w:val="-4"/>
                <w:sz w:val="24"/>
              </w:rPr>
              <w:t xml:space="preserve"> </w:t>
            </w:r>
            <w:r w:rsidRPr="005E52C4">
              <w:rPr>
                <w:color w:val="000000" w:themeColor="text1"/>
                <w:sz w:val="24"/>
              </w:rPr>
              <w:t>максимальное</w:t>
            </w:r>
            <w:r w:rsidRPr="005E52C4">
              <w:rPr>
                <w:color w:val="000000" w:themeColor="text1"/>
                <w:spacing w:val="-3"/>
                <w:sz w:val="24"/>
              </w:rPr>
              <w:t xml:space="preserve"> </w:t>
            </w:r>
            <w:r w:rsidRPr="005E52C4">
              <w:rPr>
                <w:color w:val="000000" w:themeColor="text1"/>
                <w:sz w:val="24"/>
              </w:rPr>
              <w:t>сумма</w:t>
            </w:r>
            <w:r w:rsidRPr="005E52C4">
              <w:rPr>
                <w:color w:val="000000" w:themeColor="text1"/>
                <w:sz w:val="24"/>
              </w:rPr>
              <w:t>р</w:t>
            </w:r>
            <w:r>
              <w:rPr>
                <w:color w:val="000000" w:themeColor="text1"/>
                <w:sz w:val="24"/>
              </w:rPr>
              <w:t xml:space="preserve">ное </w:t>
            </w:r>
            <w:r w:rsidRPr="005E52C4">
              <w:rPr>
                <w:color w:val="000000" w:themeColor="text1"/>
                <w:sz w:val="24"/>
              </w:rPr>
              <w:t>количество</w:t>
            </w:r>
            <w:r w:rsidRPr="005E52C4">
              <w:rPr>
                <w:color w:val="000000" w:themeColor="text1"/>
                <w:spacing w:val="-2"/>
                <w:sz w:val="24"/>
              </w:rPr>
              <w:t xml:space="preserve"> </w:t>
            </w:r>
            <w:r w:rsidRPr="005E52C4">
              <w:rPr>
                <w:color w:val="000000" w:themeColor="text1"/>
                <w:sz w:val="24"/>
              </w:rPr>
              <w:t>баллов</w:t>
            </w:r>
            <w:r w:rsidRPr="005E52C4">
              <w:rPr>
                <w:color w:val="000000" w:themeColor="text1"/>
                <w:spacing w:val="58"/>
                <w:sz w:val="24"/>
              </w:rPr>
              <w:t xml:space="preserve"> </w:t>
            </w:r>
            <w:r w:rsidRPr="005E52C4">
              <w:rPr>
                <w:color w:val="000000" w:themeColor="text1"/>
                <w:sz w:val="24"/>
              </w:rPr>
              <w:t>–</w:t>
            </w:r>
            <w:r w:rsidRPr="005E52C4">
              <w:rPr>
                <w:color w:val="000000" w:themeColor="text1"/>
                <w:spacing w:val="-1"/>
                <w:sz w:val="24"/>
              </w:rPr>
              <w:t xml:space="preserve"> </w:t>
            </w:r>
            <w:r w:rsidRPr="005E52C4">
              <w:rPr>
                <w:color w:val="000000" w:themeColor="text1"/>
                <w:sz w:val="24"/>
              </w:rPr>
              <w:t>24)**:</w:t>
            </w:r>
          </w:p>
        </w:tc>
        <w:tc>
          <w:tcPr>
            <w:tcW w:w="1229" w:type="dxa"/>
            <w:tcBorders>
              <w:top w:val="nil"/>
              <w:left w:val="single" w:sz="2" w:space="0" w:color="000000"/>
              <w:bottom w:val="nil"/>
              <w:right w:val="single" w:sz="2" w:space="0" w:color="000000"/>
            </w:tcBorders>
          </w:tcPr>
          <w:p w:rsidR="00724488" w:rsidRPr="005E52C4" w:rsidRDefault="00724488" w:rsidP="00724488">
            <w:pPr>
              <w:pStyle w:val="TableParagraph0"/>
              <w:rPr>
                <w:color w:val="000000" w:themeColor="text1"/>
                <w:sz w:val="20"/>
              </w:rPr>
            </w:pPr>
          </w:p>
        </w:tc>
        <w:tc>
          <w:tcPr>
            <w:tcW w:w="2109" w:type="dxa"/>
            <w:tcBorders>
              <w:top w:val="nil"/>
              <w:left w:val="single" w:sz="2" w:space="0" w:color="000000"/>
              <w:bottom w:val="nil"/>
              <w:right w:val="single" w:sz="2" w:space="0" w:color="000000"/>
            </w:tcBorders>
            <w:hideMark/>
          </w:tcPr>
          <w:p w:rsidR="00724488" w:rsidRPr="005E52C4" w:rsidRDefault="00724488" w:rsidP="00A8716A">
            <w:pPr>
              <w:pStyle w:val="TableParagraph0"/>
              <w:spacing w:line="256" w:lineRule="exact"/>
              <w:ind w:left="19" w:right="12"/>
              <w:jc w:val="both"/>
              <w:rPr>
                <w:color w:val="000000" w:themeColor="text1"/>
                <w:sz w:val="24"/>
              </w:rPr>
            </w:pPr>
            <w:r w:rsidRPr="005E52C4">
              <w:rPr>
                <w:color w:val="000000" w:themeColor="text1"/>
                <w:sz w:val="24"/>
              </w:rPr>
              <w:t>с</w:t>
            </w:r>
            <w:r w:rsidRPr="005E52C4">
              <w:rPr>
                <w:color w:val="000000" w:themeColor="text1"/>
                <w:spacing w:val="-1"/>
                <w:sz w:val="24"/>
              </w:rPr>
              <w:t xml:space="preserve"> </w:t>
            </w:r>
            <w:r w:rsidRPr="005E52C4">
              <w:rPr>
                <w:color w:val="000000" w:themeColor="text1"/>
                <w:sz w:val="24"/>
              </w:rPr>
              <w:t>исходными</w:t>
            </w:r>
            <w:r w:rsidRPr="005E52C4">
              <w:rPr>
                <w:color w:val="000000" w:themeColor="text1"/>
                <w:spacing w:val="1"/>
                <w:sz w:val="24"/>
              </w:rPr>
              <w:t xml:space="preserve"> </w:t>
            </w:r>
            <w:r w:rsidRPr="005E52C4">
              <w:rPr>
                <w:color w:val="000000" w:themeColor="text1"/>
                <w:sz w:val="24"/>
              </w:rPr>
              <w:t>дан</w:t>
            </w:r>
            <w:r>
              <w:rPr>
                <w:color w:val="000000" w:themeColor="text1"/>
                <w:sz w:val="24"/>
              </w:rPr>
              <w:t>ными</w:t>
            </w:r>
          </w:p>
        </w:tc>
      </w:tr>
      <w:tr w:rsidR="00724488" w:rsidRPr="005E52C4" w:rsidTr="00724488">
        <w:trPr>
          <w:trHeight w:val="276"/>
          <w:jc w:val="center"/>
        </w:trPr>
        <w:tc>
          <w:tcPr>
            <w:tcW w:w="6738" w:type="dxa"/>
            <w:tcBorders>
              <w:top w:val="nil"/>
              <w:left w:val="single" w:sz="2" w:space="0" w:color="000000"/>
              <w:bottom w:val="nil"/>
              <w:right w:val="single" w:sz="2" w:space="0" w:color="000000"/>
            </w:tcBorders>
            <w:hideMark/>
          </w:tcPr>
          <w:p w:rsidR="00724488" w:rsidRPr="005E52C4" w:rsidRDefault="00724488" w:rsidP="00724488">
            <w:pPr>
              <w:pStyle w:val="TableParagraph0"/>
              <w:spacing w:line="256" w:lineRule="exact"/>
              <w:rPr>
                <w:color w:val="000000" w:themeColor="text1"/>
                <w:sz w:val="24"/>
              </w:rPr>
            </w:pPr>
          </w:p>
        </w:tc>
        <w:tc>
          <w:tcPr>
            <w:tcW w:w="1229" w:type="dxa"/>
            <w:tcBorders>
              <w:top w:val="nil"/>
              <w:left w:val="single" w:sz="2" w:space="0" w:color="000000"/>
              <w:bottom w:val="nil"/>
              <w:right w:val="single" w:sz="2" w:space="0" w:color="000000"/>
            </w:tcBorders>
          </w:tcPr>
          <w:p w:rsidR="00724488" w:rsidRPr="005E52C4" w:rsidRDefault="00724488" w:rsidP="00724488">
            <w:pPr>
              <w:pStyle w:val="TableParagraph0"/>
              <w:rPr>
                <w:color w:val="000000" w:themeColor="text1"/>
                <w:sz w:val="20"/>
              </w:rPr>
            </w:pPr>
          </w:p>
        </w:tc>
        <w:tc>
          <w:tcPr>
            <w:tcW w:w="2109" w:type="dxa"/>
            <w:tcBorders>
              <w:top w:val="nil"/>
              <w:left w:val="single" w:sz="2" w:space="0" w:color="000000"/>
              <w:bottom w:val="nil"/>
              <w:right w:val="single" w:sz="2" w:space="0" w:color="000000"/>
            </w:tcBorders>
            <w:hideMark/>
          </w:tcPr>
          <w:p w:rsidR="00724488" w:rsidRPr="005E52C4" w:rsidRDefault="00724488" w:rsidP="00A8716A">
            <w:pPr>
              <w:pStyle w:val="TableParagraph0"/>
              <w:spacing w:line="256" w:lineRule="exact"/>
              <w:ind w:right="19"/>
              <w:jc w:val="both"/>
              <w:rPr>
                <w:color w:val="000000" w:themeColor="text1"/>
                <w:sz w:val="24"/>
              </w:rPr>
            </w:pPr>
          </w:p>
        </w:tc>
      </w:tr>
      <w:tr w:rsidR="00724488" w:rsidRPr="005E52C4" w:rsidTr="00724488">
        <w:trPr>
          <w:trHeight w:val="276"/>
          <w:jc w:val="center"/>
        </w:trPr>
        <w:tc>
          <w:tcPr>
            <w:tcW w:w="6738" w:type="dxa"/>
            <w:tcBorders>
              <w:top w:val="nil"/>
              <w:left w:val="single" w:sz="2" w:space="0" w:color="000000"/>
              <w:bottom w:val="nil"/>
              <w:right w:val="single" w:sz="2" w:space="0" w:color="000000"/>
            </w:tcBorders>
            <w:hideMark/>
          </w:tcPr>
          <w:p w:rsidR="00724488" w:rsidRPr="005E52C4" w:rsidRDefault="00724488" w:rsidP="00724488">
            <w:pPr>
              <w:pStyle w:val="TableParagraph0"/>
              <w:spacing w:line="256" w:lineRule="exact"/>
              <w:ind w:left="4"/>
              <w:rPr>
                <w:color w:val="000000" w:themeColor="text1"/>
                <w:sz w:val="24"/>
              </w:rPr>
            </w:pPr>
            <w:r w:rsidRPr="005E52C4">
              <w:rPr>
                <w:color w:val="000000" w:themeColor="text1"/>
                <w:sz w:val="24"/>
              </w:rPr>
              <w:t>-</w:t>
            </w:r>
            <w:r w:rsidRPr="005E52C4">
              <w:rPr>
                <w:color w:val="000000" w:themeColor="text1"/>
                <w:spacing w:val="-2"/>
                <w:sz w:val="24"/>
              </w:rPr>
              <w:t xml:space="preserve"> </w:t>
            </w:r>
            <w:r w:rsidRPr="005E52C4">
              <w:rPr>
                <w:color w:val="000000" w:themeColor="text1"/>
                <w:sz w:val="24"/>
              </w:rPr>
              <w:t>монографии</w:t>
            </w:r>
          </w:p>
        </w:tc>
        <w:tc>
          <w:tcPr>
            <w:tcW w:w="1229" w:type="dxa"/>
            <w:tcBorders>
              <w:top w:val="nil"/>
              <w:left w:val="single" w:sz="2" w:space="0" w:color="000000"/>
              <w:bottom w:val="nil"/>
              <w:right w:val="single" w:sz="2" w:space="0" w:color="000000"/>
            </w:tcBorders>
            <w:hideMark/>
          </w:tcPr>
          <w:p w:rsidR="00724488" w:rsidRPr="005E52C4" w:rsidRDefault="00724488" w:rsidP="00724488">
            <w:pPr>
              <w:pStyle w:val="TableParagraph0"/>
              <w:spacing w:line="256" w:lineRule="exact"/>
              <w:ind w:left="717"/>
              <w:rPr>
                <w:color w:val="000000" w:themeColor="text1"/>
                <w:sz w:val="24"/>
              </w:rPr>
            </w:pPr>
            <w:r w:rsidRPr="005E52C4">
              <w:rPr>
                <w:color w:val="000000" w:themeColor="text1"/>
                <w:sz w:val="24"/>
              </w:rPr>
              <w:t>8</w:t>
            </w:r>
          </w:p>
        </w:tc>
        <w:tc>
          <w:tcPr>
            <w:tcW w:w="2109" w:type="dxa"/>
            <w:tcBorders>
              <w:top w:val="nil"/>
              <w:left w:val="single" w:sz="2" w:space="0" w:color="000000"/>
              <w:bottom w:val="nil"/>
              <w:right w:val="single" w:sz="2" w:space="0" w:color="000000"/>
            </w:tcBorders>
          </w:tcPr>
          <w:p w:rsidR="00724488" w:rsidRPr="005E52C4" w:rsidRDefault="00724488" w:rsidP="00A8716A">
            <w:pPr>
              <w:pStyle w:val="TableParagraph0"/>
              <w:jc w:val="both"/>
              <w:rPr>
                <w:color w:val="000000" w:themeColor="text1"/>
                <w:sz w:val="20"/>
              </w:rPr>
            </w:pPr>
          </w:p>
        </w:tc>
      </w:tr>
      <w:tr w:rsidR="00724488" w:rsidRPr="005E52C4" w:rsidTr="00724488">
        <w:trPr>
          <w:trHeight w:val="275"/>
          <w:jc w:val="center"/>
        </w:trPr>
        <w:tc>
          <w:tcPr>
            <w:tcW w:w="6738" w:type="dxa"/>
            <w:tcBorders>
              <w:top w:val="nil"/>
              <w:left w:val="single" w:sz="2" w:space="0" w:color="000000"/>
              <w:bottom w:val="nil"/>
              <w:right w:val="single" w:sz="2" w:space="0" w:color="000000"/>
            </w:tcBorders>
            <w:hideMark/>
          </w:tcPr>
          <w:p w:rsidR="00724488" w:rsidRPr="005E52C4" w:rsidRDefault="00724488" w:rsidP="00724488">
            <w:pPr>
              <w:pStyle w:val="TableParagraph0"/>
              <w:spacing w:line="256" w:lineRule="exact"/>
              <w:ind w:left="4"/>
              <w:rPr>
                <w:color w:val="000000" w:themeColor="text1"/>
                <w:sz w:val="24"/>
              </w:rPr>
            </w:pPr>
            <w:r w:rsidRPr="005E52C4">
              <w:rPr>
                <w:color w:val="000000" w:themeColor="text1"/>
                <w:sz w:val="24"/>
              </w:rPr>
              <w:t>-</w:t>
            </w:r>
            <w:r w:rsidRPr="005E52C4">
              <w:rPr>
                <w:color w:val="000000" w:themeColor="text1"/>
                <w:spacing w:val="-4"/>
                <w:sz w:val="24"/>
              </w:rPr>
              <w:t xml:space="preserve"> </w:t>
            </w:r>
            <w:r w:rsidRPr="005E52C4">
              <w:rPr>
                <w:color w:val="000000" w:themeColor="text1"/>
                <w:sz w:val="24"/>
              </w:rPr>
              <w:t>в</w:t>
            </w:r>
            <w:r w:rsidRPr="005E52C4">
              <w:rPr>
                <w:color w:val="000000" w:themeColor="text1"/>
                <w:spacing w:val="-3"/>
                <w:sz w:val="24"/>
              </w:rPr>
              <w:t xml:space="preserve"> </w:t>
            </w:r>
            <w:r w:rsidRPr="005E52C4">
              <w:rPr>
                <w:color w:val="000000" w:themeColor="text1"/>
                <w:sz w:val="24"/>
              </w:rPr>
              <w:t>изданиях</w:t>
            </w:r>
            <w:r w:rsidRPr="005E52C4">
              <w:rPr>
                <w:color w:val="000000" w:themeColor="text1"/>
                <w:spacing w:val="-3"/>
                <w:sz w:val="24"/>
              </w:rPr>
              <w:t xml:space="preserve"> </w:t>
            </w:r>
            <w:r w:rsidRPr="005E52C4">
              <w:rPr>
                <w:color w:val="000000" w:themeColor="text1"/>
                <w:sz w:val="24"/>
              </w:rPr>
              <w:t>на</w:t>
            </w:r>
            <w:r w:rsidRPr="005E52C4">
              <w:rPr>
                <w:color w:val="000000" w:themeColor="text1"/>
                <w:spacing w:val="-3"/>
                <w:sz w:val="24"/>
              </w:rPr>
              <w:t xml:space="preserve"> </w:t>
            </w:r>
            <w:r w:rsidRPr="005E52C4">
              <w:rPr>
                <w:color w:val="000000" w:themeColor="text1"/>
                <w:sz w:val="24"/>
              </w:rPr>
              <w:t>английском</w:t>
            </w:r>
            <w:r w:rsidRPr="005E52C4">
              <w:rPr>
                <w:color w:val="000000" w:themeColor="text1"/>
                <w:spacing w:val="-3"/>
                <w:sz w:val="24"/>
              </w:rPr>
              <w:t xml:space="preserve"> </w:t>
            </w:r>
            <w:r w:rsidRPr="005E52C4">
              <w:rPr>
                <w:color w:val="000000" w:themeColor="text1"/>
                <w:sz w:val="24"/>
              </w:rPr>
              <w:t>языке,</w:t>
            </w:r>
            <w:r w:rsidRPr="005E52C4">
              <w:rPr>
                <w:color w:val="000000" w:themeColor="text1"/>
                <w:spacing w:val="1"/>
                <w:sz w:val="24"/>
              </w:rPr>
              <w:t xml:space="preserve"> </w:t>
            </w:r>
            <w:r w:rsidRPr="005E52C4">
              <w:rPr>
                <w:color w:val="000000" w:themeColor="text1"/>
                <w:sz w:val="24"/>
              </w:rPr>
              <w:t>входящих в</w:t>
            </w:r>
            <w:r w:rsidRPr="005E52C4">
              <w:rPr>
                <w:color w:val="000000" w:themeColor="text1"/>
                <w:spacing w:val="-5"/>
                <w:sz w:val="24"/>
              </w:rPr>
              <w:t xml:space="preserve"> </w:t>
            </w:r>
            <w:proofErr w:type="gramStart"/>
            <w:r w:rsidRPr="005E52C4">
              <w:rPr>
                <w:color w:val="000000" w:themeColor="text1"/>
                <w:sz w:val="24"/>
              </w:rPr>
              <w:t>международные</w:t>
            </w:r>
            <w:proofErr w:type="gramEnd"/>
          </w:p>
        </w:tc>
        <w:tc>
          <w:tcPr>
            <w:tcW w:w="1229" w:type="dxa"/>
            <w:tcBorders>
              <w:top w:val="nil"/>
              <w:left w:val="single" w:sz="2" w:space="0" w:color="000000"/>
              <w:bottom w:val="nil"/>
              <w:right w:val="single" w:sz="2" w:space="0" w:color="000000"/>
            </w:tcBorders>
            <w:hideMark/>
          </w:tcPr>
          <w:p w:rsidR="00724488" w:rsidRPr="005E52C4" w:rsidRDefault="00724488" w:rsidP="00724488">
            <w:pPr>
              <w:pStyle w:val="TableParagraph0"/>
              <w:spacing w:line="256" w:lineRule="exact"/>
              <w:ind w:left="717"/>
              <w:rPr>
                <w:color w:val="000000" w:themeColor="text1"/>
                <w:sz w:val="24"/>
              </w:rPr>
            </w:pPr>
            <w:r w:rsidRPr="005E52C4">
              <w:rPr>
                <w:color w:val="000000" w:themeColor="text1"/>
                <w:sz w:val="24"/>
              </w:rPr>
              <w:t>8</w:t>
            </w:r>
          </w:p>
        </w:tc>
        <w:tc>
          <w:tcPr>
            <w:tcW w:w="2109" w:type="dxa"/>
            <w:tcBorders>
              <w:top w:val="nil"/>
              <w:left w:val="single" w:sz="2" w:space="0" w:color="000000"/>
              <w:bottom w:val="nil"/>
              <w:right w:val="single" w:sz="2" w:space="0" w:color="000000"/>
            </w:tcBorders>
          </w:tcPr>
          <w:p w:rsidR="00724488" w:rsidRPr="005E52C4" w:rsidRDefault="00724488" w:rsidP="00A8716A">
            <w:pPr>
              <w:pStyle w:val="TableParagraph0"/>
              <w:jc w:val="both"/>
              <w:rPr>
                <w:color w:val="000000" w:themeColor="text1"/>
                <w:sz w:val="20"/>
              </w:rPr>
            </w:pPr>
          </w:p>
        </w:tc>
      </w:tr>
      <w:tr w:rsidR="00724488" w:rsidRPr="005E52C4" w:rsidTr="00724488">
        <w:trPr>
          <w:trHeight w:val="276"/>
          <w:jc w:val="center"/>
        </w:trPr>
        <w:tc>
          <w:tcPr>
            <w:tcW w:w="6738" w:type="dxa"/>
            <w:tcBorders>
              <w:top w:val="nil"/>
              <w:left w:val="single" w:sz="2" w:space="0" w:color="000000"/>
              <w:bottom w:val="nil"/>
              <w:right w:val="single" w:sz="2" w:space="0" w:color="000000"/>
            </w:tcBorders>
            <w:hideMark/>
          </w:tcPr>
          <w:p w:rsidR="00724488" w:rsidRPr="005E52C4" w:rsidRDefault="00724488" w:rsidP="00724488">
            <w:pPr>
              <w:pStyle w:val="TableParagraph0"/>
              <w:spacing w:line="256" w:lineRule="exact"/>
              <w:ind w:left="4"/>
              <w:rPr>
                <w:color w:val="000000" w:themeColor="text1"/>
                <w:sz w:val="24"/>
              </w:rPr>
            </w:pPr>
            <w:r w:rsidRPr="005E52C4">
              <w:rPr>
                <w:color w:val="000000" w:themeColor="text1"/>
                <w:sz w:val="24"/>
              </w:rPr>
              <w:t>базы</w:t>
            </w:r>
            <w:r w:rsidRPr="005E52C4">
              <w:rPr>
                <w:color w:val="000000" w:themeColor="text1"/>
                <w:spacing w:val="-3"/>
                <w:sz w:val="24"/>
              </w:rPr>
              <w:t xml:space="preserve"> </w:t>
            </w:r>
            <w:r w:rsidRPr="005E52C4">
              <w:rPr>
                <w:color w:val="000000" w:themeColor="text1"/>
                <w:sz w:val="24"/>
              </w:rPr>
              <w:t>данных</w:t>
            </w:r>
          </w:p>
        </w:tc>
        <w:tc>
          <w:tcPr>
            <w:tcW w:w="1229" w:type="dxa"/>
            <w:tcBorders>
              <w:top w:val="nil"/>
              <w:left w:val="single" w:sz="2" w:space="0" w:color="000000"/>
              <w:bottom w:val="nil"/>
              <w:right w:val="single" w:sz="2" w:space="0" w:color="000000"/>
            </w:tcBorders>
          </w:tcPr>
          <w:p w:rsidR="00724488" w:rsidRPr="005E52C4" w:rsidRDefault="00724488" w:rsidP="00724488">
            <w:pPr>
              <w:pStyle w:val="TableParagraph0"/>
              <w:rPr>
                <w:color w:val="000000" w:themeColor="text1"/>
                <w:sz w:val="20"/>
              </w:rPr>
            </w:pPr>
          </w:p>
        </w:tc>
        <w:tc>
          <w:tcPr>
            <w:tcW w:w="2109" w:type="dxa"/>
            <w:tcBorders>
              <w:top w:val="nil"/>
              <w:left w:val="single" w:sz="2" w:space="0" w:color="000000"/>
              <w:bottom w:val="nil"/>
              <w:right w:val="single" w:sz="2" w:space="0" w:color="000000"/>
            </w:tcBorders>
          </w:tcPr>
          <w:p w:rsidR="00724488" w:rsidRPr="005E52C4" w:rsidRDefault="00724488" w:rsidP="00A8716A">
            <w:pPr>
              <w:pStyle w:val="TableParagraph0"/>
              <w:jc w:val="both"/>
              <w:rPr>
                <w:color w:val="000000" w:themeColor="text1"/>
                <w:sz w:val="20"/>
              </w:rPr>
            </w:pPr>
          </w:p>
        </w:tc>
      </w:tr>
      <w:tr w:rsidR="00724488" w:rsidRPr="005E52C4" w:rsidTr="00724488">
        <w:trPr>
          <w:trHeight w:val="275"/>
          <w:jc w:val="center"/>
        </w:trPr>
        <w:tc>
          <w:tcPr>
            <w:tcW w:w="6738" w:type="dxa"/>
            <w:tcBorders>
              <w:top w:val="nil"/>
              <w:left w:val="single" w:sz="2" w:space="0" w:color="000000"/>
              <w:bottom w:val="nil"/>
              <w:right w:val="single" w:sz="2" w:space="0" w:color="000000"/>
            </w:tcBorders>
            <w:hideMark/>
          </w:tcPr>
          <w:p w:rsidR="00724488" w:rsidRPr="005E52C4" w:rsidRDefault="00724488" w:rsidP="00724488">
            <w:pPr>
              <w:pStyle w:val="TableParagraph0"/>
              <w:spacing w:line="256" w:lineRule="exact"/>
              <w:ind w:left="4"/>
              <w:rPr>
                <w:color w:val="000000" w:themeColor="text1"/>
                <w:sz w:val="24"/>
              </w:rPr>
            </w:pPr>
            <w:r w:rsidRPr="005E52C4">
              <w:rPr>
                <w:color w:val="000000" w:themeColor="text1"/>
                <w:sz w:val="24"/>
              </w:rPr>
              <w:t>-</w:t>
            </w:r>
            <w:r w:rsidRPr="005E52C4">
              <w:rPr>
                <w:color w:val="000000" w:themeColor="text1"/>
                <w:spacing w:val="-4"/>
                <w:sz w:val="24"/>
              </w:rPr>
              <w:t xml:space="preserve"> </w:t>
            </w:r>
            <w:r w:rsidRPr="005E52C4">
              <w:rPr>
                <w:color w:val="000000" w:themeColor="text1"/>
                <w:sz w:val="24"/>
              </w:rPr>
              <w:t>в</w:t>
            </w:r>
            <w:r w:rsidRPr="005E52C4">
              <w:rPr>
                <w:color w:val="000000" w:themeColor="text1"/>
                <w:spacing w:val="-3"/>
                <w:sz w:val="24"/>
              </w:rPr>
              <w:t xml:space="preserve"> </w:t>
            </w:r>
            <w:r w:rsidRPr="005E52C4">
              <w:rPr>
                <w:color w:val="000000" w:themeColor="text1"/>
                <w:sz w:val="24"/>
              </w:rPr>
              <w:t>изданиях,</w:t>
            </w:r>
            <w:r w:rsidRPr="005E52C4">
              <w:rPr>
                <w:color w:val="000000" w:themeColor="text1"/>
                <w:spacing w:val="-2"/>
                <w:sz w:val="24"/>
              </w:rPr>
              <w:t xml:space="preserve"> </w:t>
            </w:r>
            <w:r w:rsidRPr="005E52C4">
              <w:rPr>
                <w:color w:val="000000" w:themeColor="text1"/>
                <w:sz w:val="24"/>
              </w:rPr>
              <w:t>рекомендованных</w:t>
            </w:r>
            <w:r w:rsidRPr="005E52C4">
              <w:rPr>
                <w:color w:val="000000" w:themeColor="text1"/>
                <w:spacing w:val="-1"/>
                <w:sz w:val="24"/>
              </w:rPr>
              <w:t xml:space="preserve"> </w:t>
            </w:r>
            <w:r w:rsidRPr="005E52C4">
              <w:rPr>
                <w:color w:val="000000" w:themeColor="text1"/>
                <w:sz w:val="24"/>
              </w:rPr>
              <w:t>ВАК</w:t>
            </w:r>
            <w:r w:rsidRPr="005E52C4">
              <w:rPr>
                <w:color w:val="000000" w:themeColor="text1"/>
                <w:spacing w:val="-3"/>
                <w:sz w:val="24"/>
              </w:rPr>
              <w:t xml:space="preserve"> </w:t>
            </w:r>
            <w:r w:rsidRPr="005E52C4">
              <w:rPr>
                <w:color w:val="000000" w:themeColor="text1"/>
                <w:sz w:val="24"/>
              </w:rPr>
              <w:t>РФ</w:t>
            </w:r>
          </w:p>
        </w:tc>
        <w:tc>
          <w:tcPr>
            <w:tcW w:w="1229" w:type="dxa"/>
            <w:tcBorders>
              <w:top w:val="nil"/>
              <w:left w:val="single" w:sz="2" w:space="0" w:color="000000"/>
              <w:bottom w:val="nil"/>
              <w:right w:val="single" w:sz="2" w:space="0" w:color="000000"/>
            </w:tcBorders>
            <w:hideMark/>
          </w:tcPr>
          <w:p w:rsidR="00724488" w:rsidRPr="005E52C4" w:rsidRDefault="00724488" w:rsidP="00724488">
            <w:pPr>
              <w:pStyle w:val="TableParagraph0"/>
              <w:spacing w:line="256" w:lineRule="exact"/>
              <w:ind w:left="717"/>
              <w:rPr>
                <w:color w:val="000000" w:themeColor="text1"/>
                <w:sz w:val="24"/>
              </w:rPr>
            </w:pPr>
            <w:r w:rsidRPr="005E52C4">
              <w:rPr>
                <w:color w:val="000000" w:themeColor="text1"/>
                <w:sz w:val="24"/>
              </w:rPr>
              <w:t>8</w:t>
            </w:r>
          </w:p>
        </w:tc>
        <w:tc>
          <w:tcPr>
            <w:tcW w:w="2109" w:type="dxa"/>
            <w:tcBorders>
              <w:top w:val="nil"/>
              <w:left w:val="single" w:sz="2" w:space="0" w:color="000000"/>
              <w:bottom w:val="nil"/>
              <w:right w:val="single" w:sz="2" w:space="0" w:color="000000"/>
            </w:tcBorders>
          </w:tcPr>
          <w:p w:rsidR="00724488" w:rsidRPr="005E52C4" w:rsidRDefault="00724488" w:rsidP="00A8716A">
            <w:pPr>
              <w:pStyle w:val="TableParagraph0"/>
              <w:jc w:val="both"/>
              <w:rPr>
                <w:color w:val="000000" w:themeColor="text1"/>
                <w:sz w:val="20"/>
              </w:rPr>
            </w:pPr>
          </w:p>
        </w:tc>
      </w:tr>
      <w:tr w:rsidR="00724488" w:rsidRPr="005E52C4" w:rsidTr="00724488">
        <w:trPr>
          <w:trHeight w:val="278"/>
          <w:jc w:val="center"/>
        </w:trPr>
        <w:tc>
          <w:tcPr>
            <w:tcW w:w="6738" w:type="dxa"/>
            <w:tcBorders>
              <w:top w:val="nil"/>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59" w:lineRule="exact"/>
              <w:ind w:left="4"/>
              <w:rPr>
                <w:color w:val="000000" w:themeColor="text1"/>
                <w:sz w:val="24"/>
              </w:rPr>
            </w:pPr>
            <w:r w:rsidRPr="005E52C4">
              <w:rPr>
                <w:color w:val="000000" w:themeColor="text1"/>
                <w:sz w:val="24"/>
              </w:rPr>
              <w:t>-</w:t>
            </w:r>
            <w:r w:rsidRPr="005E52C4">
              <w:rPr>
                <w:color w:val="000000" w:themeColor="text1"/>
                <w:spacing w:val="-3"/>
                <w:sz w:val="24"/>
              </w:rPr>
              <w:t xml:space="preserve"> </w:t>
            </w:r>
            <w:r w:rsidRPr="005E52C4">
              <w:rPr>
                <w:color w:val="000000" w:themeColor="text1"/>
                <w:sz w:val="24"/>
              </w:rPr>
              <w:t>в</w:t>
            </w:r>
            <w:r w:rsidRPr="005E52C4">
              <w:rPr>
                <w:color w:val="000000" w:themeColor="text1"/>
                <w:spacing w:val="-2"/>
                <w:sz w:val="24"/>
              </w:rPr>
              <w:t xml:space="preserve"> </w:t>
            </w:r>
            <w:r w:rsidRPr="005E52C4">
              <w:rPr>
                <w:color w:val="000000" w:themeColor="text1"/>
                <w:sz w:val="24"/>
              </w:rPr>
              <w:t>изданиях,</w:t>
            </w:r>
            <w:r w:rsidRPr="005E52C4">
              <w:rPr>
                <w:color w:val="000000" w:themeColor="text1"/>
                <w:spacing w:val="-2"/>
                <w:sz w:val="24"/>
              </w:rPr>
              <w:t xml:space="preserve"> </w:t>
            </w:r>
            <w:r w:rsidRPr="005E52C4">
              <w:rPr>
                <w:color w:val="000000" w:themeColor="text1"/>
                <w:sz w:val="24"/>
              </w:rPr>
              <w:t>входящих</w:t>
            </w:r>
            <w:r w:rsidRPr="005E52C4">
              <w:rPr>
                <w:color w:val="000000" w:themeColor="text1"/>
                <w:spacing w:val="-2"/>
                <w:sz w:val="24"/>
              </w:rPr>
              <w:t xml:space="preserve"> </w:t>
            </w:r>
            <w:r w:rsidRPr="005E52C4">
              <w:rPr>
                <w:color w:val="000000" w:themeColor="text1"/>
                <w:sz w:val="24"/>
              </w:rPr>
              <w:t>в</w:t>
            </w:r>
            <w:r w:rsidRPr="005E52C4">
              <w:rPr>
                <w:color w:val="000000" w:themeColor="text1"/>
                <w:spacing w:val="-2"/>
                <w:sz w:val="24"/>
              </w:rPr>
              <w:t xml:space="preserve"> </w:t>
            </w:r>
            <w:r w:rsidRPr="005E52C4">
              <w:rPr>
                <w:color w:val="000000" w:themeColor="text1"/>
                <w:sz w:val="24"/>
              </w:rPr>
              <w:t>перечень</w:t>
            </w:r>
            <w:r w:rsidRPr="005E52C4">
              <w:rPr>
                <w:color w:val="000000" w:themeColor="text1"/>
                <w:spacing w:val="-2"/>
                <w:sz w:val="24"/>
              </w:rPr>
              <w:t xml:space="preserve"> </w:t>
            </w:r>
            <w:r w:rsidRPr="005E52C4">
              <w:rPr>
                <w:color w:val="000000" w:themeColor="text1"/>
                <w:sz w:val="24"/>
              </w:rPr>
              <w:t>РИНЦ</w:t>
            </w:r>
          </w:p>
        </w:tc>
        <w:tc>
          <w:tcPr>
            <w:tcW w:w="1229" w:type="dxa"/>
            <w:tcBorders>
              <w:top w:val="nil"/>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59" w:lineRule="exact"/>
              <w:ind w:left="717"/>
              <w:rPr>
                <w:color w:val="000000" w:themeColor="text1"/>
                <w:sz w:val="24"/>
              </w:rPr>
            </w:pPr>
            <w:r w:rsidRPr="005E52C4">
              <w:rPr>
                <w:color w:val="000000" w:themeColor="text1"/>
                <w:sz w:val="24"/>
              </w:rPr>
              <w:t>2</w:t>
            </w:r>
          </w:p>
        </w:tc>
        <w:tc>
          <w:tcPr>
            <w:tcW w:w="2109" w:type="dxa"/>
            <w:tcBorders>
              <w:top w:val="nil"/>
              <w:left w:val="single" w:sz="2" w:space="0" w:color="000000"/>
              <w:bottom w:val="single" w:sz="2" w:space="0" w:color="000000"/>
              <w:right w:val="single" w:sz="2" w:space="0" w:color="000000"/>
            </w:tcBorders>
          </w:tcPr>
          <w:p w:rsidR="00724488" w:rsidRPr="005E52C4" w:rsidRDefault="00724488" w:rsidP="00A8716A">
            <w:pPr>
              <w:pStyle w:val="TableParagraph0"/>
              <w:jc w:val="both"/>
              <w:rPr>
                <w:color w:val="000000" w:themeColor="text1"/>
                <w:sz w:val="20"/>
              </w:rPr>
            </w:pPr>
          </w:p>
        </w:tc>
      </w:tr>
      <w:tr w:rsidR="00724488" w:rsidRPr="005E52C4" w:rsidTr="00724488">
        <w:trPr>
          <w:trHeight w:val="827"/>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ind w:left="4" w:right="143"/>
              <w:rPr>
                <w:color w:val="000000" w:themeColor="text1"/>
                <w:sz w:val="24"/>
              </w:rPr>
            </w:pPr>
            <w:r w:rsidRPr="005E52C4">
              <w:rPr>
                <w:color w:val="000000" w:themeColor="text1"/>
                <w:sz w:val="24"/>
              </w:rPr>
              <w:t>Призовое место в научных конкурсах всероссийского или международного</w:t>
            </w:r>
            <w:r w:rsidRPr="005E52C4">
              <w:rPr>
                <w:color w:val="000000" w:themeColor="text1"/>
                <w:spacing w:val="-1"/>
                <w:sz w:val="24"/>
              </w:rPr>
              <w:t xml:space="preserve"> </w:t>
            </w:r>
            <w:r w:rsidRPr="005E52C4">
              <w:rPr>
                <w:color w:val="000000" w:themeColor="text1"/>
                <w:sz w:val="24"/>
              </w:rPr>
              <w:t>уровня</w:t>
            </w:r>
            <w:r w:rsidRPr="005E52C4">
              <w:rPr>
                <w:color w:val="000000" w:themeColor="text1"/>
                <w:spacing w:val="-2"/>
                <w:sz w:val="24"/>
              </w:rPr>
              <w:t xml:space="preserve"> </w:t>
            </w:r>
            <w:r w:rsidRPr="005E52C4">
              <w:rPr>
                <w:color w:val="000000" w:themeColor="text1"/>
                <w:sz w:val="24"/>
              </w:rPr>
              <w:t>по</w:t>
            </w:r>
            <w:r w:rsidRPr="005E52C4">
              <w:rPr>
                <w:color w:val="000000" w:themeColor="text1"/>
                <w:spacing w:val="-2"/>
                <w:sz w:val="24"/>
              </w:rPr>
              <w:t xml:space="preserve"> </w:t>
            </w:r>
            <w:r w:rsidRPr="005E52C4">
              <w:rPr>
                <w:color w:val="000000" w:themeColor="text1"/>
                <w:sz w:val="24"/>
              </w:rPr>
              <w:t>направлению</w:t>
            </w:r>
            <w:r w:rsidRPr="005E52C4">
              <w:rPr>
                <w:color w:val="000000" w:themeColor="text1"/>
                <w:spacing w:val="2"/>
                <w:sz w:val="24"/>
              </w:rPr>
              <w:t xml:space="preserve"> </w:t>
            </w:r>
            <w:r w:rsidRPr="005E52C4">
              <w:rPr>
                <w:color w:val="000000" w:themeColor="text1"/>
                <w:sz w:val="24"/>
              </w:rPr>
              <w:t>подготовки</w:t>
            </w:r>
            <w:r w:rsidRPr="005E52C4">
              <w:rPr>
                <w:color w:val="000000" w:themeColor="text1"/>
                <w:spacing w:val="-1"/>
                <w:sz w:val="24"/>
              </w:rPr>
              <w:t xml:space="preserve"> </w:t>
            </w:r>
            <w:r w:rsidRPr="005E52C4">
              <w:rPr>
                <w:color w:val="000000" w:themeColor="text1"/>
                <w:sz w:val="24"/>
              </w:rPr>
              <w:t>(макс</w:t>
            </w:r>
            <w:r w:rsidRPr="005E52C4">
              <w:rPr>
                <w:color w:val="000000" w:themeColor="text1"/>
                <w:sz w:val="24"/>
              </w:rPr>
              <w:t>и</w:t>
            </w:r>
            <w:r>
              <w:rPr>
                <w:color w:val="000000" w:themeColor="text1"/>
                <w:sz w:val="24"/>
              </w:rPr>
              <w:t xml:space="preserve">мальное </w:t>
            </w:r>
            <w:r w:rsidRPr="005E52C4">
              <w:rPr>
                <w:color w:val="000000" w:themeColor="text1"/>
                <w:sz w:val="24"/>
              </w:rPr>
              <w:t>суммарное</w:t>
            </w:r>
            <w:r w:rsidRPr="005E52C4">
              <w:rPr>
                <w:color w:val="000000" w:themeColor="text1"/>
                <w:spacing w:val="-3"/>
                <w:sz w:val="24"/>
              </w:rPr>
              <w:t xml:space="preserve"> </w:t>
            </w:r>
            <w:r w:rsidRPr="005E52C4">
              <w:rPr>
                <w:color w:val="000000" w:themeColor="text1"/>
                <w:sz w:val="24"/>
              </w:rPr>
              <w:t>количество</w:t>
            </w:r>
            <w:r w:rsidRPr="005E52C4">
              <w:rPr>
                <w:color w:val="000000" w:themeColor="text1"/>
                <w:spacing w:val="-3"/>
                <w:sz w:val="24"/>
              </w:rPr>
              <w:t xml:space="preserve"> </w:t>
            </w:r>
            <w:r w:rsidRPr="005E52C4">
              <w:rPr>
                <w:color w:val="000000" w:themeColor="text1"/>
                <w:sz w:val="24"/>
              </w:rPr>
              <w:t>баллов</w:t>
            </w:r>
            <w:r w:rsidRPr="005E52C4">
              <w:rPr>
                <w:color w:val="000000" w:themeColor="text1"/>
                <w:spacing w:val="1"/>
                <w:sz w:val="24"/>
              </w:rPr>
              <w:t xml:space="preserve"> </w:t>
            </w:r>
            <w:r w:rsidRPr="005E52C4">
              <w:rPr>
                <w:color w:val="000000" w:themeColor="text1"/>
                <w:sz w:val="24"/>
              </w:rPr>
              <w:t>–</w:t>
            </w:r>
            <w:r w:rsidRPr="005E52C4">
              <w:rPr>
                <w:color w:val="000000" w:themeColor="text1"/>
                <w:spacing w:val="-3"/>
                <w:sz w:val="24"/>
              </w:rPr>
              <w:t xml:space="preserve"> </w:t>
            </w:r>
            <w:r w:rsidRPr="005E52C4">
              <w:rPr>
                <w:color w:val="000000" w:themeColor="text1"/>
                <w:sz w:val="24"/>
              </w:rPr>
              <w:t>6)</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717"/>
              <w:rPr>
                <w:color w:val="000000" w:themeColor="text1"/>
                <w:sz w:val="24"/>
              </w:rPr>
            </w:pPr>
            <w:r w:rsidRPr="005E52C4">
              <w:rPr>
                <w:color w:val="000000" w:themeColor="text1"/>
                <w:sz w:val="24"/>
              </w:rPr>
              <w:t>4</w:t>
            </w:r>
          </w:p>
        </w:tc>
        <w:tc>
          <w:tcPr>
            <w:tcW w:w="2109" w:type="dxa"/>
            <w:vMerge w:val="restart"/>
            <w:tcBorders>
              <w:top w:val="single" w:sz="2" w:space="0" w:color="000000"/>
              <w:left w:val="single" w:sz="2" w:space="0" w:color="000000"/>
              <w:bottom w:val="single" w:sz="2" w:space="0" w:color="000000"/>
              <w:right w:val="single" w:sz="2" w:space="0" w:color="000000"/>
            </w:tcBorders>
            <w:hideMark/>
          </w:tcPr>
          <w:p w:rsidR="00724488" w:rsidRPr="005E52C4" w:rsidRDefault="00A8716A" w:rsidP="00A8716A">
            <w:pPr>
              <w:pStyle w:val="TableParagraph0"/>
              <w:ind w:right="-30"/>
              <w:jc w:val="both"/>
              <w:rPr>
                <w:color w:val="000000" w:themeColor="text1"/>
                <w:sz w:val="24"/>
              </w:rPr>
            </w:pPr>
            <w:r>
              <w:rPr>
                <w:color w:val="000000" w:themeColor="text1"/>
                <w:sz w:val="24"/>
              </w:rPr>
              <w:t>д</w:t>
            </w:r>
            <w:r w:rsidR="00724488">
              <w:rPr>
                <w:color w:val="000000" w:themeColor="text1"/>
                <w:sz w:val="24"/>
              </w:rPr>
              <w:t>иплом, грамота</w:t>
            </w:r>
          </w:p>
        </w:tc>
      </w:tr>
      <w:tr w:rsidR="00724488" w:rsidRPr="005E52C4" w:rsidTr="00724488">
        <w:trPr>
          <w:trHeight w:val="827"/>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4"/>
              <w:rPr>
                <w:color w:val="000000" w:themeColor="text1"/>
                <w:sz w:val="24"/>
              </w:rPr>
            </w:pPr>
            <w:r w:rsidRPr="005E52C4">
              <w:rPr>
                <w:color w:val="000000" w:themeColor="text1"/>
                <w:sz w:val="24"/>
              </w:rPr>
              <w:t>Призовое</w:t>
            </w:r>
            <w:r w:rsidRPr="005E52C4">
              <w:rPr>
                <w:color w:val="000000" w:themeColor="text1"/>
                <w:spacing w:val="-6"/>
                <w:sz w:val="24"/>
              </w:rPr>
              <w:t xml:space="preserve"> </w:t>
            </w:r>
            <w:r w:rsidRPr="005E52C4">
              <w:rPr>
                <w:color w:val="000000" w:themeColor="text1"/>
                <w:sz w:val="24"/>
              </w:rPr>
              <w:t>место</w:t>
            </w:r>
            <w:r w:rsidRPr="005E52C4">
              <w:rPr>
                <w:color w:val="000000" w:themeColor="text1"/>
                <w:spacing w:val="-3"/>
                <w:sz w:val="24"/>
              </w:rPr>
              <w:t xml:space="preserve"> </w:t>
            </w:r>
            <w:r w:rsidRPr="005E52C4">
              <w:rPr>
                <w:color w:val="000000" w:themeColor="text1"/>
                <w:sz w:val="24"/>
              </w:rPr>
              <w:t>в</w:t>
            </w:r>
            <w:r w:rsidRPr="005E52C4">
              <w:rPr>
                <w:color w:val="000000" w:themeColor="text1"/>
                <w:spacing w:val="-4"/>
                <w:sz w:val="24"/>
              </w:rPr>
              <w:t xml:space="preserve"> </w:t>
            </w:r>
            <w:r w:rsidRPr="005E52C4">
              <w:rPr>
                <w:color w:val="000000" w:themeColor="text1"/>
                <w:sz w:val="24"/>
              </w:rPr>
              <w:t>научных</w:t>
            </w:r>
            <w:r w:rsidRPr="005E52C4">
              <w:rPr>
                <w:color w:val="000000" w:themeColor="text1"/>
                <w:spacing w:val="-4"/>
                <w:sz w:val="24"/>
              </w:rPr>
              <w:t xml:space="preserve"> </w:t>
            </w:r>
            <w:r w:rsidRPr="005E52C4">
              <w:rPr>
                <w:color w:val="000000" w:themeColor="text1"/>
                <w:sz w:val="24"/>
              </w:rPr>
              <w:t>конкурсах</w:t>
            </w:r>
            <w:r w:rsidRPr="005E52C4">
              <w:rPr>
                <w:color w:val="000000" w:themeColor="text1"/>
                <w:spacing w:val="-1"/>
                <w:sz w:val="24"/>
              </w:rPr>
              <w:t xml:space="preserve"> </w:t>
            </w:r>
            <w:r w:rsidRPr="005E52C4">
              <w:rPr>
                <w:color w:val="000000" w:themeColor="text1"/>
                <w:sz w:val="24"/>
              </w:rPr>
              <w:t>регионального</w:t>
            </w:r>
            <w:r w:rsidRPr="005E52C4">
              <w:rPr>
                <w:color w:val="000000" w:themeColor="text1"/>
                <w:spacing w:val="-1"/>
                <w:sz w:val="24"/>
              </w:rPr>
              <w:t xml:space="preserve"> </w:t>
            </w:r>
            <w:r w:rsidRPr="005E52C4">
              <w:rPr>
                <w:color w:val="000000" w:themeColor="text1"/>
                <w:sz w:val="24"/>
              </w:rPr>
              <w:t>уровня</w:t>
            </w:r>
            <w:r w:rsidRPr="005E52C4">
              <w:rPr>
                <w:color w:val="000000" w:themeColor="text1"/>
                <w:spacing w:val="-4"/>
                <w:sz w:val="24"/>
              </w:rPr>
              <w:t xml:space="preserve"> </w:t>
            </w:r>
            <w:r w:rsidRPr="005E52C4">
              <w:rPr>
                <w:color w:val="000000" w:themeColor="text1"/>
                <w:sz w:val="24"/>
              </w:rPr>
              <w:t>по</w:t>
            </w:r>
          </w:p>
          <w:p w:rsidR="00724488" w:rsidRPr="005E52C4" w:rsidRDefault="00724488" w:rsidP="00724488">
            <w:pPr>
              <w:pStyle w:val="TableParagraph0"/>
              <w:spacing w:line="270" w:lineRule="atLeast"/>
              <w:ind w:left="4" w:right="70"/>
              <w:rPr>
                <w:color w:val="000000" w:themeColor="text1"/>
                <w:sz w:val="24"/>
              </w:rPr>
            </w:pPr>
            <w:r w:rsidRPr="005E52C4">
              <w:rPr>
                <w:color w:val="000000" w:themeColor="text1"/>
                <w:sz w:val="24"/>
              </w:rPr>
              <w:t>направлению подготовки (максимальное суммарное колич</w:t>
            </w:r>
            <w:r w:rsidRPr="005E52C4">
              <w:rPr>
                <w:color w:val="000000" w:themeColor="text1"/>
                <w:sz w:val="24"/>
              </w:rPr>
              <w:t>е</w:t>
            </w:r>
            <w:r w:rsidRPr="005E52C4">
              <w:rPr>
                <w:color w:val="000000" w:themeColor="text1"/>
                <w:sz w:val="24"/>
              </w:rPr>
              <w:t>ство</w:t>
            </w:r>
            <w:r w:rsidRPr="005E52C4">
              <w:rPr>
                <w:color w:val="000000" w:themeColor="text1"/>
                <w:spacing w:val="-2"/>
                <w:sz w:val="24"/>
              </w:rPr>
              <w:t xml:space="preserve"> </w:t>
            </w:r>
            <w:r w:rsidRPr="005E52C4">
              <w:rPr>
                <w:color w:val="000000" w:themeColor="text1"/>
                <w:sz w:val="24"/>
              </w:rPr>
              <w:t>баллов – 5)</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717"/>
              <w:rPr>
                <w:color w:val="000000" w:themeColor="text1"/>
                <w:sz w:val="24"/>
              </w:rPr>
            </w:pPr>
            <w:r w:rsidRPr="005E52C4">
              <w:rPr>
                <w:color w:val="000000" w:themeColor="text1"/>
                <w:sz w:val="24"/>
              </w:rPr>
              <w:t>3</w:t>
            </w:r>
          </w:p>
        </w:tc>
        <w:tc>
          <w:tcPr>
            <w:tcW w:w="2109" w:type="dxa"/>
            <w:vMerge/>
            <w:tcBorders>
              <w:top w:val="single" w:sz="2" w:space="0" w:color="000000"/>
              <w:left w:val="single" w:sz="2" w:space="0" w:color="000000"/>
              <w:bottom w:val="single" w:sz="2" w:space="0" w:color="000000"/>
              <w:right w:val="single" w:sz="2" w:space="0" w:color="000000"/>
            </w:tcBorders>
            <w:vAlign w:val="center"/>
            <w:hideMark/>
          </w:tcPr>
          <w:p w:rsidR="00724488" w:rsidRPr="005E52C4" w:rsidRDefault="00724488" w:rsidP="00A8716A">
            <w:pPr>
              <w:jc w:val="both"/>
              <w:rPr>
                <w:color w:val="000000" w:themeColor="text1"/>
                <w:sz w:val="24"/>
              </w:rPr>
            </w:pPr>
          </w:p>
        </w:tc>
      </w:tr>
      <w:tr w:rsidR="00724488" w:rsidRPr="005E52C4" w:rsidTr="00724488">
        <w:trPr>
          <w:trHeight w:val="828"/>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4"/>
              <w:rPr>
                <w:color w:val="000000" w:themeColor="text1"/>
                <w:sz w:val="24"/>
              </w:rPr>
            </w:pPr>
            <w:r w:rsidRPr="005E52C4">
              <w:rPr>
                <w:color w:val="000000" w:themeColor="text1"/>
                <w:sz w:val="24"/>
              </w:rPr>
              <w:t>Призовое</w:t>
            </w:r>
            <w:r w:rsidRPr="005E52C4">
              <w:rPr>
                <w:color w:val="000000" w:themeColor="text1"/>
                <w:spacing w:val="-5"/>
                <w:sz w:val="24"/>
              </w:rPr>
              <w:t xml:space="preserve"> </w:t>
            </w:r>
            <w:r w:rsidRPr="005E52C4">
              <w:rPr>
                <w:color w:val="000000" w:themeColor="text1"/>
                <w:sz w:val="24"/>
              </w:rPr>
              <w:t>место</w:t>
            </w:r>
            <w:r w:rsidRPr="005E52C4">
              <w:rPr>
                <w:color w:val="000000" w:themeColor="text1"/>
                <w:spacing w:val="-2"/>
                <w:sz w:val="24"/>
              </w:rPr>
              <w:t xml:space="preserve"> </w:t>
            </w:r>
            <w:r w:rsidRPr="005E52C4">
              <w:rPr>
                <w:color w:val="000000" w:themeColor="text1"/>
                <w:sz w:val="24"/>
              </w:rPr>
              <w:t>в</w:t>
            </w:r>
            <w:r w:rsidRPr="005E52C4">
              <w:rPr>
                <w:color w:val="000000" w:themeColor="text1"/>
                <w:spacing w:val="-3"/>
                <w:sz w:val="24"/>
              </w:rPr>
              <w:t xml:space="preserve"> </w:t>
            </w:r>
            <w:r w:rsidRPr="005E52C4">
              <w:rPr>
                <w:color w:val="000000" w:themeColor="text1"/>
                <w:sz w:val="24"/>
              </w:rPr>
              <w:t>олимпиаде</w:t>
            </w:r>
            <w:r w:rsidRPr="005E52C4">
              <w:rPr>
                <w:color w:val="000000" w:themeColor="text1"/>
                <w:spacing w:val="-3"/>
                <w:sz w:val="24"/>
              </w:rPr>
              <w:t xml:space="preserve"> </w:t>
            </w:r>
            <w:r w:rsidRPr="005E52C4">
              <w:rPr>
                <w:color w:val="000000" w:themeColor="text1"/>
                <w:sz w:val="24"/>
              </w:rPr>
              <w:t>по</w:t>
            </w:r>
            <w:r w:rsidRPr="005E52C4">
              <w:rPr>
                <w:color w:val="000000" w:themeColor="text1"/>
                <w:spacing w:val="-3"/>
                <w:sz w:val="24"/>
              </w:rPr>
              <w:t xml:space="preserve"> </w:t>
            </w:r>
            <w:r w:rsidRPr="005E52C4">
              <w:rPr>
                <w:color w:val="000000" w:themeColor="text1"/>
                <w:sz w:val="24"/>
              </w:rPr>
              <w:t>направлению подготовки</w:t>
            </w:r>
            <w:r w:rsidRPr="005E52C4">
              <w:rPr>
                <w:color w:val="000000" w:themeColor="text1"/>
                <w:spacing w:val="-2"/>
                <w:sz w:val="24"/>
              </w:rPr>
              <w:t xml:space="preserve"> </w:t>
            </w:r>
            <w:r w:rsidRPr="005E52C4">
              <w:rPr>
                <w:color w:val="000000" w:themeColor="text1"/>
                <w:sz w:val="24"/>
              </w:rPr>
              <w:t>все-</w:t>
            </w:r>
          </w:p>
          <w:p w:rsidR="00724488" w:rsidRPr="005E52C4" w:rsidRDefault="00724488" w:rsidP="00724488">
            <w:pPr>
              <w:pStyle w:val="TableParagraph0"/>
              <w:spacing w:line="270" w:lineRule="atLeast"/>
              <w:ind w:left="4" w:right="114"/>
              <w:rPr>
                <w:color w:val="000000" w:themeColor="text1"/>
                <w:sz w:val="24"/>
              </w:rPr>
            </w:pPr>
            <w:r w:rsidRPr="005E52C4">
              <w:rPr>
                <w:color w:val="000000" w:themeColor="text1"/>
                <w:sz w:val="24"/>
              </w:rPr>
              <w:t xml:space="preserve">российского или международного уровня (максимальное </w:t>
            </w:r>
            <w:proofErr w:type="spellStart"/>
            <w:proofErr w:type="gramStart"/>
            <w:r w:rsidRPr="005E52C4">
              <w:rPr>
                <w:color w:val="000000" w:themeColor="text1"/>
                <w:sz w:val="24"/>
              </w:rPr>
              <w:t>сум</w:t>
            </w:r>
            <w:proofErr w:type="spellEnd"/>
            <w:r w:rsidRPr="005E52C4">
              <w:rPr>
                <w:color w:val="000000" w:themeColor="text1"/>
                <w:spacing w:val="-57"/>
                <w:sz w:val="24"/>
              </w:rPr>
              <w:t xml:space="preserve"> </w:t>
            </w:r>
            <w:proofErr w:type="spellStart"/>
            <w:r w:rsidRPr="005E52C4">
              <w:rPr>
                <w:color w:val="000000" w:themeColor="text1"/>
                <w:sz w:val="24"/>
              </w:rPr>
              <w:t>марное</w:t>
            </w:r>
            <w:proofErr w:type="spellEnd"/>
            <w:proofErr w:type="gramEnd"/>
            <w:r w:rsidRPr="005E52C4">
              <w:rPr>
                <w:color w:val="000000" w:themeColor="text1"/>
                <w:spacing w:val="-2"/>
                <w:sz w:val="24"/>
              </w:rPr>
              <w:t xml:space="preserve"> </w:t>
            </w:r>
            <w:r w:rsidRPr="005E52C4">
              <w:rPr>
                <w:color w:val="000000" w:themeColor="text1"/>
                <w:sz w:val="24"/>
              </w:rPr>
              <w:t>количество</w:t>
            </w:r>
            <w:r w:rsidRPr="005E52C4">
              <w:rPr>
                <w:color w:val="000000" w:themeColor="text1"/>
                <w:spacing w:val="-1"/>
                <w:sz w:val="24"/>
              </w:rPr>
              <w:t xml:space="preserve"> </w:t>
            </w:r>
            <w:r w:rsidRPr="005E52C4">
              <w:rPr>
                <w:color w:val="000000" w:themeColor="text1"/>
                <w:sz w:val="24"/>
              </w:rPr>
              <w:t>баллов</w:t>
            </w:r>
            <w:r w:rsidRPr="005E52C4">
              <w:rPr>
                <w:color w:val="000000" w:themeColor="text1"/>
                <w:spacing w:val="2"/>
                <w:sz w:val="24"/>
              </w:rPr>
              <w:t xml:space="preserve"> </w:t>
            </w:r>
            <w:r w:rsidRPr="005E52C4">
              <w:rPr>
                <w:color w:val="000000" w:themeColor="text1"/>
                <w:sz w:val="24"/>
              </w:rPr>
              <w:t>– 6)</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717"/>
              <w:rPr>
                <w:color w:val="000000" w:themeColor="text1"/>
                <w:sz w:val="24"/>
              </w:rPr>
            </w:pPr>
            <w:r w:rsidRPr="005E52C4">
              <w:rPr>
                <w:color w:val="000000" w:themeColor="text1"/>
                <w:sz w:val="24"/>
              </w:rPr>
              <w:t>3</w:t>
            </w:r>
          </w:p>
        </w:tc>
        <w:tc>
          <w:tcPr>
            <w:tcW w:w="2109" w:type="dxa"/>
            <w:vMerge/>
            <w:tcBorders>
              <w:top w:val="single" w:sz="2" w:space="0" w:color="000000"/>
              <w:left w:val="single" w:sz="2" w:space="0" w:color="000000"/>
              <w:bottom w:val="single" w:sz="2" w:space="0" w:color="000000"/>
              <w:right w:val="single" w:sz="2" w:space="0" w:color="000000"/>
            </w:tcBorders>
            <w:vAlign w:val="center"/>
            <w:hideMark/>
          </w:tcPr>
          <w:p w:rsidR="00724488" w:rsidRPr="005E52C4" w:rsidRDefault="00724488" w:rsidP="00A8716A">
            <w:pPr>
              <w:jc w:val="both"/>
              <w:rPr>
                <w:color w:val="000000" w:themeColor="text1"/>
                <w:sz w:val="24"/>
              </w:rPr>
            </w:pPr>
          </w:p>
        </w:tc>
      </w:tr>
      <w:tr w:rsidR="00724488" w:rsidRPr="005E52C4" w:rsidTr="00724488">
        <w:trPr>
          <w:trHeight w:val="827"/>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ind w:left="4" w:right="191"/>
              <w:rPr>
                <w:color w:val="000000" w:themeColor="text1"/>
                <w:sz w:val="24"/>
              </w:rPr>
            </w:pPr>
            <w:r w:rsidRPr="005E52C4">
              <w:rPr>
                <w:color w:val="000000" w:themeColor="text1"/>
                <w:sz w:val="24"/>
              </w:rPr>
              <w:t xml:space="preserve">Призовое место в олимпиаде по направлению подготовки </w:t>
            </w:r>
            <w:proofErr w:type="gramStart"/>
            <w:r w:rsidRPr="005E52C4">
              <w:rPr>
                <w:color w:val="000000" w:themeColor="text1"/>
                <w:sz w:val="24"/>
              </w:rPr>
              <w:t>ре</w:t>
            </w:r>
            <w:r w:rsidRPr="005E52C4">
              <w:rPr>
                <w:color w:val="000000" w:themeColor="text1"/>
                <w:spacing w:val="-57"/>
                <w:sz w:val="24"/>
              </w:rPr>
              <w:t xml:space="preserve"> </w:t>
            </w:r>
            <w:proofErr w:type="spellStart"/>
            <w:r w:rsidRPr="005E52C4">
              <w:rPr>
                <w:color w:val="000000" w:themeColor="text1"/>
                <w:sz w:val="24"/>
              </w:rPr>
              <w:t>гионального</w:t>
            </w:r>
            <w:proofErr w:type="spellEnd"/>
            <w:proofErr w:type="gramEnd"/>
            <w:r w:rsidRPr="005E52C4">
              <w:rPr>
                <w:color w:val="000000" w:themeColor="text1"/>
                <w:spacing w:val="-1"/>
                <w:sz w:val="24"/>
              </w:rPr>
              <w:t xml:space="preserve"> </w:t>
            </w:r>
            <w:r w:rsidRPr="005E52C4">
              <w:rPr>
                <w:color w:val="000000" w:themeColor="text1"/>
                <w:sz w:val="24"/>
              </w:rPr>
              <w:t>уровня</w:t>
            </w:r>
            <w:r w:rsidRPr="005E52C4">
              <w:rPr>
                <w:color w:val="000000" w:themeColor="text1"/>
                <w:spacing w:val="-2"/>
                <w:sz w:val="24"/>
              </w:rPr>
              <w:t xml:space="preserve"> </w:t>
            </w:r>
            <w:r w:rsidRPr="005E52C4">
              <w:rPr>
                <w:color w:val="000000" w:themeColor="text1"/>
                <w:sz w:val="24"/>
              </w:rPr>
              <w:t>(максимальное</w:t>
            </w:r>
            <w:r w:rsidRPr="005E52C4">
              <w:rPr>
                <w:color w:val="000000" w:themeColor="text1"/>
                <w:spacing w:val="-4"/>
                <w:sz w:val="24"/>
              </w:rPr>
              <w:t xml:space="preserve"> </w:t>
            </w:r>
            <w:r w:rsidRPr="005E52C4">
              <w:rPr>
                <w:color w:val="000000" w:themeColor="text1"/>
                <w:sz w:val="24"/>
              </w:rPr>
              <w:t>суммарное</w:t>
            </w:r>
            <w:r w:rsidRPr="005E52C4">
              <w:rPr>
                <w:color w:val="000000" w:themeColor="text1"/>
                <w:spacing w:val="-1"/>
                <w:sz w:val="24"/>
              </w:rPr>
              <w:t xml:space="preserve"> </w:t>
            </w:r>
            <w:r w:rsidRPr="005E52C4">
              <w:rPr>
                <w:color w:val="000000" w:themeColor="text1"/>
                <w:sz w:val="24"/>
              </w:rPr>
              <w:t>количество</w:t>
            </w:r>
          </w:p>
          <w:p w:rsidR="00724488" w:rsidRPr="005E52C4" w:rsidRDefault="00724488" w:rsidP="00724488">
            <w:pPr>
              <w:pStyle w:val="TableParagraph0"/>
              <w:spacing w:line="264" w:lineRule="exact"/>
              <w:ind w:left="4"/>
              <w:rPr>
                <w:color w:val="000000" w:themeColor="text1"/>
                <w:sz w:val="24"/>
              </w:rPr>
            </w:pPr>
            <w:r w:rsidRPr="005E52C4">
              <w:rPr>
                <w:color w:val="000000" w:themeColor="text1"/>
                <w:sz w:val="24"/>
              </w:rPr>
              <w:t>баллов</w:t>
            </w:r>
            <w:r w:rsidRPr="005E52C4">
              <w:rPr>
                <w:color w:val="000000" w:themeColor="text1"/>
                <w:spacing w:val="-2"/>
                <w:sz w:val="24"/>
              </w:rPr>
              <w:t xml:space="preserve"> </w:t>
            </w:r>
            <w:r w:rsidRPr="005E52C4">
              <w:rPr>
                <w:color w:val="000000" w:themeColor="text1"/>
                <w:sz w:val="24"/>
              </w:rPr>
              <w:t>–</w:t>
            </w:r>
            <w:r w:rsidRPr="005E52C4">
              <w:rPr>
                <w:color w:val="000000" w:themeColor="text1"/>
                <w:spacing w:val="-1"/>
                <w:sz w:val="24"/>
              </w:rPr>
              <w:t xml:space="preserve"> </w:t>
            </w:r>
            <w:r w:rsidRPr="005E52C4">
              <w:rPr>
                <w:color w:val="000000" w:themeColor="text1"/>
                <w:sz w:val="24"/>
              </w:rPr>
              <w:t>5)</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717"/>
              <w:rPr>
                <w:color w:val="000000" w:themeColor="text1"/>
                <w:sz w:val="24"/>
              </w:rPr>
            </w:pPr>
            <w:r w:rsidRPr="005E52C4">
              <w:rPr>
                <w:color w:val="000000" w:themeColor="text1"/>
                <w:sz w:val="24"/>
              </w:rPr>
              <w:t>2</w:t>
            </w:r>
          </w:p>
        </w:tc>
        <w:tc>
          <w:tcPr>
            <w:tcW w:w="2109" w:type="dxa"/>
            <w:vMerge/>
            <w:tcBorders>
              <w:top w:val="single" w:sz="2" w:space="0" w:color="000000"/>
              <w:left w:val="single" w:sz="2" w:space="0" w:color="000000"/>
              <w:bottom w:val="single" w:sz="2" w:space="0" w:color="000000"/>
              <w:right w:val="single" w:sz="2" w:space="0" w:color="000000"/>
            </w:tcBorders>
            <w:vAlign w:val="center"/>
            <w:hideMark/>
          </w:tcPr>
          <w:p w:rsidR="00724488" w:rsidRPr="005E52C4" w:rsidRDefault="00724488" w:rsidP="00A8716A">
            <w:pPr>
              <w:jc w:val="both"/>
              <w:rPr>
                <w:color w:val="000000" w:themeColor="text1"/>
                <w:sz w:val="24"/>
              </w:rPr>
            </w:pPr>
          </w:p>
        </w:tc>
      </w:tr>
      <w:tr w:rsidR="00724488" w:rsidRPr="005E52C4" w:rsidTr="00724488">
        <w:trPr>
          <w:trHeight w:val="1151"/>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ind w:left="4" w:right="85"/>
              <w:rPr>
                <w:color w:val="000000" w:themeColor="text1"/>
                <w:sz w:val="24"/>
              </w:rPr>
            </w:pPr>
            <w:r w:rsidRPr="005E52C4">
              <w:rPr>
                <w:color w:val="000000" w:themeColor="text1"/>
                <w:sz w:val="24"/>
              </w:rPr>
              <w:t>Участие в грантах, финансируемых госбюджетных темах, н</w:t>
            </w:r>
            <w:r w:rsidRPr="005E52C4">
              <w:rPr>
                <w:color w:val="000000" w:themeColor="text1"/>
                <w:sz w:val="24"/>
              </w:rPr>
              <w:t>а</w:t>
            </w:r>
            <w:r w:rsidRPr="005E52C4">
              <w:rPr>
                <w:color w:val="000000" w:themeColor="text1"/>
                <w:sz w:val="24"/>
              </w:rPr>
              <w:t>учно-технических программах, хозяйственных договорах по</w:t>
            </w:r>
            <w:r w:rsidRPr="005E52C4">
              <w:rPr>
                <w:color w:val="000000" w:themeColor="text1"/>
                <w:spacing w:val="1"/>
                <w:sz w:val="24"/>
              </w:rPr>
              <w:t xml:space="preserve"> </w:t>
            </w:r>
            <w:r w:rsidRPr="005E52C4">
              <w:rPr>
                <w:color w:val="000000" w:themeColor="text1"/>
                <w:sz w:val="24"/>
              </w:rPr>
              <w:t>направлению подготовки (максимальное суммарное колич</w:t>
            </w:r>
            <w:r w:rsidRPr="005E52C4">
              <w:rPr>
                <w:color w:val="000000" w:themeColor="text1"/>
                <w:sz w:val="24"/>
              </w:rPr>
              <w:t>е</w:t>
            </w:r>
            <w:r w:rsidRPr="005E52C4">
              <w:rPr>
                <w:color w:val="000000" w:themeColor="text1"/>
                <w:sz w:val="24"/>
              </w:rPr>
              <w:t>ство</w:t>
            </w:r>
            <w:r w:rsidRPr="005E52C4">
              <w:rPr>
                <w:color w:val="000000" w:themeColor="text1"/>
                <w:spacing w:val="-2"/>
                <w:sz w:val="24"/>
              </w:rPr>
              <w:t xml:space="preserve"> </w:t>
            </w:r>
            <w:r w:rsidRPr="005E52C4">
              <w:rPr>
                <w:color w:val="000000" w:themeColor="text1"/>
                <w:sz w:val="24"/>
              </w:rPr>
              <w:t>баллов – 5)</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ind w:left="1" w:right="1" w:firstLine="3"/>
              <w:jc w:val="center"/>
              <w:rPr>
                <w:color w:val="000000" w:themeColor="text1"/>
                <w:sz w:val="24"/>
              </w:rPr>
            </w:pPr>
            <w:r w:rsidRPr="005E52C4">
              <w:rPr>
                <w:color w:val="000000" w:themeColor="text1"/>
                <w:sz w:val="24"/>
              </w:rPr>
              <w:t>1 балл за каждые 20 тыс.</w:t>
            </w:r>
            <w:r w:rsidRPr="005E52C4">
              <w:rPr>
                <w:color w:val="000000" w:themeColor="text1"/>
                <w:spacing w:val="1"/>
                <w:sz w:val="24"/>
              </w:rPr>
              <w:t xml:space="preserve"> </w:t>
            </w:r>
            <w:r w:rsidRPr="005E52C4">
              <w:rPr>
                <w:color w:val="000000" w:themeColor="text1"/>
                <w:sz w:val="24"/>
              </w:rPr>
              <w:t>руб.</w:t>
            </w:r>
            <w:r w:rsidRPr="005E52C4">
              <w:rPr>
                <w:color w:val="000000" w:themeColor="text1"/>
                <w:spacing w:val="-15"/>
                <w:sz w:val="24"/>
              </w:rPr>
              <w:t xml:space="preserve"> </w:t>
            </w:r>
            <w:r w:rsidRPr="005E52C4">
              <w:rPr>
                <w:color w:val="000000" w:themeColor="text1"/>
                <w:sz w:val="24"/>
              </w:rPr>
              <w:t>стоим</w:t>
            </w:r>
            <w:r w:rsidRPr="005E52C4">
              <w:rPr>
                <w:color w:val="000000" w:themeColor="text1"/>
                <w:sz w:val="24"/>
              </w:rPr>
              <w:t>о</w:t>
            </w:r>
            <w:r w:rsidRPr="005E52C4">
              <w:rPr>
                <w:color w:val="000000" w:themeColor="text1"/>
                <w:sz w:val="24"/>
              </w:rPr>
              <w:t>сти</w:t>
            </w:r>
            <w:r w:rsidRPr="005E52C4">
              <w:rPr>
                <w:color w:val="000000" w:themeColor="text1"/>
                <w:spacing w:val="-57"/>
                <w:sz w:val="24"/>
              </w:rPr>
              <w:t xml:space="preserve"> </w:t>
            </w:r>
            <w:r w:rsidRPr="005E52C4">
              <w:rPr>
                <w:color w:val="000000" w:themeColor="text1"/>
                <w:sz w:val="24"/>
              </w:rPr>
              <w:t>пр</w:t>
            </w:r>
            <w:r w:rsidRPr="005E52C4">
              <w:rPr>
                <w:color w:val="000000" w:themeColor="text1"/>
                <w:sz w:val="24"/>
              </w:rPr>
              <w:t>о</w:t>
            </w:r>
            <w:r w:rsidRPr="005E52C4">
              <w:rPr>
                <w:color w:val="000000" w:themeColor="text1"/>
                <w:sz w:val="24"/>
              </w:rPr>
              <w:t>екта</w:t>
            </w:r>
          </w:p>
        </w:tc>
        <w:tc>
          <w:tcPr>
            <w:tcW w:w="210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A8716A">
            <w:pPr>
              <w:pStyle w:val="TableParagraph0"/>
              <w:ind w:left="80" w:right="18" w:hanging="41"/>
              <w:jc w:val="both"/>
              <w:rPr>
                <w:color w:val="000000" w:themeColor="text1"/>
                <w:sz w:val="24"/>
              </w:rPr>
            </w:pPr>
            <w:r w:rsidRPr="005E52C4">
              <w:rPr>
                <w:color w:val="000000" w:themeColor="text1"/>
                <w:sz w:val="24"/>
              </w:rPr>
              <w:t>справка из</w:t>
            </w:r>
            <w:r>
              <w:rPr>
                <w:color w:val="000000" w:themeColor="text1"/>
                <w:sz w:val="24"/>
              </w:rPr>
              <w:t xml:space="preserve"> бу</w:t>
            </w:r>
            <w:r>
              <w:rPr>
                <w:color w:val="000000" w:themeColor="text1"/>
                <w:sz w:val="24"/>
              </w:rPr>
              <w:t>х</w:t>
            </w:r>
            <w:r>
              <w:rPr>
                <w:color w:val="000000" w:themeColor="text1"/>
                <w:sz w:val="24"/>
              </w:rPr>
              <w:t>галтерии</w:t>
            </w:r>
          </w:p>
        </w:tc>
      </w:tr>
      <w:tr w:rsidR="00724488" w:rsidRPr="005E52C4" w:rsidTr="00724488">
        <w:trPr>
          <w:trHeight w:val="1149"/>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ind w:left="4" w:right="137"/>
              <w:rPr>
                <w:color w:val="000000" w:themeColor="text1"/>
                <w:sz w:val="24"/>
              </w:rPr>
            </w:pPr>
            <w:r w:rsidRPr="005E52C4">
              <w:rPr>
                <w:color w:val="000000" w:themeColor="text1"/>
                <w:sz w:val="24"/>
              </w:rPr>
              <w:t xml:space="preserve">Рекомендация к зачислению абитуриента от доцента или </w:t>
            </w:r>
            <w:proofErr w:type="gramStart"/>
            <w:r w:rsidRPr="005E52C4">
              <w:rPr>
                <w:color w:val="000000" w:themeColor="text1"/>
                <w:sz w:val="24"/>
              </w:rPr>
              <w:t>про</w:t>
            </w:r>
            <w:r w:rsidRPr="005E52C4">
              <w:rPr>
                <w:color w:val="000000" w:themeColor="text1"/>
                <w:spacing w:val="-57"/>
                <w:sz w:val="24"/>
              </w:rPr>
              <w:t xml:space="preserve"> </w:t>
            </w:r>
            <w:proofErr w:type="spellStart"/>
            <w:r w:rsidRPr="005E52C4">
              <w:rPr>
                <w:color w:val="000000" w:themeColor="text1"/>
                <w:sz w:val="24"/>
              </w:rPr>
              <w:t>фессора</w:t>
            </w:r>
            <w:proofErr w:type="spellEnd"/>
            <w:proofErr w:type="gramEnd"/>
            <w:r w:rsidRPr="005E52C4">
              <w:rPr>
                <w:color w:val="000000" w:themeColor="text1"/>
                <w:sz w:val="24"/>
              </w:rPr>
              <w:t xml:space="preserve"> Университета,</w:t>
            </w:r>
            <w:r w:rsidRPr="005E52C4">
              <w:rPr>
                <w:color w:val="000000" w:themeColor="text1"/>
                <w:spacing w:val="1"/>
                <w:sz w:val="24"/>
              </w:rPr>
              <w:t xml:space="preserve"> </w:t>
            </w:r>
            <w:r w:rsidRPr="005E52C4">
              <w:rPr>
                <w:color w:val="000000" w:themeColor="text1"/>
                <w:sz w:val="24"/>
              </w:rPr>
              <w:t>который может выступить его нау</w:t>
            </w:r>
            <w:r w:rsidRPr="005E52C4">
              <w:rPr>
                <w:color w:val="000000" w:themeColor="text1"/>
                <w:sz w:val="24"/>
              </w:rPr>
              <w:t>ч</w:t>
            </w:r>
            <w:r w:rsidRPr="005E52C4">
              <w:rPr>
                <w:color w:val="000000" w:themeColor="text1"/>
                <w:sz w:val="24"/>
              </w:rPr>
              <w:t>ным</w:t>
            </w:r>
            <w:r w:rsidRPr="005E52C4">
              <w:rPr>
                <w:color w:val="000000" w:themeColor="text1"/>
                <w:spacing w:val="-3"/>
                <w:sz w:val="24"/>
              </w:rPr>
              <w:t xml:space="preserve"> </w:t>
            </w:r>
            <w:r w:rsidRPr="005E52C4">
              <w:rPr>
                <w:color w:val="000000" w:themeColor="text1"/>
                <w:sz w:val="24"/>
              </w:rPr>
              <w:t>руководителем</w:t>
            </w:r>
            <w:r w:rsidRPr="005E52C4">
              <w:rPr>
                <w:color w:val="000000" w:themeColor="text1"/>
                <w:spacing w:val="-1"/>
                <w:sz w:val="24"/>
              </w:rPr>
              <w:t xml:space="preserve"> </w:t>
            </w:r>
            <w:r w:rsidRPr="005E52C4">
              <w:rPr>
                <w:color w:val="000000" w:themeColor="text1"/>
                <w:sz w:val="24"/>
              </w:rPr>
              <w:t>при поступлении</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68" w:lineRule="exact"/>
              <w:ind w:left="657"/>
              <w:jc w:val="center"/>
              <w:rPr>
                <w:color w:val="000000" w:themeColor="text1"/>
                <w:sz w:val="24"/>
              </w:rPr>
            </w:pPr>
            <w:r w:rsidRPr="005E52C4">
              <w:rPr>
                <w:color w:val="000000" w:themeColor="text1"/>
                <w:sz w:val="24"/>
              </w:rPr>
              <w:t>10</w:t>
            </w:r>
          </w:p>
        </w:tc>
        <w:tc>
          <w:tcPr>
            <w:tcW w:w="210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A8716A">
            <w:pPr>
              <w:pStyle w:val="TableParagraph0"/>
              <w:ind w:left="169" w:right="166" w:hanging="1"/>
              <w:jc w:val="both"/>
              <w:rPr>
                <w:color w:val="000000" w:themeColor="text1"/>
                <w:sz w:val="24"/>
              </w:rPr>
            </w:pPr>
            <w:r w:rsidRPr="005E52C4">
              <w:rPr>
                <w:color w:val="000000" w:themeColor="text1"/>
                <w:sz w:val="24"/>
              </w:rPr>
              <w:t>Рекомендация с</w:t>
            </w:r>
            <w:r w:rsidR="001323C2" w:rsidRPr="001323C2">
              <w:rPr>
                <w:color w:val="000000" w:themeColor="text1"/>
                <w:sz w:val="24"/>
              </w:rPr>
              <w:t xml:space="preserve">  </w:t>
            </w:r>
            <w:r w:rsidR="001323C2" w:rsidRPr="001323C2">
              <w:rPr>
                <w:color w:val="000000" w:themeColor="text1"/>
                <w:spacing w:val="-57"/>
                <w:sz w:val="24"/>
              </w:rPr>
              <w:t xml:space="preserve">      </w:t>
            </w:r>
            <w:r w:rsidRPr="005E52C4">
              <w:rPr>
                <w:color w:val="000000" w:themeColor="text1"/>
                <w:sz w:val="24"/>
              </w:rPr>
              <w:t>подписью, заверенной в отделе</w:t>
            </w:r>
            <w:r w:rsidR="001323C2" w:rsidRPr="001323C2">
              <w:rPr>
                <w:color w:val="000000" w:themeColor="text1"/>
                <w:sz w:val="24"/>
              </w:rPr>
              <w:t xml:space="preserve"> </w:t>
            </w:r>
            <w:r w:rsidRPr="005E52C4">
              <w:rPr>
                <w:color w:val="000000" w:themeColor="text1"/>
                <w:spacing w:val="-57"/>
                <w:sz w:val="24"/>
              </w:rPr>
              <w:t xml:space="preserve"> </w:t>
            </w:r>
            <w:r w:rsidRPr="005E52C4">
              <w:rPr>
                <w:color w:val="000000" w:themeColor="text1"/>
                <w:sz w:val="24"/>
              </w:rPr>
              <w:t>кадров</w:t>
            </w:r>
          </w:p>
        </w:tc>
      </w:tr>
      <w:tr w:rsidR="00724488" w:rsidRPr="005E52C4" w:rsidTr="00724488">
        <w:trPr>
          <w:trHeight w:val="275"/>
          <w:jc w:val="center"/>
        </w:trPr>
        <w:tc>
          <w:tcPr>
            <w:tcW w:w="6738"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56" w:lineRule="exact"/>
              <w:ind w:left="4"/>
              <w:rPr>
                <w:color w:val="000000" w:themeColor="text1"/>
                <w:sz w:val="24"/>
              </w:rPr>
            </w:pPr>
            <w:r w:rsidRPr="005E52C4">
              <w:rPr>
                <w:color w:val="000000" w:themeColor="text1"/>
                <w:sz w:val="24"/>
              </w:rPr>
              <w:t>Диплом</w:t>
            </w:r>
            <w:r w:rsidRPr="005E52C4">
              <w:rPr>
                <w:color w:val="000000" w:themeColor="text1"/>
                <w:spacing w:val="-3"/>
                <w:sz w:val="24"/>
              </w:rPr>
              <w:t xml:space="preserve"> </w:t>
            </w:r>
            <w:r w:rsidRPr="005E52C4">
              <w:rPr>
                <w:color w:val="000000" w:themeColor="text1"/>
                <w:sz w:val="24"/>
              </w:rPr>
              <w:t>с</w:t>
            </w:r>
            <w:r w:rsidRPr="005E52C4">
              <w:rPr>
                <w:color w:val="000000" w:themeColor="text1"/>
                <w:spacing w:val="-4"/>
                <w:sz w:val="24"/>
              </w:rPr>
              <w:t xml:space="preserve"> </w:t>
            </w:r>
            <w:r w:rsidRPr="005E52C4">
              <w:rPr>
                <w:color w:val="000000" w:themeColor="text1"/>
                <w:sz w:val="24"/>
              </w:rPr>
              <w:t>отличием</w:t>
            </w:r>
            <w:r w:rsidRPr="005E52C4">
              <w:rPr>
                <w:color w:val="000000" w:themeColor="text1"/>
                <w:spacing w:val="55"/>
                <w:sz w:val="24"/>
              </w:rPr>
              <w:t xml:space="preserve"> </w:t>
            </w:r>
            <w:r w:rsidRPr="005E52C4">
              <w:rPr>
                <w:color w:val="000000" w:themeColor="text1"/>
                <w:sz w:val="24"/>
              </w:rPr>
              <w:t>предыдущего</w:t>
            </w:r>
            <w:r w:rsidRPr="005E52C4">
              <w:rPr>
                <w:color w:val="000000" w:themeColor="text1"/>
                <w:spacing w:val="1"/>
                <w:sz w:val="24"/>
              </w:rPr>
              <w:t xml:space="preserve"> </w:t>
            </w:r>
            <w:r w:rsidRPr="005E52C4">
              <w:rPr>
                <w:color w:val="000000" w:themeColor="text1"/>
                <w:sz w:val="24"/>
              </w:rPr>
              <w:t>уровня</w:t>
            </w:r>
            <w:r w:rsidRPr="005E52C4">
              <w:rPr>
                <w:color w:val="000000" w:themeColor="text1"/>
                <w:spacing w:val="-2"/>
                <w:sz w:val="24"/>
              </w:rPr>
              <w:t xml:space="preserve"> </w:t>
            </w:r>
            <w:r w:rsidRPr="005E52C4">
              <w:rPr>
                <w:color w:val="000000" w:themeColor="text1"/>
                <w:sz w:val="24"/>
              </w:rPr>
              <w:t>образования</w:t>
            </w:r>
          </w:p>
        </w:tc>
        <w:tc>
          <w:tcPr>
            <w:tcW w:w="122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56" w:lineRule="exact"/>
              <w:ind w:left="717"/>
              <w:rPr>
                <w:color w:val="000000" w:themeColor="text1"/>
                <w:sz w:val="24"/>
              </w:rPr>
            </w:pPr>
            <w:r w:rsidRPr="005E52C4">
              <w:rPr>
                <w:color w:val="000000" w:themeColor="text1"/>
                <w:sz w:val="24"/>
              </w:rPr>
              <w:t>1</w:t>
            </w:r>
          </w:p>
        </w:tc>
        <w:tc>
          <w:tcPr>
            <w:tcW w:w="210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A8716A">
            <w:pPr>
              <w:pStyle w:val="TableParagraph0"/>
              <w:spacing w:line="256" w:lineRule="exact"/>
              <w:ind w:left="19" w:right="14"/>
              <w:jc w:val="both"/>
              <w:rPr>
                <w:color w:val="000000" w:themeColor="text1"/>
                <w:sz w:val="24"/>
              </w:rPr>
            </w:pPr>
            <w:r w:rsidRPr="005E52C4">
              <w:rPr>
                <w:color w:val="000000" w:themeColor="text1"/>
                <w:sz w:val="24"/>
              </w:rPr>
              <w:t>диплом</w:t>
            </w:r>
          </w:p>
        </w:tc>
      </w:tr>
    </w:tbl>
    <w:p w:rsidR="00724488" w:rsidRPr="005E52C4" w:rsidRDefault="00724488" w:rsidP="00724488">
      <w:pPr>
        <w:ind w:left="533"/>
        <w:rPr>
          <w:rFonts w:ascii="Times New Roman" w:eastAsia="Times New Roman" w:hAnsi="Times New Roman" w:cs="Times New Roman"/>
          <w:color w:val="000000" w:themeColor="text1"/>
          <w:sz w:val="24"/>
        </w:rPr>
      </w:pPr>
      <w:r w:rsidRPr="005E52C4">
        <w:rPr>
          <w:rFonts w:ascii="Times New Roman" w:hAnsi="Times New Roman" w:cs="Times New Roman"/>
          <w:color w:val="000000" w:themeColor="text1"/>
          <w:sz w:val="24"/>
        </w:rPr>
        <w:t>*Индивидуальные</w:t>
      </w:r>
      <w:r w:rsidRPr="005E52C4">
        <w:rPr>
          <w:rFonts w:ascii="Times New Roman" w:hAnsi="Times New Roman" w:cs="Times New Roman"/>
          <w:color w:val="000000" w:themeColor="text1"/>
          <w:spacing w:val="-6"/>
          <w:sz w:val="24"/>
        </w:rPr>
        <w:t xml:space="preserve"> </w:t>
      </w:r>
      <w:r w:rsidRPr="005E52C4">
        <w:rPr>
          <w:rFonts w:ascii="Times New Roman" w:hAnsi="Times New Roman" w:cs="Times New Roman"/>
          <w:color w:val="000000" w:themeColor="text1"/>
          <w:sz w:val="24"/>
        </w:rPr>
        <w:t>достижения</w:t>
      </w:r>
      <w:r w:rsidRPr="005E52C4">
        <w:rPr>
          <w:rFonts w:ascii="Times New Roman" w:hAnsi="Times New Roman" w:cs="Times New Roman"/>
          <w:color w:val="000000" w:themeColor="text1"/>
          <w:spacing w:val="-3"/>
          <w:sz w:val="24"/>
        </w:rPr>
        <w:t xml:space="preserve"> </w:t>
      </w:r>
      <w:r w:rsidRPr="005E52C4">
        <w:rPr>
          <w:rFonts w:ascii="Times New Roman" w:hAnsi="Times New Roman" w:cs="Times New Roman"/>
          <w:color w:val="000000" w:themeColor="text1"/>
          <w:sz w:val="24"/>
        </w:rPr>
        <w:t>размещены</w:t>
      </w:r>
      <w:r w:rsidRPr="005E52C4">
        <w:rPr>
          <w:rFonts w:ascii="Times New Roman" w:hAnsi="Times New Roman" w:cs="Times New Roman"/>
          <w:color w:val="000000" w:themeColor="text1"/>
          <w:spacing w:val="-3"/>
          <w:sz w:val="24"/>
        </w:rPr>
        <w:t xml:space="preserve"> </w:t>
      </w:r>
      <w:r w:rsidRPr="005E52C4">
        <w:rPr>
          <w:rFonts w:ascii="Times New Roman" w:hAnsi="Times New Roman" w:cs="Times New Roman"/>
          <w:color w:val="000000" w:themeColor="text1"/>
          <w:sz w:val="24"/>
        </w:rPr>
        <w:t>в</w:t>
      </w:r>
      <w:r w:rsidRPr="005E52C4">
        <w:rPr>
          <w:rFonts w:ascii="Times New Roman" w:hAnsi="Times New Roman" w:cs="Times New Roman"/>
          <w:color w:val="000000" w:themeColor="text1"/>
          <w:spacing w:val="-3"/>
          <w:sz w:val="24"/>
        </w:rPr>
        <w:t xml:space="preserve"> </w:t>
      </w:r>
      <w:r w:rsidRPr="005E52C4">
        <w:rPr>
          <w:rFonts w:ascii="Times New Roman" w:hAnsi="Times New Roman" w:cs="Times New Roman"/>
          <w:color w:val="000000" w:themeColor="text1"/>
          <w:sz w:val="24"/>
        </w:rPr>
        <w:t>порядке</w:t>
      </w:r>
      <w:r w:rsidRPr="005E52C4">
        <w:rPr>
          <w:rFonts w:ascii="Times New Roman" w:hAnsi="Times New Roman" w:cs="Times New Roman"/>
          <w:color w:val="000000" w:themeColor="text1"/>
          <w:spacing w:val="-4"/>
          <w:sz w:val="24"/>
        </w:rPr>
        <w:t xml:space="preserve"> </w:t>
      </w:r>
      <w:r w:rsidRPr="005E52C4">
        <w:rPr>
          <w:rFonts w:ascii="Times New Roman" w:hAnsi="Times New Roman" w:cs="Times New Roman"/>
          <w:color w:val="000000" w:themeColor="text1"/>
          <w:sz w:val="24"/>
        </w:rPr>
        <w:t>их</w:t>
      </w:r>
      <w:r w:rsidRPr="005E52C4">
        <w:rPr>
          <w:rFonts w:ascii="Times New Roman" w:hAnsi="Times New Roman" w:cs="Times New Roman"/>
          <w:color w:val="000000" w:themeColor="text1"/>
          <w:spacing w:val="-6"/>
          <w:sz w:val="24"/>
        </w:rPr>
        <w:t xml:space="preserve"> </w:t>
      </w:r>
      <w:r w:rsidRPr="005E52C4">
        <w:rPr>
          <w:rFonts w:ascii="Times New Roman" w:hAnsi="Times New Roman" w:cs="Times New Roman"/>
          <w:color w:val="000000" w:themeColor="text1"/>
          <w:sz w:val="24"/>
        </w:rPr>
        <w:t>приоритетности</w:t>
      </w:r>
    </w:p>
    <w:p w:rsidR="00724488" w:rsidRPr="005E52C4" w:rsidRDefault="00724488" w:rsidP="00724488">
      <w:pPr>
        <w:rPr>
          <w:rFonts w:ascii="Times New Roman" w:hAnsi="Times New Roman" w:cs="Times New Roman"/>
          <w:color w:val="000000" w:themeColor="text1"/>
          <w:sz w:val="24"/>
        </w:rPr>
        <w:sectPr w:rsidR="00724488" w:rsidRPr="005E52C4" w:rsidSect="00724488">
          <w:pgSz w:w="11910" w:h="16840"/>
          <w:pgMar w:top="1304" w:right="1134" w:bottom="1814" w:left="1134" w:header="0" w:footer="428" w:gutter="0"/>
          <w:cols w:space="720"/>
          <w:docGrid w:linePitch="299"/>
        </w:sectPr>
      </w:pPr>
    </w:p>
    <w:p w:rsidR="00724488" w:rsidRDefault="00724488" w:rsidP="00724488">
      <w:pPr>
        <w:pStyle w:val="ae"/>
        <w:spacing w:before="67"/>
        <w:ind w:right="683"/>
        <w:jc w:val="right"/>
        <w:rPr>
          <w:color w:val="000000" w:themeColor="text1"/>
        </w:rPr>
      </w:pPr>
      <w:r w:rsidRPr="005E52C4">
        <w:rPr>
          <w:color w:val="000000" w:themeColor="text1"/>
        </w:rPr>
        <w:lastRenderedPageBreak/>
        <w:t xml:space="preserve">                                         Окончание</w:t>
      </w:r>
      <w:r w:rsidRPr="005E52C4">
        <w:rPr>
          <w:color w:val="000000" w:themeColor="text1"/>
          <w:spacing w:val="-4"/>
        </w:rPr>
        <w:t xml:space="preserve"> </w:t>
      </w:r>
      <w:r w:rsidRPr="005E52C4">
        <w:rPr>
          <w:color w:val="000000" w:themeColor="text1"/>
        </w:rPr>
        <w:t>Приложения</w:t>
      </w:r>
      <w:r w:rsidRPr="005E52C4">
        <w:rPr>
          <w:color w:val="000000" w:themeColor="text1"/>
          <w:spacing w:val="-4"/>
        </w:rPr>
        <w:t xml:space="preserve"> </w:t>
      </w:r>
      <w:r w:rsidRPr="005E52C4">
        <w:rPr>
          <w:color w:val="000000" w:themeColor="text1"/>
        </w:rPr>
        <w:t>3 к</w:t>
      </w:r>
      <w:r w:rsidRPr="005E52C4">
        <w:rPr>
          <w:color w:val="000000" w:themeColor="text1"/>
          <w:spacing w:val="-2"/>
        </w:rPr>
        <w:t xml:space="preserve"> </w:t>
      </w:r>
      <w:r w:rsidRPr="005E52C4">
        <w:rPr>
          <w:color w:val="000000" w:themeColor="text1"/>
        </w:rPr>
        <w:t>Правилам</w:t>
      </w:r>
      <w:r w:rsidRPr="005E52C4">
        <w:rPr>
          <w:color w:val="000000" w:themeColor="text1"/>
          <w:spacing w:val="-5"/>
        </w:rPr>
        <w:t xml:space="preserve"> </w:t>
      </w:r>
      <w:r w:rsidRPr="005E52C4">
        <w:rPr>
          <w:color w:val="000000" w:themeColor="text1"/>
        </w:rPr>
        <w:t>приема</w:t>
      </w:r>
    </w:p>
    <w:p w:rsidR="00A8716A" w:rsidRPr="005E52C4" w:rsidRDefault="00A8716A" w:rsidP="00724488">
      <w:pPr>
        <w:pStyle w:val="ae"/>
        <w:spacing w:before="67"/>
        <w:ind w:right="683"/>
        <w:jc w:val="right"/>
        <w:rPr>
          <w:color w:val="000000" w:themeColor="text1"/>
        </w:rPr>
      </w:pPr>
    </w:p>
    <w:p w:rsidR="00724488" w:rsidRPr="005E52C4" w:rsidRDefault="00724488" w:rsidP="00724488">
      <w:pPr>
        <w:pStyle w:val="110"/>
        <w:spacing w:before="7"/>
        <w:ind w:left="866" w:right="683"/>
        <w:jc w:val="center"/>
        <w:rPr>
          <w:color w:val="000000" w:themeColor="text1"/>
        </w:rPr>
      </w:pPr>
      <w:r w:rsidRPr="005E52C4">
        <w:rPr>
          <w:color w:val="000000" w:themeColor="text1"/>
        </w:rPr>
        <w:t>Документы,</w:t>
      </w:r>
      <w:r w:rsidRPr="005E52C4">
        <w:rPr>
          <w:color w:val="000000" w:themeColor="text1"/>
          <w:spacing w:val="-5"/>
        </w:rPr>
        <w:t xml:space="preserve"> </w:t>
      </w:r>
      <w:r w:rsidRPr="005E52C4">
        <w:rPr>
          <w:color w:val="000000" w:themeColor="text1"/>
        </w:rPr>
        <w:t>подтверждающие</w:t>
      </w:r>
      <w:r w:rsidRPr="005E52C4">
        <w:rPr>
          <w:color w:val="000000" w:themeColor="text1"/>
          <w:spacing w:val="-3"/>
        </w:rPr>
        <w:t xml:space="preserve"> </w:t>
      </w:r>
      <w:r w:rsidRPr="005E52C4">
        <w:rPr>
          <w:color w:val="000000" w:themeColor="text1"/>
        </w:rPr>
        <w:t>наличие</w:t>
      </w:r>
      <w:r w:rsidRPr="005E52C4">
        <w:rPr>
          <w:color w:val="000000" w:themeColor="text1"/>
          <w:spacing w:val="-3"/>
        </w:rPr>
        <w:t xml:space="preserve"> </w:t>
      </w:r>
      <w:r w:rsidRPr="005E52C4">
        <w:rPr>
          <w:color w:val="000000" w:themeColor="text1"/>
        </w:rPr>
        <w:t>индивидуальных</w:t>
      </w:r>
      <w:r w:rsidRPr="005E52C4">
        <w:rPr>
          <w:color w:val="000000" w:themeColor="text1"/>
          <w:spacing w:val="-2"/>
        </w:rPr>
        <w:t xml:space="preserve"> </w:t>
      </w:r>
      <w:r w:rsidRPr="005E52C4">
        <w:rPr>
          <w:color w:val="000000" w:themeColor="text1"/>
        </w:rPr>
        <w:t>достижений</w:t>
      </w:r>
    </w:p>
    <w:p w:rsidR="00724488" w:rsidRPr="005E52C4" w:rsidRDefault="00724488" w:rsidP="00724488">
      <w:pPr>
        <w:ind w:left="522" w:right="683"/>
        <w:jc w:val="center"/>
        <w:rPr>
          <w:rFonts w:ascii="Times New Roman" w:hAnsi="Times New Roman" w:cs="Times New Roman"/>
          <w:color w:val="000000" w:themeColor="text1"/>
          <w:sz w:val="28"/>
        </w:rPr>
      </w:pPr>
      <w:r w:rsidRPr="005E52C4">
        <w:rPr>
          <w:rFonts w:ascii="Times New Roman" w:hAnsi="Times New Roman" w:cs="Times New Roman"/>
          <w:color w:val="000000" w:themeColor="text1"/>
          <w:sz w:val="28"/>
        </w:rPr>
        <w:t>**Список</w:t>
      </w:r>
      <w:r w:rsidRPr="005E52C4">
        <w:rPr>
          <w:rFonts w:ascii="Times New Roman" w:hAnsi="Times New Roman" w:cs="Times New Roman"/>
          <w:color w:val="000000" w:themeColor="text1"/>
          <w:spacing w:val="-4"/>
          <w:sz w:val="28"/>
        </w:rPr>
        <w:t xml:space="preserve"> </w:t>
      </w:r>
      <w:r w:rsidRPr="005E52C4">
        <w:rPr>
          <w:rFonts w:ascii="Times New Roman" w:hAnsi="Times New Roman" w:cs="Times New Roman"/>
          <w:color w:val="000000" w:themeColor="text1"/>
          <w:sz w:val="28"/>
        </w:rPr>
        <w:t>научных</w:t>
      </w:r>
      <w:r w:rsidRPr="005E52C4">
        <w:rPr>
          <w:rFonts w:ascii="Times New Roman" w:hAnsi="Times New Roman" w:cs="Times New Roman"/>
          <w:color w:val="000000" w:themeColor="text1"/>
          <w:spacing w:val="-4"/>
          <w:sz w:val="28"/>
        </w:rPr>
        <w:t xml:space="preserve"> </w:t>
      </w:r>
      <w:r w:rsidRPr="005E52C4">
        <w:rPr>
          <w:rFonts w:ascii="Times New Roman" w:hAnsi="Times New Roman" w:cs="Times New Roman"/>
          <w:color w:val="000000" w:themeColor="text1"/>
          <w:sz w:val="28"/>
        </w:rPr>
        <w:t>публикаций</w:t>
      </w:r>
    </w:p>
    <w:p w:rsidR="00724488" w:rsidRPr="005E52C4" w:rsidRDefault="00072A26" w:rsidP="00724488">
      <w:pPr>
        <w:pStyle w:val="ae"/>
        <w:ind w:left="0"/>
        <w:jc w:val="left"/>
        <w:rPr>
          <w:color w:val="000000" w:themeColor="text1"/>
          <w:sz w:val="23"/>
        </w:rPr>
      </w:pPr>
      <w:r w:rsidRPr="00072A26">
        <w:rPr>
          <w:color w:val="000000" w:themeColor="text1"/>
        </w:rPr>
        <w:pict>
          <v:shape id="_x0000_s1041" style="position:absolute;margin-left:147pt;margin-top:15.6pt;width:301pt;height:.1pt;z-index:-251653120;mso-wrap-distance-left:0;mso-wrap-distance-right:0;mso-position-horizontal-relative:page" coordorigin="2940,312" coordsize="6020,0" path="m2940,312r6020,e" filled="f" strokeweight=".31203mm">
            <v:path arrowok="t"/>
            <w10:wrap type="topAndBottom" anchorx="page"/>
          </v:shape>
        </w:pict>
      </w:r>
    </w:p>
    <w:p w:rsidR="00724488" w:rsidRPr="005E52C4" w:rsidRDefault="00724488" w:rsidP="00724488">
      <w:pPr>
        <w:pStyle w:val="ae"/>
        <w:spacing w:after="7" w:line="288" w:lineRule="exact"/>
        <w:ind w:left="528" w:right="683"/>
        <w:jc w:val="center"/>
        <w:rPr>
          <w:color w:val="000000" w:themeColor="text1"/>
        </w:rPr>
      </w:pPr>
      <w:r w:rsidRPr="005E52C4">
        <w:rPr>
          <w:color w:val="000000" w:themeColor="text1"/>
        </w:rPr>
        <w:t>(Ф.И.О.)</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40"/>
        <w:gridCol w:w="2249"/>
        <w:gridCol w:w="1982"/>
        <w:gridCol w:w="1843"/>
        <w:gridCol w:w="1134"/>
        <w:gridCol w:w="1415"/>
      </w:tblGrid>
      <w:tr w:rsidR="00724488" w:rsidRPr="005E52C4" w:rsidTr="00724488">
        <w:trPr>
          <w:trHeight w:val="645"/>
          <w:jc w:val="center"/>
        </w:trPr>
        <w:tc>
          <w:tcPr>
            <w:tcW w:w="1440"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before="158"/>
              <w:ind w:left="364" w:right="359"/>
              <w:jc w:val="center"/>
              <w:rPr>
                <w:color w:val="000000" w:themeColor="text1"/>
              </w:rPr>
            </w:pPr>
            <w:r w:rsidRPr="005E52C4">
              <w:rPr>
                <w:color w:val="000000" w:themeColor="text1"/>
              </w:rPr>
              <w:t>N</w:t>
            </w:r>
            <w:r w:rsidRPr="005E52C4">
              <w:rPr>
                <w:color w:val="000000" w:themeColor="text1"/>
                <w:spacing w:val="-2"/>
              </w:rPr>
              <w:t xml:space="preserve"> </w:t>
            </w:r>
            <w:proofErr w:type="spellStart"/>
            <w:proofErr w:type="gramStart"/>
            <w:r w:rsidRPr="005E52C4">
              <w:rPr>
                <w:color w:val="000000" w:themeColor="text1"/>
              </w:rPr>
              <w:t>п</w:t>
            </w:r>
            <w:proofErr w:type="spellEnd"/>
            <w:proofErr w:type="gramEnd"/>
            <w:r w:rsidRPr="005E52C4">
              <w:rPr>
                <w:color w:val="000000" w:themeColor="text1"/>
              </w:rPr>
              <w:t>/</w:t>
            </w:r>
            <w:proofErr w:type="spellStart"/>
            <w:r w:rsidRPr="005E52C4">
              <w:rPr>
                <w:color w:val="000000" w:themeColor="text1"/>
              </w:rPr>
              <w:t>п</w:t>
            </w:r>
            <w:proofErr w:type="spellEnd"/>
          </w:p>
        </w:tc>
        <w:tc>
          <w:tcPr>
            <w:tcW w:w="224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324" w:lineRule="exact"/>
              <w:ind w:left="201" w:right="164" w:hanging="15"/>
              <w:rPr>
                <w:color w:val="000000" w:themeColor="text1"/>
              </w:rPr>
            </w:pPr>
            <w:r w:rsidRPr="005E52C4">
              <w:rPr>
                <w:color w:val="000000" w:themeColor="text1"/>
              </w:rPr>
              <w:t>Наименование</w:t>
            </w:r>
            <w:r w:rsidRPr="005E52C4">
              <w:rPr>
                <w:color w:val="000000" w:themeColor="text1"/>
                <w:spacing w:val="-67"/>
              </w:rPr>
              <w:t xml:space="preserve"> </w:t>
            </w:r>
            <w:r w:rsidRPr="005E52C4">
              <w:rPr>
                <w:color w:val="000000" w:themeColor="text1"/>
              </w:rPr>
              <w:t>работы,</w:t>
            </w:r>
            <w:r w:rsidRPr="005E52C4">
              <w:rPr>
                <w:color w:val="000000" w:themeColor="text1"/>
                <w:spacing w:val="-3"/>
              </w:rPr>
              <w:t xml:space="preserve"> </w:t>
            </w:r>
            <w:r w:rsidRPr="005E52C4">
              <w:rPr>
                <w:color w:val="000000" w:themeColor="text1"/>
              </w:rPr>
              <w:t>ее</w:t>
            </w:r>
            <w:r w:rsidRPr="005E52C4">
              <w:rPr>
                <w:color w:val="000000" w:themeColor="text1"/>
                <w:spacing w:val="-1"/>
              </w:rPr>
              <w:t xml:space="preserve"> </w:t>
            </w:r>
            <w:r w:rsidRPr="005E52C4">
              <w:rPr>
                <w:color w:val="000000" w:themeColor="text1"/>
              </w:rPr>
              <w:t>вид</w:t>
            </w:r>
          </w:p>
        </w:tc>
        <w:tc>
          <w:tcPr>
            <w:tcW w:w="1982"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before="158"/>
              <w:ind w:left="40" w:right="29"/>
              <w:jc w:val="center"/>
              <w:rPr>
                <w:color w:val="000000" w:themeColor="text1"/>
              </w:rPr>
            </w:pPr>
            <w:r w:rsidRPr="005E52C4">
              <w:rPr>
                <w:color w:val="000000" w:themeColor="text1"/>
              </w:rPr>
              <w:t>Форма</w:t>
            </w:r>
            <w:r w:rsidRPr="005E52C4">
              <w:rPr>
                <w:color w:val="000000" w:themeColor="text1"/>
                <w:spacing w:val="-1"/>
              </w:rPr>
              <w:t xml:space="preserve"> </w:t>
            </w:r>
            <w:r w:rsidRPr="005E52C4">
              <w:rPr>
                <w:color w:val="000000" w:themeColor="text1"/>
              </w:rPr>
              <w:t>работы</w:t>
            </w:r>
          </w:p>
        </w:tc>
        <w:tc>
          <w:tcPr>
            <w:tcW w:w="1843"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324" w:lineRule="exact"/>
              <w:ind w:left="450" w:right="228" w:hanging="192"/>
              <w:rPr>
                <w:color w:val="000000" w:themeColor="text1"/>
              </w:rPr>
            </w:pPr>
            <w:r w:rsidRPr="005E52C4">
              <w:rPr>
                <w:color w:val="000000" w:themeColor="text1"/>
              </w:rPr>
              <w:t>Выходные</w:t>
            </w:r>
            <w:r w:rsidRPr="005E52C4">
              <w:rPr>
                <w:color w:val="000000" w:themeColor="text1"/>
                <w:spacing w:val="-67"/>
              </w:rPr>
              <w:t xml:space="preserve"> </w:t>
            </w:r>
            <w:r w:rsidRPr="005E52C4">
              <w:rPr>
                <w:color w:val="000000" w:themeColor="text1"/>
              </w:rPr>
              <w:t>данные</w:t>
            </w:r>
          </w:p>
        </w:tc>
        <w:tc>
          <w:tcPr>
            <w:tcW w:w="1134"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324" w:lineRule="exact"/>
              <w:ind w:left="215" w:right="192" w:hanging="135"/>
              <w:rPr>
                <w:color w:val="000000" w:themeColor="text1"/>
              </w:rPr>
            </w:pPr>
            <w:r w:rsidRPr="005E52C4">
              <w:rPr>
                <w:color w:val="000000" w:themeColor="text1"/>
              </w:rPr>
              <w:t>Объем</w:t>
            </w:r>
            <w:r w:rsidRPr="005E52C4">
              <w:rPr>
                <w:color w:val="000000" w:themeColor="text1"/>
                <w:spacing w:val="-67"/>
              </w:rPr>
              <w:t xml:space="preserve"> </w:t>
            </w:r>
            <w:r w:rsidRPr="005E52C4">
              <w:rPr>
                <w:color w:val="000000" w:themeColor="text1"/>
              </w:rPr>
              <w:t>в</w:t>
            </w:r>
            <w:r w:rsidRPr="005E52C4">
              <w:rPr>
                <w:color w:val="000000" w:themeColor="text1"/>
                <w:spacing w:val="-12"/>
              </w:rPr>
              <w:t xml:space="preserve"> </w:t>
            </w:r>
            <w:r w:rsidRPr="005E52C4">
              <w:rPr>
                <w:color w:val="000000" w:themeColor="text1"/>
              </w:rPr>
              <w:t>стр.</w:t>
            </w:r>
          </w:p>
        </w:tc>
        <w:tc>
          <w:tcPr>
            <w:tcW w:w="1415"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before="158"/>
              <w:ind w:left="48" w:right="35"/>
              <w:jc w:val="center"/>
              <w:rPr>
                <w:color w:val="000000" w:themeColor="text1"/>
              </w:rPr>
            </w:pPr>
            <w:r w:rsidRPr="005E52C4">
              <w:rPr>
                <w:color w:val="000000" w:themeColor="text1"/>
              </w:rPr>
              <w:t>Соавторы</w:t>
            </w:r>
          </w:p>
        </w:tc>
      </w:tr>
      <w:tr w:rsidR="00724488" w:rsidRPr="005E52C4" w:rsidTr="00724488">
        <w:trPr>
          <w:trHeight w:val="318"/>
          <w:jc w:val="center"/>
        </w:trPr>
        <w:tc>
          <w:tcPr>
            <w:tcW w:w="1440"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99" w:lineRule="exact"/>
              <w:ind w:left="6"/>
              <w:jc w:val="center"/>
              <w:rPr>
                <w:color w:val="000000" w:themeColor="text1"/>
              </w:rPr>
            </w:pPr>
            <w:r w:rsidRPr="005E52C4">
              <w:rPr>
                <w:color w:val="000000" w:themeColor="text1"/>
              </w:rPr>
              <w:t>1</w:t>
            </w:r>
          </w:p>
        </w:tc>
        <w:tc>
          <w:tcPr>
            <w:tcW w:w="2249"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99" w:lineRule="exact"/>
              <w:ind w:left="4"/>
              <w:jc w:val="center"/>
              <w:rPr>
                <w:color w:val="000000" w:themeColor="text1"/>
              </w:rPr>
            </w:pPr>
            <w:r w:rsidRPr="005E52C4">
              <w:rPr>
                <w:color w:val="000000" w:themeColor="text1"/>
              </w:rPr>
              <w:t>2</w:t>
            </w:r>
          </w:p>
        </w:tc>
        <w:tc>
          <w:tcPr>
            <w:tcW w:w="1982"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99" w:lineRule="exact"/>
              <w:ind w:left="8"/>
              <w:jc w:val="center"/>
              <w:rPr>
                <w:color w:val="000000" w:themeColor="text1"/>
              </w:rPr>
            </w:pPr>
            <w:r w:rsidRPr="005E52C4">
              <w:rPr>
                <w:color w:val="000000" w:themeColor="text1"/>
              </w:rPr>
              <w:t>3</w:t>
            </w:r>
          </w:p>
        </w:tc>
        <w:tc>
          <w:tcPr>
            <w:tcW w:w="1843"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99" w:lineRule="exact"/>
              <w:ind w:left="14"/>
              <w:jc w:val="center"/>
              <w:rPr>
                <w:color w:val="000000" w:themeColor="text1"/>
              </w:rPr>
            </w:pPr>
            <w:r w:rsidRPr="005E52C4">
              <w:rPr>
                <w:color w:val="000000" w:themeColor="text1"/>
              </w:rPr>
              <w:t>4</w:t>
            </w:r>
          </w:p>
        </w:tc>
        <w:tc>
          <w:tcPr>
            <w:tcW w:w="1134"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99" w:lineRule="exact"/>
              <w:ind w:left="14"/>
              <w:jc w:val="center"/>
              <w:rPr>
                <w:color w:val="000000" w:themeColor="text1"/>
              </w:rPr>
            </w:pPr>
            <w:r w:rsidRPr="005E52C4">
              <w:rPr>
                <w:color w:val="000000" w:themeColor="text1"/>
              </w:rPr>
              <w:t>5</w:t>
            </w:r>
          </w:p>
        </w:tc>
        <w:tc>
          <w:tcPr>
            <w:tcW w:w="1415" w:type="dxa"/>
            <w:tcBorders>
              <w:top w:val="single" w:sz="2" w:space="0" w:color="000000"/>
              <w:left w:val="single" w:sz="2" w:space="0" w:color="000000"/>
              <w:bottom w:val="single" w:sz="2" w:space="0" w:color="000000"/>
              <w:right w:val="single" w:sz="2" w:space="0" w:color="000000"/>
            </w:tcBorders>
            <w:hideMark/>
          </w:tcPr>
          <w:p w:rsidR="00724488" w:rsidRPr="005E52C4" w:rsidRDefault="00724488" w:rsidP="00724488">
            <w:pPr>
              <w:pStyle w:val="TableParagraph0"/>
              <w:spacing w:line="299" w:lineRule="exact"/>
              <w:ind w:left="15"/>
              <w:jc w:val="center"/>
              <w:rPr>
                <w:color w:val="000000" w:themeColor="text1"/>
              </w:rPr>
            </w:pPr>
            <w:r w:rsidRPr="005E52C4">
              <w:rPr>
                <w:color w:val="000000" w:themeColor="text1"/>
              </w:rPr>
              <w:t>6</w:t>
            </w:r>
          </w:p>
        </w:tc>
      </w:tr>
      <w:tr w:rsidR="00724488" w:rsidRPr="005E52C4" w:rsidTr="00724488">
        <w:trPr>
          <w:trHeight w:val="323"/>
          <w:jc w:val="center"/>
        </w:trPr>
        <w:tc>
          <w:tcPr>
            <w:tcW w:w="1440" w:type="dxa"/>
            <w:tcBorders>
              <w:top w:val="single" w:sz="2" w:space="0" w:color="000000"/>
              <w:left w:val="single" w:sz="2" w:space="0" w:color="000000"/>
              <w:bottom w:val="single" w:sz="2" w:space="0" w:color="000000"/>
              <w:right w:val="single" w:sz="2" w:space="0" w:color="000000"/>
            </w:tcBorders>
          </w:tcPr>
          <w:p w:rsidR="00724488" w:rsidRPr="005E52C4" w:rsidRDefault="00724488" w:rsidP="00724488">
            <w:pPr>
              <w:pStyle w:val="TableParagraph0"/>
              <w:rPr>
                <w:color w:val="000000" w:themeColor="text1"/>
                <w:sz w:val="24"/>
              </w:rPr>
            </w:pPr>
          </w:p>
        </w:tc>
        <w:tc>
          <w:tcPr>
            <w:tcW w:w="2249" w:type="dxa"/>
            <w:tcBorders>
              <w:top w:val="single" w:sz="2" w:space="0" w:color="000000"/>
              <w:left w:val="single" w:sz="2" w:space="0" w:color="000000"/>
              <w:bottom w:val="single" w:sz="2" w:space="0" w:color="000000"/>
              <w:right w:val="single" w:sz="2" w:space="0" w:color="000000"/>
            </w:tcBorders>
          </w:tcPr>
          <w:p w:rsidR="00724488" w:rsidRPr="005E52C4" w:rsidRDefault="00724488" w:rsidP="00724488">
            <w:pPr>
              <w:pStyle w:val="TableParagraph0"/>
              <w:rPr>
                <w:color w:val="000000" w:themeColor="text1"/>
                <w:sz w:val="24"/>
              </w:rPr>
            </w:pPr>
          </w:p>
        </w:tc>
        <w:tc>
          <w:tcPr>
            <w:tcW w:w="1982" w:type="dxa"/>
            <w:tcBorders>
              <w:top w:val="single" w:sz="2" w:space="0" w:color="000000"/>
              <w:left w:val="single" w:sz="2" w:space="0" w:color="000000"/>
              <w:bottom w:val="single" w:sz="2" w:space="0" w:color="000000"/>
              <w:right w:val="single" w:sz="2" w:space="0" w:color="000000"/>
            </w:tcBorders>
          </w:tcPr>
          <w:p w:rsidR="00724488" w:rsidRPr="005E52C4" w:rsidRDefault="00724488" w:rsidP="00724488">
            <w:pPr>
              <w:pStyle w:val="TableParagraph0"/>
              <w:rPr>
                <w:color w:val="000000" w:themeColor="text1"/>
                <w:sz w:val="24"/>
              </w:rPr>
            </w:pPr>
          </w:p>
        </w:tc>
        <w:tc>
          <w:tcPr>
            <w:tcW w:w="1843" w:type="dxa"/>
            <w:tcBorders>
              <w:top w:val="single" w:sz="2" w:space="0" w:color="000000"/>
              <w:left w:val="single" w:sz="2" w:space="0" w:color="000000"/>
              <w:bottom w:val="single" w:sz="2" w:space="0" w:color="000000"/>
              <w:right w:val="single" w:sz="2" w:space="0" w:color="000000"/>
            </w:tcBorders>
          </w:tcPr>
          <w:p w:rsidR="00724488" w:rsidRPr="005E52C4" w:rsidRDefault="00724488" w:rsidP="00724488">
            <w:pPr>
              <w:pStyle w:val="TableParagraph0"/>
              <w:rPr>
                <w:color w:val="000000" w:themeColor="text1"/>
                <w:sz w:val="24"/>
              </w:rPr>
            </w:pPr>
          </w:p>
        </w:tc>
        <w:tc>
          <w:tcPr>
            <w:tcW w:w="1134" w:type="dxa"/>
            <w:tcBorders>
              <w:top w:val="single" w:sz="2" w:space="0" w:color="000000"/>
              <w:left w:val="single" w:sz="2" w:space="0" w:color="000000"/>
              <w:bottom w:val="single" w:sz="2" w:space="0" w:color="000000"/>
              <w:right w:val="single" w:sz="2" w:space="0" w:color="000000"/>
            </w:tcBorders>
          </w:tcPr>
          <w:p w:rsidR="00724488" w:rsidRPr="005E52C4" w:rsidRDefault="00724488" w:rsidP="00724488">
            <w:pPr>
              <w:pStyle w:val="TableParagraph0"/>
              <w:rPr>
                <w:color w:val="000000" w:themeColor="text1"/>
                <w:sz w:val="24"/>
              </w:rPr>
            </w:pPr>
          </w:p>
        </w:tc>
        <w:tc>
          <w:tcPr>
            <w:tcW w:w="1415" w:type="dxa"/>
            <w:tcBorders>
              <w:top w:val="single" w:sz="2" w:space="0" w:color="000000"/>
              <w:left w:val="single" w:sz="2" w:space="0" w:color="000000"/>
              <w:bottom w:val="single" w:sz="6" w:space="0" w:color="000000"/>
              <w:right w:val="single" w:sz="6" w:space="0" w:color="000000"/>
            </w:tcBorders>
          </w:tcPr>
          <w:p w:rsidR="00724488" w:rsidRPr="005E52C4" w:rsidRDefault="00724488" w:rsidP="00724488">
            <w:pPr>
              <w:pStyle w:val="TableParagraph0"/>
              <w:rPr>
                <w:color w:val="000000" w:themeColor="text1"/>
                <w:sz w:val="24"/>
              </w:rPr>
            </w:pPr>
          </w:p>
        </w:tc>
      </w:tr>
    </w:tbl>
    <w:p w:rsidR="00724488" w:rsidRPr="005E52C4" w:rsidRDefault="00724488" w:rsidP="00724488">
      <w:pPr>
        <w:rPr>
          <w:rFonts w:ascii="Times New Roman" w:eastAsia="Times New Roman" w:hAnsi="Times New Roman" w:cs="Times New Roman"/>
          <w:color w:val="000000" w:themeColor="text1"/>
        </w:rPr>
      </w:pPr>
    </w:p>
    <w:p w:rsidR="00724488" w:rsidRPr="005E52C4" w:rsidRDefault="00724488" w:rsidP="00724488">
      <w:pPr>
        <w:shd w:val="clear" w:color="auto" w:fill="FFFFFF"/>
        <w:spacing w:after="0" w:line="240" w:lineRule="auto"/>
        <w:ind w:firstLine="540"/>
        <w:jc w:val="both"/>
        <w:textAlignment w:val="top"/>
        <w:rPr>
          <w:rFonts w:ascii="Times New Roman" w:eastAsia="Times New Roman" w:hAnsi="Times New Roman" w:cs="Times New Roman"/>
          <w:color w:val="000000" w:themeColor="text1"/>
          <w:sz w:val="28"/>
          <w:szCs w:val="28"/>
          <w:lang w:eastAsia="ru-RU"/>
        </w:rPr>
      </w:pPr>
    </w:p>
    <w:p w:rsidR="00724488" w:rsidRPr="005E52C4" w:rsidRDefault="00724488" w:rsidP="00724488">
      <w:pPr>
        <w:shd w:val="clear" w:color="auto" w:fill="FFFFFF"/>
        <w:spacing w:after="0" w:line="240" w:lineRule="auto"/>
        <w:textAlignment w:val="top"/>
        <w:rPr>
          <w:rFonts w:ascii="Times New Roman" w:eastAsia="Times New Roman" w:hAnsi="Times New Roman" w:cs="Times New Roman"/>
          <w:color w:val="000000" w:themeColor="text1"/>
          <w:sz w:val="28"/>
          <w:szCs w:val="28"/>
          <w:lang w:eastAsia="ru-RU"/>
        </w:rPr>
      </w:pPr>
    </w:p>
    <w:p w:rsidR="00724488" w:rsidRPr="005E52C4" w:rsidRDefault="00724488" w:rsidP="00724488">
      <w:pPr>
        <w:shd w:val="clear" w:color="auto" w:fill="FFFFFF"/>
        <w:spacing w:after="0" w:line="240" w:lineRule="auto"/>
        <w:jc w:val="both"/>
        <w:textAlignment w:val="top"/>
        <w:rPr>
          <w:rFonts w:ascii="Times New Roman" w:eastAsia="Times New Roman" w:hAnsi="Times New Roman" w:cs="Times New Roman"/>
          <w:color w:val="000000" w:themeColor="text1"/>
          <w:sz w:val="21"/>
          <w:szCs w:val="21"/>
          <w:lang w:eastAsia="ru-RU"/>
        </w:rPr>
      </w:pPr>
    </w:p>
    <w:p w:rsidR="00724488" w:rsidRPr="005E52C4" w:rsidRDefault="00724488" w:rsidP="00724488">
      <w:pPr>
        <w:rPr>
          <w:color w:val="000000" w:themeColor="text1"/>
        </w:rPr>
      </w:pPr>
    </w:p>
    <w:p w:rsidR="00724488" w:rsidRDefault="00724488" w:rsidP="009576A1">
      <w:pPr>
        <w:pStyle w:val="ae"/>
        <w:ind w:left="133" w:right="6290"/>
      </w:pPr>
    </w:p>
    <w:sectPr w:rsidR="00724488" w:rsidSect="001D153F">
      <w:footerReference w:type="default" r:id="rId198"/>
      <w:pgSz w:w="11910" w:h="16840"/>
      <w:pgMar w:top="1276" w:right="440" w:bottom="700" w:left="600" w:header="0" w:footer="4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03C" w:rsidRDefault="00AF403C" w:rsidP="00395D12">
      <w:pPr>
        <w:spacing w:after="0" w:line="240" w:lineRule="auto"/>
      </w:pPr>
      <w:r>
        <w:separator/>
      </w:r>
    </w:p>
  </w:endnote>
  <w:endnote w:type="continuationSeparator" w:id="0">
    <w:p w:rsidR="00AF403C" w:rsidRDefault="00AF403C" w:rsidP="00395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164761"/>
      <w:docPartObj>
        <w:docPartGallery w:val="Page Numbers (Bottom of Page)"/>
        <w:docPartUnique/>
      </w:docPartObj>
    </w:sdtPr>
    <w:sdtContent>
      <w:p w:rsidR="003248D8" w:rsidRDefault="003248D8">
        <w:pPr>
          <w:pStyle w:val="aa"/>
          <w:jc w:val="right"/>
        </w:pPr>
        <w:r>
          <w:t>111</w:t>
        </w:r>
      </w:p>
    </w:sdtContent>
  </w:sdt>
  <w:p w:rsidR="003248D8" w:rsidRDefault="003248D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914896"/>
      <w:docPartObj>
        <w:docPartGallery w:val="Page Numbers (Bottom of Page)"/>
        <w:docPartUnique/>
      </w:docPartObj>
    </w:sdtPr>
    <w:sdtContent>
      <w:p w:rsidR="003248D8" w:rsidRDefault="00072A26">
        <w:pPr>
          <w:pStyle w:val="aa"/>
          <w:jc w:val="right"/>
        </w:pPr>
        <w:fldSimple w:instr="PAGE   \* MERGEFORMAT">
          <w:r w:rsidR="00EB610B">
            <w:rPr>
              <w:noProof/>
            </w:rPr>
            <w:t>63</w:t>
          </w:r>
        </w:fldSimple>
      </w:p>
    </w:sdtContent>
  </w:sdt>
  <w:p w:rsidR="003248D8" w:rsidRDefault="003248D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356139"/>
      <w:docPartObj>
        <w:docPartGallery w:val="Page Numbers (Bottom of Page)"/>
        <w:docPartUnique/>
      </w:docPartObj>
    </w:sdtPr>
    <w:sdtContent>
      <w:p w:rsidR="003248D8" w:rsidRDefault="00072A26">
        <w:pPr>
          <w:jc w:val="right"/>
        </w:pPr>
        <w:fldSimple w:instr="PAGE   \* MERGEFORMAT">
          <w:r w:rsidR="00EB610B">
            <w:rPr>
              <w:noProof/>
            </w:rPr>
            <w:t>67</w:t>
          </w:r>
        </w:fldSimple>
      </w:p>
    </w:sdtContent>
  </w:sdt>
  <w:p w:rsidR="003248D8" w:rsidRDefault="003248D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C6" w:rsidRDefault="00BA61C6">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356136"/>
      <w:docPartObj>
        <w:docPartGallery w:val="Page Numbers (Bottom of Page)"/>
        <w:docPartUnique/>
      </w:docPartObj>
    </w:sdtPr>
    <w:sdtContent>
      <w:p w:rsidR="00BA61C6" w:rsidRDefault="00072A26">
        <w:pPr>
          <w:pStyle w:val="aa"/>
          <w:jc w:val="right"/>
        </w:pPr>
        <w:fldSimple w:instr="PAGE   \* MERGEFORMAT">
          <w:r w:rsidR="00762D2D">
            <w:rPr>
              <w:noProof/>
            </w:rPr>
            <w:t>79</w:t>
          </w:r>
        </w:fldSimple>
      </w:p>
    </w:sdtContent>
  </w:sdt>
  <w:p w:rsidR="00BA61C6" w:rsidRDefault="00BA61C6">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C6" w:rsidRDefault="00BA61C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03C" w:rsidRDefault="00AF403C" w:rsidP="00395D12">
      <w:pPr>
        <w:spacing w:after="0" w:line="240" w:lineRule="auto"/>
      </w:pPr>
      <w:r>
        <w:separator/>
      </w:r>
    </w:p>
  </w:footnote>
  <w:footnote w:type="continuationSeparator" w:id="0">
    <w:p w:rsidR="00AF403C" w:rsidRDefault="00AF403C" w:rsidP="00395D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D8" w:rsidRDefault="003248D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C6" w:rsidRDefault="00BA61C6">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C6" w:rsidRDefault="00BA61C6">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C6" w:rsidRDefault="00BA61C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E36"/>
    <w:multiLevelType w:val="hybridMultilevel"/>
    <w:tmpl w:val="948AFC78"/>
    <w:lvl w:ilvl="0" w:tplc="36FE40A4">
      <w:start w:val="1"/>
      <w:numFmt w:val="decimal"/>
      <w:lvlText w:val="%1)"/>
      <w:lvlJc w:val="left"/>
      <w:pPr>
        <w:ind w:left="1546" w:hanging="306"/>
      </w:pPr>
      <w:rPr>
        <w:rFonts w:ascii="Times New Roman" w:eastAsia="Times New Roman" w:hAnsi="Times New Roman" w:cs="Times New Roman" w:hint="default"/>
        <w:spacing w:val="0"/>
        <w:w w:val="100"/>
        <w:sz w:val="28"/>
        <w:szCs w:val="28"/>
        <w:lang w:val="ru-RU" w:eastAsia="en-US" w:bidi="ar-SA"/>
      </w:rPr>
    </w:lvl>
    <w:lvl w:ilvl="1" w:tplc="2544FD34">
      <w:numFmt w:val="bullet"/>
      <w:lvlText w:val="•"/>
      <w:lvlJc w:val="left"/>
      <w:pPr>
        <w:ind w:left="2472" w:hanging="306"/>
      </w:pPr>
      <w:rPr>
        <w:lang w:val="ru-RU" w:eastAsia="en-US" w:bidi="ar-SA"/>
      </w:rPr>
    </w:lvl>
    <w:lvl w:ilvl="2" w:tplc="55EE1594">
      <w:numFmt w:val="bullet"/>
      <w:lvlText w:val="•"/>
      <w:lvlJc w:val="left"/>
      <w:pPr>
        <w:ind w:left="3405" w:hanging="306"/>
      </w:pPr>
      <w:rPr>
        <w:lang w:val="ru-RU" w:eastAsia="en-US" w:bidi="ar-SA"/>
      </w:rPr>
    </w:lvl>
    <w:lvl w:ilvl="3" w:tplc="17C8C9B6">
      <w:numFmt w:val="bullet"/>
      <w:lvlText w:val="•"/>
      <w:lvlJc w:val="left"/>
      <w:pPr>
        <w:ind w:left="4337" w:hanging="306"/>
      </w:pPr>
      <w:rPr>
        <w:lang w:val="ru-RU" w:eastAsia="en-US" w:bidi="ar-SA"/>
      </w:rPr>
    </w:lvl>
    <w:lvl w:ilvl="4" w:tplc="DA8CCAF4">
      <w:numFmt w:val="bullet"/>
      <w:lvlText w:val="•"/>
      <w:lvlJc w:val="left"/>
      <w:pPr>
        <w:ind w:left="5270" w:hanging="306"/>
      </w:pPr>
      <w:rPr>
        <w:lang w:val="ru-RU" w:eastAsia="en-US" w:bidi="ar-SA"/>
      </w:rPr>
    </w:lvl>
    <w:lvl w:ilvl="5" w:tplc="A4DC3C90">
      <w:numFmt w:val="bullet"/>
      <w:lvlText w:val="•"/>
      <w:lvlJc w:val="left"/>
      <w:pPr>
        <w:ind w:left="6203" w:hanging="306"/>
      </w:pPr>
      <w:rPr>
        <w:lang w:val="ru-RU" w:eastAsia="en-US" w:bidi="ar-SA"/>
      </w:rPr>
    </w:lvl>
    <w:lvl w:ilvl="6" w:tplc="E0B88EF4">
      <w:numFmt w:val="bullet"/>
      <w:lvlText w:val="•"/>
      <w:lvlJc w:val="left"/>
      <w:pPr>
        <w:ind w:left="7135" w:hanging="306"/>
      </w:pPr>
      <w:rPr>
        <w:lang w:val="ru-RU" w:eastAsia="en-US" w:bidi="ar-SA"/>
      </w:rPr>
    </w:lvl>
    <w:lvl w:ilvl="7" w:tplc="B32C0C88">
      <w:numFmt w:val="bullet"/>
      <w:lvlText w:val="•"/>
      <w:lvlJc w:val="left"/>
      <w:pPr>
        <w:ind w:left="8068" w:hanging="306"/>
      </w:pPr>
      <w:rPr>
        <w:lang w:val="ru-RU" w:eastAsia="en-US" w:bidi="ar-SA"/>
      </w:rPr>
    </w:lvl>
    <w:lvl w:ilvl="8" w:tplc="0146138E">
      <w:numFmt w:val="bullet"/>
      <w:lvlText w:val="•"/>
      <w:lvlJc w:val="left"/>
      <w:pPr>
        <w:ind w:left="9001" w:hanging="306"/>
      </w:pPr>
      <w:rPr>
        <w:lang w:val="ru-RU" w:eastAsia="en-US" w:bidi="ar-SA"/>
      </w:rPr>
    </w:lvl>
  </w:abstractNum>
  <w:abstractNum w:abstractNumId="1">
    <w:nsid w:val="061D4091"/>
    <w:multiLevelType w:val="hybridMultilevel"/>
    <w:tmpl w:val="92541DF2"/>
    <w:lvl w:ilvl="0" w:tplc="30905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96BA6"/>
    <w:multiLevelType w:val="hybridMultilevel"/>
    <w:tmpl w:val="74BCCD04"/>
    <w:lvl w:ilvl="0" w:tplc="2A86D31C">
      <w:start w:val="1"/>
      <w:numFmt w:val="decimal"/>
      <w:lvlText w:val="1%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0746A5"/>
    <w:multiLevelType w:val="hybridMultilevel"/>
    <w:tmpl w:val="C4847836"/>
    <w:lvl w:ilvl="0" w:tplc="48EACAA8">
      <w:numFmt w:val="bullet"/>
      <w:lvlText w:val="-"/>
      <w:lvlJc w:val="left"/>
      <w:pPr>
        <w:ind w:left="533" w:hanging="200"/>
      </w:pPr>
      <w:rPr>
        <w:rFonts w:ascii="Times New Roman" w:eastAsia="Times New Roman" w:hAnsi="Times New Roman" w:cs="Times New Roman" w:hint="default"/>
        <w:w w:val="100"/>
        <w:sz w:val="28"/>
        <w:szCs w:val="28"/>
        <w:lang w:val="ru-RU" w:eastAsia="en-US" w:bidi="ar-SA"/>
      </w:rPr>
    </w:lvl>
    <w:lvl w:ilvl="1" w:tplc="35963456">
      <w:numFmt w:val="bullet"/>
      <w:lvlText w:val="•"/>
      <w:lvlJc w:val="left"/>
      <w:pPr>
        <w:ind w:left="1572" w:hanging="200"/>
      </w:pPr>
      <w:rPr>
        <w:lang w:val="ru-RU" w:eastAsia="en-US" w:bidi="ar-SA"/>
      </w:rPr>
    </w:lvl>
    <w:lvl w:ilvl="2" w:tplc="37A2BAF8">
      <w:numFmt w:val="bullet"/>
      <w:lvlText w:val="•"/>
      <w:lvlJc w:val="left"/>
      <w:pPr>
        <w:ind w:left="2605" w:hanging="200"/>
      </w:pPr>
      <w:rPr>
        <w:lang w:val="ru-RU" w:eastAsia="en-US" w:bidi="ar-SA"/>
      </w:rPr>
    </w:lvl>
    <w:lvl w:ilvl="3" w:tplc="31CE35DE">
      <w:numFmt w:val="bullet"/>
      <w:lvlText w:val="•"/>
      <w:lvlJc w:val="left"/>
      <w:pPr>
        <w:ind w:left="3637" w:hanging="200"/>
      </w:pPr>
      <w:rPr>
        <w:lang w:val="ru-RU" w:eastAsia="en-US" w:bidi="ar-SA"/>
      </w:rPr>
    </w:lvl>
    <w:lvl w:ilvl="4" w:tplc="F8CE82FC">
      <w:numFmt w:val="bullet"/>
      <w:lvlText w:val="•"/>
      <w:lvlJc w:val="left"/>
      <w:pPr>
        <w:ind w:left="4670" w:hanging="200"/>
      </w:pPr>
      <w:rPr>
        <w:lang w:val="ru-RU" w:eastAsia="en-US" w:bidi="ar-SA"/>
      </w:rPr>
    </w:lvl>
    <w:lvl w:ilvl="5" w:tplc="7898DE2C">
      <w:numFmt w:val="bullet"/>
      <w:lvlText w:val="•"/>
      <w:lvlJc w:val="left"/>
      <w:pPr>
        <w:ind w:left="5703" w:hanging="200"/>
      </w:pPr>
      <w:rPr>
        <w:lang w:val="ru-RU" w:eastAsia="en-US" w:bidi="ar-SA"/>
      </w:rPr>
    </w:lvl>
    <w:lvl w:ilvl="6" w:tplc="EC2A9410">
      <w:numFmt w:val="bullet"/>
      <w:lvlText w:val="•"/>
      <w:lvlJc w:val="left"/>
      <w:pPr>
        <w:ind w:left="6735" w:hanging="200"/>
      </w:pPr>
      <w:rPr>
        <w:lang w:val="ru-RU" w:eastAsia="en-US" w:bidi="ar-SA"/>
      </w:rPr>
    </w:lvl>
    <w:lvl w:ilvl="7" w:tplc="C89A3804">
      <w:numFmt w:val="bullet"/>
      <w:lvlText w:val="•"/>
      <w:lvlJc w:val="left"/>
      <w:pPr>
        <w:ind w:left="7768" w:hanging="200"/>
      </w:pPr>
      <w:rPr>
        <w:lang w:val="ru-RU" w:eastAsia="en-US" w:bidi="ar-SA"/>
      </w:rPr>
    </w:lvl>
    <w:lvl w:ilvl="8" w:tplc="708E6D7C">
      <w:numFmt w:val="bullet"/>
      <w:lvlText w:val="•"/>
      <w:lvlJc w:val="left"/>
      <w:pPr>
        <w:ind w:left="8801" w:hanging="200"/>
      </w:pPr>
      <w:rPr>
        <w:lang w:val="ru-RU" w:eastAsia="en-US" w:bidi="ar-SA"/>
      </w:rPr>
    </w:lvl>
  </w:abstractNum>
  <w:abstractNum w:abstractNumId="4">
    <w:nsid w:val="135604FF"/>
    <w:multiLevelType w:val="hybridMultilevel"/>
    <w:tmpl w:val="BBC622F4"/>
    <w:lvl w:ilvl="0" w:tplc="6930F1E4">
      <w:numFmt w:val="bullet"/>
      <w:lvlText w:val="-"/>
      <w:lvlJc w:val="left"/>
      <w:pPr>
        <w:ind w:left="533" w:hanging="180"/>
      </w:pPr>
      <w:rPr>
        <w:rFonts w:ascii="Times New Roman" w:eastAsia="Times New Roman" w:hAnsi="Times New Roman" w:cs="Times New Roman" w:hint="default"/>
        <w:w w:val="100"/>
        <w:sz w:val="28"/>
        <w:szCs w:val="28"/>
        <w:lang w:val="ru-RU" w:eastAsia="en-US" w:bidi="ar-SA"/>
      </w:rPr>
    </w:lvl>
    <w:lvl w:ilvl="1" w:tplc="5B80A834">
      <w:numFmt w:val="bullet"/>
      <w:lvlText w:val="•"/>
      <w:lvlJc w:val="left"/>
      <w:pPr>
        <w:ind w:left="1572" w:hanging="180"/>
      </w:pPr>
      <w:rPr>
        <w:lang w:val="ru-RU" w:eastAsia="en-US" w:bidi="ar-SA"/>
      </w:rPr>
    </w:lvl>
    <w:lvl w:ilvl="2" w:tplc="703630B0">
      <w:numFmt w:val="bullet"/>
      <w:lvlText w:val="•"/>
      <w:lvlJc w:val="left"/>
      <w:pPr>
        <w:ind w:left="2605" w:hanging="180"/>
      </w:pPr>
      <w:rPr>
        <w:lang w:val="ru-RU" w:eastAsia="en-US" w:bidi="ar-SA"/>
      </w:rPr>
    </w:lvl>
    <w:lvl w:ilvl="3" w:tplc="3EE44242">
      <w:numFmt w:val="bullet"/>
      <w:lvlText w:val="•"/>
      <w:lvlJc w:val="left"/>
      <w:pPr>
        <w:ind w:left="3637" w:hanging="180"/>
      </w:pPr>
      <w:rPr>
        <w:lang w:val="ru-RU" w:eastAsia="en-US" w:bidi="ar-SA"/>
      </w:rPr>
    </w:lvl>
    <w:lvl w:ilvl="4" w:tplc="301C2C6E">
      <w:numFmt w:val="bullet"/>
      <w:lvlText w:val="•"/>
      <w:lvlJc w:val="left"/>
      <w:pPr>
        <w:ind w:left="4670" w:hanging="180"/>
      </w:pPr>
      <w:rPr>
        <w:lang w:val="ru-RU" w:eastAsia="en-US" w:bidi="ar-SA"/>
      </w:rPr>
    </w:lvl>
    <w:lvl w:ilvl="5" w:tplc="D26285F2">
      <w:numFmt w:val="bullet"/>
      <w:lvlText w:val="•"/>
      <w:lvlJc w:val="left"/>
      <w:pPr>
        <w:ind w:left="5703" w:hanging="180"/>
      </w:pPr>
      <w:rPr>
        <w:lang w:val="ru-RU" w:eastAsia="en-US" w:bidi="ar-SA"/>
      </w:rPr>
    </w:lvl>
    <w:lvl w:ilvl="6" w:tplc="0FB85358">
      <w:numFmt w:val="bullet"/>
      <w:lvlText w:val="•"/>
      <w:lvlJc w:val="left"/>
      <w:pPr>
        <w:ind w:left="6735" w:hanging="180"/>
      </w:pPr>
      <w:rPr>
        <w:lang w:val="ru-RU" w:eastAsia="en-US" w:bidi="ar-SA"/>
      </w:rPr>
    </w:lvl>
    <w:lvl w:ilvl="7" w:tplc="CB1A2FCE">
      <w:numFmt w:val="bullet"/>
      <w:lvlText w:val="•"/>
      <w:lvlJc w:val="left"/>
      <w:pPr>
        <w:ind w:left="7768" w:hanging="180"/>
      </w:pPr>
      <w:rPr>
        <w:lang w:val="ru-RU" w:eastAsia="en-US" w:bidi="ar-SA"/>
      </w:rPr>
    </w:lvl>
    <w:lvl w:ilvl="8" w:tplc="81784CFA">
      <w:numFmt w:val="bullet"/>
      <w:lvlText w:val="•"/>
      <w:lvlJc w:val="left"/>
      <w:pPr>
        <w:ind w:left="8801" w:hanging="180"/>
      </w:pPr>
      <w:rPr>
        <w:lang w:val="ru-RU" w:eastAsia="en-US" w:bidi="ar-SA"/>
      </w:rPr>
    </w:lvl>
  </w:abstractNum>
  <w:abstractNum w:abstractNumId="5">
    <w:nsid w:val="17263542"/>
    <w:multiLevelType w:val="multilevel"/>
    <w:tmpl w:val="D144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1667C"/>
    <w:multiLevelType w:val="hybridMultilevel"/>
    <w:tmpl w:val="F7A887D6"/>
    <w:lvl w:ilvl="0" w:tplc="B8F2AFFC">
      <w:numFmt w:val="bullet"/>
      <w:lvlText w:val="*"/>
      <w:lvlJc w:val="left"/>
      <w:pPr>
        <w:ind w:left="392" w:hanging="180"/>
      </w:pPr>
      <w:rPr>
        <w:rFonts w:ascii="Times New Roman" w:eastAsia="Times New Roman" w:hAnsi="Times New Roman" w:cs="Times New Roman" w:hint="default"/>
        <w:w w:val="100"/>
        <w:sz w:val="24"/>
        <w:szCs w:val="24"/>
        <w:lang w:val="ru-RU" w:eastAsia="en-US" w:bidi="ar-SA"/>
      </w:rPr>
    </w:lvl>
    <w:lvl w:ilvl="1" w:tplc="D6C29096">
      <w:numFmt w:val="bullet"/>
      <w:lvlText w:val="–"/>
      <w:lvlJc w:val="left"/>
      <w:pPr>
        <w:ind w:left="533" w:hanging="224"/>
      </w:pPr>
      <w:rPr>
        <w:rFonts w:ascii="Times New Roman" w:eastAsia="Times New Roman" w:hAnsi="Times New Roman" w:cs="Times New Roman" w:hint="default"/>
        <w:w w:val="100"/>
        <w:sz w:val="28"/>
        <w:szCs w:val="28"/>
        <w:lang w:val="ru-RU" w:eastAsia="en-US" w:bidi="ar-SA"/>
      </w:rPr>
    </w:lvl>
    <w:lvl w:ilvl="2" w:tplc="4AC03330">
      <w:numFmt w:val="bullet"/>
      <w:lvlText w:val="-"/>
      <w:lvlJc w:val="left"/>
      <w:pPr>
        <w:ind w:left="533" w:hanging="221"/>
      </w:pPr>
      <w:rPr>
        <w:rFonts w:ascii="Times New Roman" w:eastAsia="Times New Roman" w:hAnsi="Times New Roman" w:cs="Times New Roman" w:hint="default"/>
        <w:w w:val="100"/>
        <w:sz w:val="28"/>
        <w:szCs w:val="28"/>
        <w:lang w:val="ru-RU" w:eastAsia="en-US" w:bidi="ar-SA"/>
      </w:rPr>
    </w:lvl>
    <w:lvl w:ilvl="3" w:tplc="18664A48">
      <w:numFmt w:val="bullet"/>
      <w:lvlText w:val="•"/>
      <w:lvlJc w:val="left"/>
      <w:pPr>
        <w:ind w:left="1948" w:hanging="221"/>
      </w:pPr>
      <w:rPr>
        <w:lang w:val="ru-RU" w:eastAsia="en-US" w:bidi="ar-SA"/>
      </w:rPr>
    </w:lvl>
    <w:lvl w:ilvl="4" w:tplc="32C8A0DC">
      <w:numFmt w:val="bullet"/>
      <w:lvlText w:val="•"/>
      <w:lvlJc w:val="left"/>
      <w:pPr>
        <w:ind w:left="3176" w:hanging="221"/>
      </w:pPr>
      <w:rPr>
        <w:lang w:val="ru-RU" w:eastAsia="en-US" w:bidi="ar-SA"/>
      </w:rPr>
    </w:lvl>
    <w:lvl w:ilvl="5" w:tplc="806E9CEE">
      <w:numFmt w:val="bullet"/>
      <w:lvlText w:val="•"/>
      <w:lvlJc w:val="left"/>
      <w:pPr>
        <w:ind w:left="4404" w:hanging="221"/>
      </w:pPr>
      <w:rPr>
        <w:lang w:val="ru-RU" w:eastAsia="en-US" w:bidi="ar-SA"/>
      </w:rPr>
    </w:lvl>
    <w:lvl w:ilvl="6" w:tplc="F320ABBC">
      <w:numFmt w:val="bullet"/>
      <w:lvlText w:val="•"/>
      <w:lvlJc w:val="left"/>
      <w:pPr>
        <w:ind w:left="5633" w:hanging="221"/>
      </w:pPr>
      <w:rPr>
        <w:lang w:val="ru-RU" w:eastAsia="en-US" w:bidi="ar-SA"/>
      </w:rPr>
    </w:lvl>
    <w:lvl w:ilvl="7" w:tplc="F5EE344A">
      <w:numFmt w:val="bullet"/>
      <w:lvlText w:val="•"/>
      <w:lvlJc w:val="left"/>
      <w:pPr>
        <w:ind w:left="6861" w:hanging="221"/>
      </w:pPr>
      <w:rPr>
        <w:lang w:val="ru-RU" w:eastAsia="en-US" w:bidi="ar-SA"/>
      </w:rPr>
    </w:lvl>
    <w:lvl w:ilvl="8" w:tplc="48705860">
      <w:numFmt w:val="bullet"/>
      <w:lvlText w:val="•"/>
      <w:lvlJc w:val="left"/>
      <w:pPr>
        <w:ind w:left="8089" w:hanging="221"/>
      </w:pPr>
      <w:rPr>
        <w:lang w:val="ru-RU" w:eastAsia="en-US" w:bidi="ar-SA"/>
      </w:rPr>
    </w:lvl>
  </w:abstractNum>
  <w:abstractNum w:abstractNumId="7">
    <w:nsid w:val="1C936F23"/>
    <w:multiLevelType w:val="hybridMultilevel"/>
    <w:tmpl w:val="DC1E28F8"/>
    <w:lvl w:ilvl="0" w:tplc="1B722CC0">
      <w:numFmt w:val="bullet"/>
      <w:lvlText w:val="-"/>
      <w:lvlJc w:val="left"/>
      <w:pPr>
        <w:ind w:left="533" w:hanging="180"/>
      </w:pPr>
      <w:rPr>
        <w:rFonts w:ascii="Times New Roman" w:eastAsia="Times New Roman" w:hAnsi="Times New Roman" w:cs="Times New Roman" w:hint="default"/>
        <w:w w:val="100"/>
        <w:sz w:val="28"/>
        <w:szCs w:val="28"/>
        <w:lang w:val="ru-RU" w:eastAsia="en-US" w:bidi="ar-SA"/>
      </w:rPr>
    </w:lvl>
    <w:lvl w:ilvl="1" w:tplc="51DCFA24">
      <w:numFmt w:val="bullet"/>
      <w:lvlText w:val="•"/>
      <w:lvlJc w:val="left"/>
      <w:pPr>
        <w:ind w:left="1572" w:hanging="180"/>
      </w:pPr>
      <w:rPr>
        <w:lang w:val="ru-RU" w:eastAsia="en-US" w:bidi="ar-SA"/>
      </w:rPr>
    </w:lvl>
    <w:lvl w:ilvl="2" w:tplc="E2A0D85C">
      <w:numFmt w:val="bullet"/>
      <w:lvlText w:val="•"/>
      <w:lvlJc w:val="left"/>
      <w:pPr>
        <w:ind w:left="2605" w:hanging="180"/>
      </w:pPr>
      <w:rPr>
        <w:lang w:val="ru-RU" w:eastAsia="en-US" w:bidi="ar-SA"/>
      </w:rPr>
    </w:lvl>
    <w:lvl w:ilvl="3" w:tplc="ECC02692">
      <w:numFmt w:val="bullet"/>
      <w:lvlText w:val="•"/>
      <w:lvlJc w:val="left"/>
      <w:pPr>
        <w:ind w:left="3637" w:hanging="180"/>
      </w:pPr>
      <w:rPr>
        <w:lang w:val="ru-RU" w:eastAsia="en-US" w:bidi="ar-SA"/>
      </w:rPr>
    </w:lvl>
    <w:lvl w:ilvl="4" w:tplc="10501CF8">
      <w:numFmt w:val="bullet"/>
      <w:lvlText w:val="•"/>
      <w:lvlJc w:val="left"/>
      <w:pPr>
        <w:ind w:left="4670" w:hanging="180"/>
      </w:pPr>
      <w:rPr>
        <w:lang w:val="ru-RU" w:eastAsia="en-US" w:bidi="ar-SA"/>
      </w:rPr>
    </w:lvl>
    <w:lvl w:ilvl="5" w:tplc="9A2C09CC">
      <w:numFmt w:val="bullet"/>
      <w:lvlText w:val="•"/>
      <w:lvlJc w:val="left"/>
      <w:pPr>
        <w:ind w:left="5703" w:hanging="180"/>
      </w:pPr>
      <w:rPr>
        <w:lang w:val="ru-RU" w:eastAsia="en-US" w:bidi="ar-SA"/>
      </w:rPr>
    </w:lvl>
    <w:lvl w:ilvl="6" w:tplc="522E1840">
      <w:numFmt w:val="bullet"/>
      <w:lvlText w:val="•"/>
      <w:lvlJc w:val="left"/>
      <w:pPr>
        <w:ind w:left="6735" w:hanging="180"/>
      </w:pPr>
      <w:rPr>
        <w:lang w:val="ru-RU" w:eastAsia="en-US" w:bidi="ar-SA"/>
      </w:rPr>
    </w:lvl>
    <w:lvl w:ilvl="7" w:tplc="C804DA20">
      <w:numFmt w:val="bullet"/>
      <w:lvlText w:val="•"/>
      <w:lvlJc w:val="left"/>
      <w:pPr>
        <w:ind w:left="7768" w:hanging="180"/>
      </w:pPr>
      <w:rPr>
        <w:lang w:val="ru-RU" w:eastAsia="en-US" w:bidi="ar-SA"/>
      </w:rPr>
    </w:lvl>
    <w:lvl w:ilvl="8" w:tplc="B83C887C">
      <w:numFmt w:val="bullet"/>
      <w:lvlText w:val="•"/>
      <w:lvlJc w:val="left"/>
      <w:pPr>
        <w:ind w:left="8801" w:hanging="180"/>
      </w:pPr>
      <w:rPr>
        <w:lang w:val="ru-RU" w:eastAsia="en-US" w:bidi="ar-SA"/>
      </w:rPr>
    </w:lvl>
  </w:abstractNum>
  <w:abstractNum w:abstractNumId="8">
    <w:nsid w:val="1F9D07FE"/>
    <w:multiLevelType w:val="hybridMultilevel"/>
    <w:tmpl w:val="C45206D8"/>
    <w:lvl w:ilvl="0" w:tplc="30905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1B57A2"/>
    <w:multiLevelType w:val="multilevel"/>
    <w:tmpl w:val="5058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175DB"/>
    <w:multiLevelType w:val="multilevel"/>
    <w:tmpl w:val="53D0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475E2"/>
    <w:multiLevelType w:val="hybridMultilevel"/>
    <w:tmpl w:val="439AF2DA"/>
    <w:lvl w:ilvl="0" w:tplc="F5AC5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EA5B6E"/>
    <w:multiLevelType w:val="hybridMultilevel"/>
    <w:tmpl w:val="A9583B68"/>
    <w:lvl w:ilvl="0" w:tplc="7054CEFE">
      <w:start w:val="1"/>
      <w:numFmt w:val="decimal"/>
      <w:lvlText w:val="%1)"/>
      <w:lvlJc w:val="left"/>
      <w:pPr>
        <w:ind w:left="1546" w:hanging="305"/>
      </w:pPr>
      <w:rPr>
        <w:rFonts w:ascii="Times New Roman" w:eastAsia="Times New Roman" w:hAnsi="Times New Roman" w:cs="Times New Roman" w:hint="default"/>
        <w:w w:val="100"/>
        <w:sz w:val="28"/>
        <w:szCs w:val="28"/>
        <w:lang w:val="ru-RU" w:eastAsia="en-US" w:bidi="ar-SA"/>
      </w:rPr>
    </w:lvl>
    <w:lvl w:ilvl="1" w:tplc="972C18C4">
      <w:numFmt w:val="bullet"/>
      <w:lvlText w:val="•"/>
      <w:lvlJc w:val="left"/>
      <w:pPr>
        <w:ind w:left="2472" w:hanging="305"/>
      </w:pPr>
      <w:rPr>
        <w:lang w:val="ru-RU" w:eastAsia="en-US" w:bidi="ar-SA"/>
      </w:rPr>
    </w:lvl>
    <w:lvl w:ilvl="2" w:tplc="9C68C316">
      <w:numFmt w:val="bullet"/>
      <w:lvlText w:val="•"/>
      <w:lvlJc w:val="left"/>
      <w:pPr>
        <w:ind w:left="3405" w:hanging="305"/>
      </w:pPr>
      <w:rPr>
        <w:lang w:val="ru-RU" w:eastAsia="en-US" w:bidi="ar-SA"/>
      </w:rPr>
    </w:lvl>
    <w:lvl w:ilvl="3" w:tplc="ACFA8C42">
      <w:numFmt w:val="bullet"/>
      <w:lvlText w:val="•"/>
      <w:lvlJc w:val="left"/>
      <w:pPr>
        <w:ind w:left="4337" w:hanging="305"/>
      </w:pPr>
      <w:rPr>
        <w:lang w:val="ru-RU" w:eastAsia="en-US" w:bidi="ar-SA"/>
      </w:rPr>
    </w:lvl>
    <w:lvl w:ilvl="4" w:tplc="4224C4D6">
      <w:numFmt w:val="bullet"/>
      <w:lvlText w:val="•"/>
      <w:lvlJc w:val="left"/>
      <w:pPr>
        <w:ind w:left="5270" w:hanging="305"/>
      </w:pPr>
      <w:rPr>
        <w:lang w:val="ru-RU" w:eastAsia="en-US" w:bidi="ar-SA"/>
      </w:rPr>
    </w:lvl>
    <w:lvl w:ilvl="5" w:tplc="F886E800">
      <w:numFmt w:val="bullet"/>
      <w:lvlText w:val="•"/>
      <w:lvlJc w:val="left"/>
      <w:pPr>
        <w:ind w:left="6203" w:hanging="305"/>
      </w:pPr>
      <w:rPr>
        <w:lang w:val="ru-RU" w:eastAsia="en-US" w:bidi="ar-SA"/>
      </w:rPr>
    </w:lvl>
    <w:lvl w:ilvl="6" w:tplc="F77029E8">
      <w:numFmt w:val="bullet"/>
      <w:lvlText w:val="•"/>
      <w:lvlJc w:val="left"/>
      <w:pPr>
        <w:ind w:left="7135" w:hanging="305"/>
      </w:pPr>
      <w:rPr>
        <w:lang w:val="ru-RU" w:eastAsia="en-US" w:bidi="ar-SA"/>
      </w:rPr>
    </w:lvl>
    <w:lvl w:ilvl="7" w:tplc="FEA81498">
      <w:numFmt w:val="bullet"/>
      <w:lvlText w:val="•"/>
      <w:lvlJc w:val="left"/>
      <w:pPr>
        <w:ind w:left="8068" w:hanging="305"/>
      </w:pPr>
      <w:rPr>
        <w:lang w:val="ru-RU" w:eastAsia="en-US" w:bidi="ar-SA"/>
      </w:rPr>
    </w:lvl>
    <w:lvl w:ilvl="8" w:tplc="7DA21156">
      <w:numFmt w:val="bullet"/>
      <w:lvlText w:val="•"/>
      <w:lvlJc w:val="left"/>
      <w:pPr>
        <w:ind w:left="9001" w:hanging="305"/>
      </w:pPr>
      <w:rPr>
        <w:lang w:val="ru-RU" w:eastAsia="en-US" w:bidi="ar-SA"/>
      </w:rPr>
    </w:lvl>
  </w:abstractNum>
  <w:abstractNum w:abstractNumId="13">
    <w:nsid w:val="272F6053"/>
    <w:multiLevelType w:val="multilevel"/>
    <w:tmpl w:val="57EC8CEC"/>
    <w:lvl w:ilvl="0">
      <w:start w:val="3"/>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8"/>
      </w:rPr>
    </w:lvl>
    <w:lvl w:ilvl="2">
      <w:start w:val="1"/>
      <w:numFmt w:val="decimal"/>
      <w:lvlText w:val="%1.%2.%3."/>
      <w:lvlJc w:val="left"/>
      <w:pPr>
        <w:ind w:left="2160" w:hanging="720"/>
      </w:pPr>
      <w:rPr>
        <w:rFonts w:hint="default"/>
        <w:color w:val="000000"/>
        <w:sz w:val="28"/>
      </w:rPr>
    </w:lvl>
    <w:lvl w:ilvl="3">
      <w:start w:val="1"/>
      <w:numFmt w:val="decimal"/>
      <w:lvlText w:val="%1.%2.%3.%4."/>
      <w:lvlJc w:val="left"/>
      <w:pPr>
        <w:ind w:left="2880" w:hanging="720"/>
      </w:pPr>
      <w:rPr>
        <w:rFonts w:hint="default"/>
        <w:color w:val="000000"/>
        <w:sz w:val="28"/>
      </w:rPr>
    </w:lvl>
    <w:lvl w:ilvl="4">
      <w:start w:val="1"/>
      <w:numFmt w:val="decimal"/>
      <w:lvlText w:val="%1.%2.%3.%4.%5."/>
      <w:lvlJc w:val="left"/>
      <w:pPr>
        <w:ind w:left="3960" w:hanging="1080"/>
      </w:pPr>
      <w:rPr>
        <w:rFonts w:hint="default"/>
        <w:color w:val="000000"/>
        <w:sz w:val="28"/>
      </w:rPr>
    </w:lvl>
    <w:lvl w:ilvl="5">
      <w:start w:val="1"/>
      <w:numFmt w:val="decimal"/>
      <w:lvlText w:val="%1.%2.%3.%4.%5.%6."/>
      <w:lvlJc w:val="left"/>
      <w:pPr>
        <w:ind w:left="4680" w:hanging="1080"/>
      </w:pPr>
      <w:rPr>
        <w:rFonts w:hint="default"/>
        <w:color w:val="000000"/>
        <w:sz w:val="28"/>
      </w:rPr>
    </w:lvl>
    <w:lvl w:ilvl="6">
      <w:start w:val="1"/>
      <w:numFmt w:val="decimal"/>
      <w:lvlText w:val="%1.%2.%3.%4.%5.%6.%7."/>
      <w:lvlJc w:val="left"/>
      <w:pPr>
        <w:ind w:left="5760" w:hanging="1440"/>
      </w:pPr>
      <w:rPr>
        <w:rFonts w:hint="default"/>
        <w:color w:val="000000"/>
        <w:sz w:val="28"/>
      </w:rPr>
    </w:lvl>
    <w:lvl w:ilvl="7">
      <w:start w:val="1"/>
      <w:numFmt w:val="decimal"/>
      <w:lvlText w:val="%1.%2.%3.%4.%5.%6.%7.%8."/>
      <w:lvlJc w:val="left"/>
      <w:pPr>
        <w:ind w:left="6480" w:hanging="1440"/>
      </w:pPr>
      <w:rPr>
        <w:rFonts w:hint="default"/>
        <w:color w:val="000000"/>
        <w:sz w:val="28"/>
      </w:rPr>
    </w:lvl>
    <w:lvl w:ilvl="8">
      <w:start w:val="1"/>
      <w:numFmt w:val="decimal"/>
      <w:lvlText w:val="%1.%2.%3.%4.%5.%6.%7.%8.%9."/>
      <w:lvlJc w:val="left"/>
      <w:pPr>
        <w:ind w:left="7200" w:hanging="1440"/>
      </w:pPr>
      <w:rPr>
        <w:rFonts w:hint="default"/>
        <w:color w:val="000000"/>
        <w:sz w:val="28"/>
      </w:rPr>
    </w:lvl>
  </w:abstractNum>
  <w:abstractNum w:abstractNumId="14">
    <w:nsid w:val="2FE23D5C"/>
    <w:multiLevelType w:val="hybridMultilevel"/>
    <w:tmpl w:val="4AAABC28"/>
    <w:lvl w:ilvl="0" w:tplc="BC9E70B0">
      <w:numFmt w:val="bullet"/>
      <w:lvlText w:val="–"/>
      <w:lvlJc w:val="left"/>
      <w:pPr>
        <w:ind w:left="133" w:hanging="183"/>
      </w:pPr>
      <w:rPr>
        <w:rFonts w:ascii="Times New Roman" w:eastAsia="Times New Roman" w:hAnsi="Times New Roman" w:cs="Times New Roman" w:hint="default"/>
        <w:w w:val="100"/>
        <w:sz w:val="24"/>
        <w:szCs w:val="24"/>
        <w:lang w:val="ru-RU" w:eastAsia="en-US" w:bidi="ar-SA"/>
      </w:rPr>
    </w:lvl>
    <w:lvl w:ilvl="1" w:tplc="A26EC21C">
      <w:numFmt w:val="bullet"/>
      <w:lvlText w:val="•"/>
      <w:lvlJc w:val="left"/>
      <w:pPr>
        <w:ind w:left="1120" w:hanging="183"/>
      </w:pPr>
      <w:rPr>
        <w:lang w:val="ru-RU" w:eastAsia="en-US" w:bidi="ar-SA"/>
      </w:rPr>
    </w:lvl>
    <w:lvl w:ilvl="2" w:tplc="1DD6F44E">
      <w:numFmt w:val="bullet"/>
      <w:lvlText w:val="•"/>
      <w:lvlJc w:val="left"/>
      <w:pPr>
        <w:ind w:left="2100" w:hanging="183"/>
      </w:pPr>
      <w:rPr>
        <w:lang w:val="ru-RU" w:eastAsia="en-US" w:bidi="ar-SA"/>
      </w:rPr>
    </w:lvl>
    <w:lvl w:ilvl="3" w:tplc="0366E0DE">
      <w:numFmt w:val="bullet"/>
      <w:lvlText w:val="•"/>
      <w:lvlJc w:val="left"/>
      <w:pPr>
        <w:ind w:left="3081" w:hanging="183"/>
      </w:pPr>
      <w:rPr>
        <w:lang w:val="ru-RU" w:eastAsia="en-US" w:bidi="ar-SA"/>
      </w:rPr>
    </w:lvl>
    <w:lvl w:ilvl="4" w:tplc="6870FEF6">
      <w:numFmt w:val="bullet"/>
      <w:lvlText w:val="•"/>
      <w:lvlJc w:val="left"/>
      <w:pPr>
        <w:ind w:left="4061" w:hanging="183"/>
      </w:pPr>
      <w:rPr>
        <w:lang w:val="ru-RU" w:eastAsia="en-US" w:bidi="ar-SA"/>
      </w:rPr>
    </w:lvl>
    <w:lvl w:ilvl="5" w:tplc="C5E219A2">
      <w:numFmt w:val="bullet"/>
      <w:lvlText w:val="•"/>
      <w:lvlJc w:val="left"/>
      <w:pPr>
        <w:ind w:left="5042" w:hanging="183"/>
      </w:pPr>
      <w:rPr>
        <w:lang w:val="ru-RU" w:eastAsia="en-US" w:bidi="ar-SA"/>
      </w:rPr>
    </w:lvl>
    <w:lvl w:ilvl="6" w:tplc="A3BA82BC">
      <w:numFmt w:val="bullet"/>
      <w:lvlText w:val="•"/>
      <w:lvlJc w:val="left"/>
      <w:pPr>
        <w:ind w:left="6022" w:hanging="183"/>
      </w:pPr>
      <w:rPr>
        <w:lang w:val="ru-RU" w:eastAsia="en-US" w:bidi="ar-SA"/>
      </w:rPr>
    </w:lvl>
    <w:lvl w:ilvl="7" w:tplc="06728064">
      <w:numFmt w:val="bullet"/>
      <w:lvlText w:val="•"/>
      <w:lvlJc w:val="left"/>
      <w:pPr>
        <w:ind w:left="7002" w:hanging="183"/>
      </w:pPr>
      <w:rPr>
        <w:lang w:val="ru-RU" w:eastAsia="en-US" w:bidi="ar-SA"/>
      </w:rPr>
    </w:lvl>
    <w:lvl w:ilvl="8" w:tplc="0C66EB7E">
      <w:numFmt w:val="bullet"/>
      <w:lvlText w:val="•"/>
      <w:lvlJc w:val="left"/>
      <w:pPr>
        <w:ind w:left="7983" w:hanging="183"/>
      </w:pPr>
      <w:rPr>
        <w:lang w:val="ru-RU" w:eastAsia="en-US" w:bidi="ar-SA"/>
      </w:rPr>
    </w:lvl>
  </w:abstractNum>
  <w:abstractNum w:abstractNumId="15">
    <w:nsid w:val="348D339A"/>
    <w:multiLevelType w:val="hybridMultilevel"/>
    <w:tmpl w:val="BBC641AA"/>
    <w:lvl w:ilvl="0" w:tplc="AA0E81B6">
      <w:numFmt w:val="bullet"/>
      <w:lvlText w:val="-"/>
      <w:lvlJc w:val="left"/>
      <w:pPr>
        <w:ind w:left="533" w:hanging="164"/>
      </w:pPr>
      <w:rPr>
        <w:rFonts w:ascii="Times New Roman" w:eastAsia="Times New Roman" w:hAnsi="Times New Roman" w:cs="Times New Roman" w:hint="default"/>
        <w:w w:val="100"/>
        <w:sz w:val="28"/>
        <w:szCs w:val="28"/>
        <w:lang w:val="ru-RU" w:eastAsia="en-US" w:bidi="ar-SA"/>
      </w:rPr>
    </w:lvl>
    <w:lvl w:ilvl="1" w:tplc="C72EB2CE">
      <w:numFmt w:val="bullet"/>
      <w:lvlText w:val="•"/>
      <w:lvlJc w:val="left"/>
      <w:pPr>
        <w:ind w:left="1572" w:hanging="164"/>
      </w:pPr>
      <w:rPr>
        <w:lang w:val="ru-RU" w:eastAsia="en-US" w:bidi="ar-SA"/>
      </w:rPr>
    </w:lvl>
    <w:lvl w:ilvl="2" w:tplc="0B68E47C">
      <w:numFmt w:val="bullet"/>
      <w:lvlText w:val="•"/>
      <w:lvlJc w:val="left"/>
      <w:pPr>
        <w:ind w:left="2605" w:hanging="164"/>
      </w:pPr>
      <w:rPr>
        <w:lang w:val="ru-RU" w:eastAsia="en-US" w:bidi="ar-SA"/>
      </w:rPr>
    </w:lvl>
    <w:lvl w:ilvl="3" w:tplc="FEA22318">
      <w:numFmt w:val="bullet"/>
      <w:lvlText w:val="•"/>
      <w:lvlJc w:val="left"/>
      <w:pPr>
        <w:ind w:left="3637" w:hanging="164"/>
      </w:pPr>
      <w:rPr>
        <w:lang w:val="ru-RU" w:eastAsia="en-US" w:bidi="ar-SA"/>
      </w:rPr>
    </w:lvl>
    <w:lvl w:ilvl="4" w:tplc="9F90FB8A">
      <w:numFmt w:val="bullet"/>
      <w:lvlText w:val="•"/>
      <w:lvlJc w:val="left"/>
      <w:pPr>
        <w:ind w:left="4670" w:hanging="164"/>
      </w:pPr>
      <w:rPr>
        <w:lang w:val="ru-RU" w:eastAsia="en-US" w:bidi="ar-SA"/>
      </w:rPr>
    </w:lvl>
    <w:lvl w:ilvl="5" w:tplc="AB322E82">
      <w:numFmt w:val="bullet"/>
      <w:lvlText w:val="•"/>
      <w:lvlJc w:val="left"/>
      <w:pPr>
        <w:ind w:left="5703" w:hanging="164"/>
      </w:pPr>
      <w:rPr>
        <w:lang w:val="ru-RU" w:eastAsia="en-US" w:bidi="ar-SA"/>
      </w:rPr>
    </w:lvl>
    <w:lvl w:ilvl="6" w:tplc="B22CDA44">
      <w:numFmt w:val="bullet"/>
      <w:lvlText w:val="•"/>
      <w:lvlJc w:val="left"/>
      <w:pPr>
        <w:ind w:left="6735" w:hanging="164"/>
      </w:pPr>
      <w:rPr>
        <w:lang w:val="ru-RU" w:eastAsia="en-US" w:bidi="ar-SA"/>
      </w:rPr>
    </w:lvl>
    <w:lvl w:ilvl="7" w:tplc="F83CDC58">
      <w:numFmt w:val="bullet"/>
      <w:lvlText w:val="•"/>
      <w:lvlJc w:val="left"/>
      <w:pPr>
        <w:ind w:left="7768" w:hanging="164"/>
      </w:pPr>
      <w:rPr>
        <w:lang w:val="ru-RU" w:eastAsia="en-US" w:bidi="ar-SA"/>
      </w:rPr>
    </w:lvl>
    <w:lvl w:ilvl="8" w:tplc="9B6C2A24">
      <w:numFmt w:val="bullet"/>
      <w:lvlText w:val="•"/>
      <w:lvlJc w:val="left"/>
      <w:pPr>
        <w:ind w:left="8801" w:hanging="164"/>
      </w:pPr>
      <w:rPr>
        <w:lang w:val="ru-RU" w:eastAsia="en-US" w:bidi="ar-SA"/>
      </w:rPr>
    </w:lvl>
  </w:abstractNum>
  <w:abstractNum w:abstractNumId="16">
    <w:nsid w:val="36C31025"/>
    <w:multiLevelType w:val="multilevel"/>
    <w:tmpl w:val="3B50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32A0A"/>
    <w:multiLevelType w:val="hybridMultilevel"/>
    <w:tmpl w:val="03A896C8"/>
    <w:lvl w:ilvl="0" w:tplc="E4AC1DB2">
      <w:start w:val="93"/>
      <w:numFmt w:val="decimal"/>
      <w:lvlText w:val="%1."/>
      <w:lvlJc w:val="left"/>
      <w:pPr>
        <w:ind w:left="1211" w:hanging="360"/>
      </w:pPr>
      <w:rPr>
        <w:spacing w:val="1"/>
        <w:w w:val="100"/>
        <w:lang w:val="ru-RU" w:eastAsia="en-US" w:bidi="ar-SA"/>
      </w:rPr>
    </w:lvl>
    <w:lvl w:ilvl="1" w:tplc="B9FA574A">
      <w:start w:val="9"/>
      <w:numFmt w:val="decimal"/>
      <w:lvlText w:val="%2."/>
      <w:lvlJc w:val="left"/>
      <w:pPr>
        <w:ind w:left="533" w:hanging="329"/>
      </w:pPr>
      <w:rPr>
        <w:rFonts w:ascii="Times New Roman" w:eastAsia="Times New Roman" w:hAnsi="Times New Roman" w:cs="Times New Roman" w:hint="default"/>
        <w:spacing w:val="0"/>
        <w:w w:val="100"/>
        <w:sz w:val="28"/>
        <w:szCs w:val="28"/>
        <w:lang w:val="ru-RU" w:eastAsia="en-US" w:bidi="ar-SA"/>
      </w:rPr>
    </w:lvl>
    <w:lvl w:ilvl="2" w:tplc="2416E36E">
      <w:numFmt w:val="bullet"/>
      <w:lvlText w:val="•"/>
      <w:lvlJc w:val="left"/>
      <w:pPr>
        <w:ind w:left="2362" w:hanging="329"/>
      </w:pPr>
      <w:rPr>
        <w:lang w:val="ru-RU" w:eastAsia="en-US" w:bidi="ar-SA"/>
      </w:rPr>
    </w:lvl>
    <w:lvl w:ilvl="3" w:tplc="8C1C87F0">
      <w:numFmt w:val="bullet"/>
      <w:lvlText w:val="•"/>
      <w:lvlJc w:val="left"/>
      <w:pPr>
        <w:ind w:left="3425" w:hanging="329"/>
      </w:pPr>
      <w:rPr>
        <w:lang w:val="ru-RU" w:eastAsia="en-US" w:bidi="ar-SA"/>
      </w:rPr>
    </w:lvl>
    <w:lvl w:ilvl="4" w:tplc="92381716">
      <w:numFmt w:val="bullet"/>
      <w:lvlText w:val="•"/>
      <w:lvlJc w:val="left"/>
      <w:pPr>
        <w:ind w:left="4488" w:hanging="329"/>
      </w:pPr>
      <w:rPr>
        <w:lang w:val="ru-RU" w:eastAsia="en-US" w:bidi="ar-SA"/>
      </w:rPr>
    </w:lvl>
    <w:lvl w:ilvl="5" w:tplc="01AEA8F6">
      <w:numFmt w:val="bullet"/>
      <w:lvlText w:val="•"/>
      <w:lvlJc w:val="left"/>
      <w:pPr>
        <w:ind w:left="5551" w:hanging="329"/>
      </w:pPr>
      <w:rPr>
        <w:lang w:val="ru-RU" w:eastAsia="en-US" w:bidi="ar-SA"/>
      </w:rPr>
    </w:lvl>
    <w:lvl w:ilvl="6" w:tplc="5C12B826">
      <w:numFmt w:val="bullet"/>
      <w:lvlText w:val="•"/>
      <w:lvlJc w:val="left"/>
      <w:pPr>
        <w:ind w:left="6614" w:hanging="329"/>
      </w:pPr>
      <w:rPr>
        <w:lang w:val="ru-RU" w:eastAsia="en-US" w:bidi="ar-SA"/>
      </w:rPr>
    </w:lvl>
    <w:lvl w:ilvl="7" w:tplc="0F9AF22E">
      <w:numFmt w:val="bullet"/>
      <w:lvlText w:val="•"/>
      <w:lvlJc w:val="left"/>
      <w:pPr>
        <w:ind w:left="7677" w:hanging="329"/>
      </w:pPr>
      <w:rPr>
        <w:lang w:val="ru-RU" w:eastAsia="en-US" w:bidi="ar-SA"/>
      </w:rPr>
    </w:lvl>
    <w:lvl w:ilvl="8" w:tplc="7AE65310">
      <w:numFmt w:val="bullet"/>
      <w:lvlText w:val="•"/>
      <w:lvlJc w:val="left"/>
      <w:pPr>
        <w:ind w:left="8740" w:hanging="329"/>
      </w:pPr>
      <w:rPr>
        <w:lang w:val="ru-RU" w:eastAsia="en-US" w:bidi="ar-SA"/>
      </w:rPr>
    </w:lvl>
  </w:abstractNum>
  <w:abstractNum w:abstractNumId="18">
    <w:nsid w:val="3C0D6CB2"/>
    <w:multiLevelType w:val="hybridMultilevel"/>
    <w:tmpl w:val="7FECDFDC"/>
    <w:lvl w:ilvl="0" w:tplc="12F4A138">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267E44"/>
    <w:multiLevelType w:val="hybridMultilevel"/>
    <w:tmpl w:val="1E8417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6348EC"/>
    <w:multiLevelType w:val="hybridMultilevel"/>
    <w:tmpl w:val="A3DCD28E"/>
    <w:lvl w:ilvl="0" w:tplc="0CDE0E8A">
      <w:numFmt w:val="bullet"/>
      <w:lvlText w:val="-"/>
      <w:lvlJc w:val="left"/>
      <w:pPr>
        <w:ind w:left="533" w:hanging="183"/>
      </w:pPr>
      <w:rPr>
        <w:rFonts w:ascii="Times New Roman" w:eastAsia="Times New Roman" w:hAnsi="Times New Roman" w:cs="Times New Roman" w:hint="default"/>
        <w:w w:val="100"/>
        <w:sz w:val="28"/>
        <w:szCs w:val="28"/>
        <w:lang w:val="ru-RU" w:eastAsia="en-US" w:bidi="ar-SA"/>
      </w:rPr>
    </w:lvl>
    <w:lvl w:ilvl="1" w:tplc="40C2B436">
      <w:numFmt w:val="bullet"/>
      <w:lvlText w:val="-"/>
      <w:lvlJc w:val="left"/>
      <w:pPr>
        <w:ind w:left="533" w:hanging="168"/>
      </w:pPr>
      <w:rPr>
        <w:rFonts w:ascii="Times New Roman" w:eastAsia="Times New Roman" w:hAnsi="Times New Roman" w:cs="Times New Roman" w:hint="default"/>
        <w:w w:val="100"/>
        <w:sz w:val="28"/>
        <w:szCs w:val="28"/>
        <w:lang w:val="ru-RU" w:eastAsia="en-US" w:bidi="ar-SA"/>
      </w:rPr>
    </w:lvl>
    <w:lvl w:ilvl="2" w:tplc="03ECE0E6">
      <w:numFmt w:val="bullet"/>
      <w:lvlText w:val="•"/>
      <w:lvlJc w:val="left"/>
      <w:pPr>
        <w:ind w:left="2451" w:hanging="168"/>
      </w:pPr>
      <w:rPr>
        <w:lang w:val="ru-RU" w:eastAsia="en-US" w:bidi="ar-SA"/>
      </w:rPr>
    </w:lvl>
    <w:lvl w:ilvl="3" w:tplc="6B8C5BC4">
      <w:numFmt w:val="bullet"/>
      <w:lvlText w:val="•"/>
      <w:lvlJc w:val="left"/>
      <w:pPr>
        <w:ind w:left="3503" w:hanging="168"/>
      </w:pPr>
      <w:rPr>
        <w:lang w:val="ru-RU" w:eastAsia="en-US" w:bidi="ar-SA"/>
      </w:rPr>
    </w:lvl>
    <w:lvl w:ilvl="4" w:tplc="C9902ADE">
      <w:numFmt w:val="bullet"/>
      <w:lvlText w:val="•"/>
      <w:lvlJc w:val="left"/>
      <w:pPr>
        <w:ind w:left="4555" w:hanging="168"/>
      </w:pPr>
      <w:rPr>
        <w:lang w:val="ru-RU" w:eastAsia="en-US" w:bidi="ar-SA"/>
      </w:rPr>
    </w:lvl>
    <w:lvl w:ilvl="5" w:tplc="EF4A911E">
      <w:numFmt w:val="bullet"/>
      <w:lvlText w:val="•"/>
      <w:lvlJc w:val="left"/>
      <w:pPr>
        <w:ind w:left="5607" w:hanging="168"/>
      </w:pPr>
      <w:rPr>
        <w:lang w:val="ru-RU" w:eastAsia="en-US" w:bidi="ar-SA"/>
      </w:rPr>
    </w:lvl>
    <w:lvl w:ilvl="6" w:tplc="99EEE614">
      <w:numFmt w:val="bullet"/>
      <w:lvlText w:val="•"/>
      <w:lvlJc w:val="left"/>
      <w:pPr>
        <w:ind w:left="6659" w:hanging="168"/>
      </w:pPr>
      <w:rPr>
        <w:lang w:val="ru-RU" w:eastAsia="en-US" w:bidi="ar-SA"/>
      </w:rPr>
    </w:lvl>
    <w:lvl w:ilvl="7" w:tplc="312A869E">
      <w:numFmt w:val="bullet"/>
      <w:lvlText w:val="•"/>
      <w:lvlJc w:val="left"/>
      <w:pPr>
        <w:ind w:left="7710" w:hanging="168"/>
      </w:pPr>
      <w:rPr>
        <w:lang w:val="ru-RU" w:eastAsia="en-US" w:bidi="ar-SA"/>
      </w:rPr>
    </w:lvl>
    <w:lvl w:ilvl="8" w:tplc="C7EA04EA">
      <w:numFmt w:val="bullet"/>
      <w:lvlText w:val="•"/>
      <w:lvlJc w:val="left"/>
      <w:pPr>
        <w:ind w:left="8762" w:hanging="168"/>
      </w:pPr>
      <w:rPr>
        <w:lang w:val="ru-RU" w:eastAsia="en-US" w:bidi="ar-SA"/>
      </w:rPr>
    </w:lvl>
  </w:abstractNum>
  <w:abstractNum w:abstractNumId="21">
    <w:nsid w:val="44D734F1"/>
    <w:multiLevelType w:val="hybridMultilevel"/>
    <w:tmpl w:val="CEFC247A"/>
    <w:lvl w:ilvl="0" w:tplc="C89481CE">
      <w:start w:val="1"/>
      <w:numFmt w:val="bullet"/>
      <w:pStyle w:val="a"/>
      <w:lvlText w:val="–"/>
      <w:lvlJc w:val="left"/>
      <w:pPr>
        <w:tabs>
          <w:tab w:val="num" w:pos="907"/>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BF7E3C"/>
    <w:multiLevelType w:val="hybridMultilevel"/>
    <w:tmpl w:val="4478317C"/>
    <w:lvl w:ilvl="0" w:tplc="F5AC585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E628AB"/>
    <w:multiLevelType w:val="multilevel"/>
    <w:tmpl w:val="E47C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177A9E"/>
    <w:multiLevelType w:val="hybridMultilevel"/>
    <w:tmpl w:val="ACE8D762"/>
    <w:lvl w:ilvl="0" w:tplc="A3848AB4">
      <w:start w:val="58"/>
      <w:numFmt w:val="decimal"/>
      <w:lvlText w:val="%1."/>
      <w:lvlJc w:val="left"/>
      <w:pPr>
        <w:ind w:left="1298" w:hanging="360"/>
      </w:pPr>
    </w:lvl>
    <w:lvl w:ilvl="1" w:tplc="04190019">
      <w:start w:val="1"/>
      <w:numFmt w:val="lowerLetter"/>
      <w:lvlText w:val="%2."/>
      <w:lvlJc w:val="left"/>
      <w:pPr>
        <w:ind w:left="201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78A4F68"/>
    <w:multiLevelType w:val="hybridMultilevel"/>
    <w:tmpl w:val="D6BC9E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7C168B6"/>
    <w:multiLevelType w:val="hybridMultilevel"/>
    <w:tmpl w:val="9F920E58"/>
    <w:lvl w:ilvl="0" w:tplc="85907F08">
      <w:start w:val="1"/>
      <w:numFmt w:val="decimal"/>
      <w:lvlText w:val="%1)"/>
      <w:lvlJc w:val="left"/>
      <w:pPr>
        <w:ind w:left="1378" w:hanging="305"/>
      </w:pPr>
      <w:rPr>
        <w:rFonts w:ascii="Times New Roman" w:eastAsia="Times New Roman" w:hAnsi="Times New Roman" w:cs="Times New Roman" w:hint="default"/>
        <w:w w:val="100"/>
        <w:sz w:val="28"/>
        <w:szCs w:val="28"/>
        <w:lang w:val="ru-RU" w:eastAsia="en-US" w:bidi="ar-SA"/>
      </w:rPr>
    </w:lvl>
    <w:lvl w:ilvl="1" w:tplc="D202493E">
      <w:numFmt w:val="bullet"/>
      <w:lvlText w:val="•"/>
      <w:lvlJc w:val="left"/>
      <w:pPr>
        <w:ind w:left="2328" w:hanging="305"/>
      </w:pPr>
      <w:rPr>
        <w:lang w:val="ru-RU" w:eastAsia="en-US" w:bidi="ar-SA"/>
      </w:rPr>
    </w:lvl>
    <w:lvl w:ilvl="2" w:tplc="6722DB80">
      <w:numFmt w:val="bullet"/>
      <w:lvlText w:val="•"/>
      <w:lvlJc w:val="left"/>
      <w:pPr>
        <w:ind w:left="3277" w:hanging="305"/>
      </w:pPr>
      <w:rPr>
        <w:lang w:val="ru-RU" w:eastAsia="en-US" w:bidi="ar-SA"/>
      </w:rPr>
    </w:lvl>
    <w:lvl w:ilvl="3" w:tplc="7F8EE01E">
      <w:numFmt w:val="bullet"/>
      <w:lvlText w:val="•"/>
      <w:lvlJc w:val="left"/>
      <w:pPr>
        <w:ind w:left="4225" w:hanging="305"/>
      </w:pPr>
      <w:rPr>
        <w:lang w:val="ru-RU" w:eastAsia="en-US" w:bidi="ar-SA"/>
      </w:rPr>
    </w:lvl>
    <w:lvl w:ilvl="4" w:tplc="8E447218">
      <w:numFmt w:val="bullet"/>
      <w:lvlText w:val="•"/>
      <w:lvlJc w:val="left"/>
      <w:pPr>
        <w:ind w:left="5174" w:hanging="305"/>
      </w:pPr>
      <w:rPr>
        <w:lang w:val="ru-RU" w:eastAsia="en-US" w:bidi="ar-SA"/>
      </w:rPr>
    </w:lvl>
    <w:lvl w:ilvl="5" w:tplc="6E923642">
      <w:numFmt w:val="bullet"/>
      <w:lvlText w:val="•"/>
      <w:lvlJc w:val="left"/>
      <w:pPr>
        <w:ind w:left="6123" w:hanging="305"/>
      </w:pPr>
      <w:rPr>
        <w:lang w:val="ru-RU" w:eastAsia="en-US" w:bidi="ar-SA"/>
      </w:rPr>
    </w:lvl>
    <w:lvl w:ilvl="6" w:tplc="021E84C8">
      <w:numFmt w:val="bullet"/>
      <w:lvlText w:val="•"/>
      <w:lvlJc w:val="left"/>
      <w:pPr>
        <w:ind w:left="7071" w:hanging="305"/>
      </w:pPr>
      <w:rPr>
        <w:lang w:val="ru-RU" w:eastAsia="en-US" w:bidi="ar-SA"/>
      </w:rPr>
    </w:lvl>
    <w:lvl w:ilvl="7" w:tplc="5B8A53F0">
      <w:numFmt w:val="bullet"/>
      <w:lvlText w:val="•"/>
      <w:lvlJc w:val="left"/>
      <w:pPr>
        <w:ind w:left="8020" w:hanging="305"/>
      </w:pPr>
      <w:rPr>
        <w:lang w:val="ru-RU" w:eastAsia="en-US" w:bidi="ar-SA"/>
      </w:rPr>
    </w:lvl>
    <w:lvl w:ilvl="8" w:tplc="80442A34">
      <w:numFmt w:val="bullet"/>
      <w:lvlText w:val="•"/>
      <w:lvlJc w:val="left"/>
      <w:pPr>
        <w:ind w:left="8969" w:hanging="305"/>
      </w:pPr>
      <w:rPr>
        <w:lang w:val="ru-RU" w:eastAsia="en-US" w:bidi="ar-SA"/>
      </w:rPr>
    </w:lvl>
  </w:abstractNum>
  <w:abstractNum w:abstractNumId="27">
    <w:nsid w:val="47F953E3"/>
    <w:multiLevelType w:val="hybridMultilevel"/>
    <w:tmpl w:val="2158A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1D3F6A"/>
    <w:multiLevelType w:val="hybridMultilevel"/>
    <w:tmpl w:val="1E8417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261FEA"/>
    <w:multiLevelType w:val="hybridMultilevel"/>
    <w:tmpl w:val="F9864DB2"/>
    <w:lvl w:ilvl="0" w:tplc="1598E016">
      <w:start w:val="1"/>
      <w:numFmt w:val="decimal"/>
      <w:lvlText w:val="%1)"/>
      <w:lvlJc w:val="left"/>
      <w:pPr>
        <w:ind w:left="533" w:hanging="329"/>
      </w:pPr>
      <w:rPr>
        <w:rFonts w:ascii="Times New Roman" w:eastAsia="Times New Roman" w:hAnsi="Times New Roman" w:cs="Times New Roman" w:hint="default"/>
        <w:spacing w:val="0"/>
        <w:w w:val="100"/>
        <w:sz w:val="28"/>
        <w:szCs w:val="28"/>
        <w:lang w:val="ru-RU" w:eastAsia="en-US" w:bidi="ar-SA"/>
      </w:rPr>
    </w:lvl>
    <w:lvl w:ilvl="1" w:tplc="33E085AC">
      <w:numFmt w:val="bullet"/>
      <w:lvlText w:val="•"/>
      <w:lvlJc w:val="left"/>
      <w:pPr>
        <w:ind w:left="1572" w:hanging="329"/>
      </w:pPr>
      <w:rPr>
        <w:lang w:val="ru-RU" w:eastAsia="en-US" w:bidi="ar-SA"/>
      </w:rPr>
    </w:lvl>
    <w:lvl w:ilvl="2" w:tplc="A5FEA7EC">
      <w:numFmt w:val="bullet"/>
      <w:lvlText w:val="•"/>
      <w:lvlJc w:val="left"/>
      <w:pPr>
        <w:ind w:left="2605" w:hanging="329"/>
      </w:pPr>
      <w:rPr>
        <w:lang w:val="ru-RU" w:eastAsia="en-US" w:bidi="ar-SA"/>
      </w:rPr>
    </w:lvl>
    <w:lvl w:ilvl="3" w:tplc="A5DC871A">
      <w:numFmt w:val="bullet"/>
      <w:lvlText w:val="•"/>
      <w:lvlJc w:val="left"/>
      <w:pPr>
        <w:ind w:left="3637" w:hanging="329"/>
      </w:pPr>
      <w:rPr>
        <w:lang w:val="ru-RU" w:eastAsia="en-US" w:bidi="ar-SA"/>
      </w:rPr>
    </w:lvl>
    <w:lvl w:ilvl="4" w:tplc="6F242944">
      <w:numFmt w:val="bullet"/>
      <w:lvlText w:val="•"/>
      <w:lvlJc w:val="left"/>
      <w:pPr>
        <w:ind w:left="4670" w:hanging="329"/>
      </w:pPr>
      <w:rPr>
        <w:lang w:val="ru-RU" w:eastAsia="en-US" w:bidi="ar-SA"/>
      </w:rPr>
    </w:lvl>
    <w:lvl w:ilvl="5" w:tplc="6F1AD75A">
      <w:numFmt w:val="bullet"/>
      <w:lvlText w:val="•"/>
      <w:lvlJc w:val="left"/>
      <w:pPr>
        <w:ind w:left="5703" w:hanging="329"/>
      </w:pPr>
      <w:rPr>
        <w:lang w:val="ru-RU" w:eastAsia="en-US" w:bidi="ar-SA"/>
      </w:rPr>
    </w:lvl>
    <w:lvl w:ilvl="6" w:tplc="20E8C1F8">
      <w:numFmt w:val="bullet"/>
      <w:lvlText w:val="•"/>
      <w:lvlJc w:val="left"/>
      <w:pPr>
        <w:ind w:left="6735" w:hanging="329"/>
      </w:pPr>
      <w:rPr>
        <w:lang w:val="ru-RU" w:eastAsia="en-US" w:bidi="ar-SA"/>
      </w:rPr>
    </w:lvl>
    <w:lvl w:ilvl="7" w:tplc="D9FE8750">
      <w:numFmt w:val="bullet"/>
      <w:lvlText w:val="•"/>
      <w:lvlJc w:val="left"/>
      <w:pPr>
        <w:ind w:left="7768" w:hanging="329"/>
      </w:pPr>
      <w:rPr>
        <w:lang w:val="ru-RU" w:eastAsia="en-US" w:bidi="ar-SA"/>
      </w:rPr>
    </w:lvl>
    <w:lvl w:ilvl="8" w:tplc="8612DB3C">
      <w:numFmt w:val="bullet"/>
      <w:lvlText w:val="•"/>
      <w:lvlJc w:val="left"/>
      <w:pPr>
        <w:ind w:left="8801" w:hanging="329"/>
      </w:pPr>
      <w:rPr>
        <w:lang w:val="ru-RU" w:eastAsia="en-US" w:bidi="ar-SA"/>
      </w:rPr>
    </w:lvl>
  </w:abstractNum>
  <w:abstractNum w:abstractNumId="30">
    <w:nsid w:val="49034CF9"/>
    <w:multiLevelType w:val="hybridMultilevel"/>
    <w:tmpl w:val="63C88828"/>
    <w:lvl w:ilvl="0" w:tplc="D44266FE">
      <w:start w:val="1"/>
      <w:numFmt w:val="decimal"/>
      <w:lvlText w:val="%1)"/>
      <w:lvlJc w:val="left"/>
      <w:pPr>
        <w:ind w:left="533" w:hanging="319"/>
      </w:pPr>
      <w:rPr>
        <w:rFonts w:ascii="Times New Roman" w:eastAsia="Times New Roman" w:hAnsi="Times New Roman" w:cs="Times New Roman" w:hint="default"/>
        <w:w w:val="100"/>
        <w:sz w:val="28"/>
        <w:szCs w:val="28"/>
        <w:lang w:val="ru-RU" w:eastAsia="en-US" w:bidi="ar-SA"/>
      </w:rPr>
    </w:lvl>
    <w:lvl w:ilvl="1" w:tplc="A1EC7C8C">
      <w:numFmt w:val="bullet"/>
      <w:lvlText w:val="•"/>
      <w:lvlJc w:val="left"/>
      <w:pPr>
        <w:ind w:left="1572" w:hanging="319"/>
      </w:pPr>
      <w:rPr>
        <w:lang w:val="ru-RU" w:eastAsia="en-US" w:bidi="ar-SA"/>
      </w:rPr>
    </w:lvl>
    <w:lvl w:ilvl="2" w:tplc="7D0A61C6">
      <w:numFmt w:val="bullet"/>
      <w:lvlText w:val="•"/>
      <w:lvlJc w:val="left"/>
      <w:pPr>
        <w:ind w:left="2605" w:hanging="319"/>
      </w:pPr>
      <w:rPr>
        <w:lang w:val="ru-RU" w:eastAsia="en-US" w:bidi="ar-SA"/>
      </w:rPr>
    </w:lvl>
    <w:lvl w:ilvl="3" w:tplc="74A8BA98">
      <w:numFmt w:val="bullet"/>
      <w:lvlText w:val="•"/>
      <w:lvlJc w:val="left"/>
      <w:pPr>
        <w:ind w:left="3637" w:hanging="319"/>
      </w:pPr>
      <w:rPr>
        <w:lang w:val="ru-RU" w:eastAsia="en-US" w:bidi="ar-SA"/>
      </w:rPr>
    </w:lvl>
    <w:lvl w:ilvl="4" w:tplc="D602AB92">
      <w:numFmt w:val="bullet"/>
      <w:lvlText w:val="•"/>
      <w:lvlJc w:val="left"/>
      <w:pPr>
        <w:ind w:left="4670" w:hanging="319"/>
      </w:pPr>
      <w:rPr>
        <w:lang w:val="ru-RU" w:eastAsia="en-US" w:bidi="ar-SA"/>
      </w:rPr>
    </w:lvl>
    <w:lvl w:ilvl="5" w:tplc="AB961840">
      <w:numFmt w:val="bullet"/>
      <w:lvlText w:val="•"/>
      <w:lvlJc w:val="left"/>
      <w:pPr>
        <w:ind w:left="5703" w:hanging="319"/>
      </w:pPr>
      <w:rPr>
        <w:lang w:val="ru-RU" w:eastAsia="en-US" w:bidi="ar-SA"/>
      </w:rPr>
    </w:lvl>
    <w:lvl w:ilvl="6" w:tplc="C5DAAE2A">
      <w:numFmt w:val="bullet"/>
      <w:lvlText w:val="•"/>
      <w:lvlJc w:val="left"/>
      <w:pPr>
        <w:ind w:left="6735" w:hanging="319"/>
      </w:pPr>
      <w:rPr>
        <w:lang w:val="ru-RU" w:eastAsia="en-US" w:bidi="ar-SA"/>
      </w:rPr>
    </w:lvl>
    <w:lvl w:ilvl="7" w:tplc="0024D86E">
      <w:numFmt w:val="bullet"/>
      <w:lvlText w:val="•"/>
      <w:lvlJc w:val="left"/>
      <w:pPr>
        <w:ind w:left="7768" w:hanging="319"/>
      </w:pPr>
      <w:rPr>
        <w:lang w:val="ru-RU" w:eastAsia="en-US" w:bidi="ar-SA"/>
      </w:rPr>
    </w:lvl>
    <w:lvl w:ilvl="8" w:tplc="7F6A7642">
      <w:numFmt w:val="bullet"/>
      <w:lvlText w:val="•"/>
      <w:lvlJc w:val="left"/>
      <w:pPr>
        <w:ind w:left="8801" w:hanging="319"/>
      </w:pPr>
      <w:rPr>
        <w:lang w:val="ru-RU" w:eastAsia="en-US" w:bidi="ar-SA"/>
      </w:rPr>
    </w:lvl>
  </w:abstractNum>
  <w:abstractNum w:abstractNumId="31">
    <w:nsid w:val="500515A8"/>
    <w:multiLevelType w:val="multilevel"/>
    <w:tmpl w:val="07E4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B13BDF"/>
    <w:multiLevelType w:val="hybridMultilevel"/>
    <w:tmpl w:val="3664F9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9CC41F9"/>
    <w:multiLevelType w:val="hybridMultilevel"/>
    <w:tmpl w:val="10285368"/>
    <w:lvl w:ilvl="0" w:tplc="3ED4C91E">
      <w:start w:val="57"/>
      <w:numFmt w:val="decimal"/>
      <w:lvlText w:val="%1."/>
      <w:lvlJc w:val="left"/>
      <w:pPr>
        <w:ind w:left="1495" w:hanging="360"/>
      </w:pPr>
    </w:lvl>
    <w:lvl w:ilvl="1" w:tplc="04190019">
      <w:start w:val="1"/>
      <w:numFmt w:val="lowerLetter"/>
      <w:lvlText w:val="%2."/>
      <w:lvlJc w:val="left"/>
      <w:pPr>
        <w:ind w:left="201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D1D7473"/>
    <w:multiLevelType w:val="hybridMultilevel"/>
    <w:tmpl w:val="7B283BE8"/>
    <w:lvl w:ilvl="0" w:tplc="F5AC58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14E4952"/>
    <w:multiLevelType w:val="hybridMultilevel"/>
    <w:tmpl w:val="28E68764"/>
    <w:lvl w:ilvl="0" w:tplc="A650E23C">
      <w:start w:val="1"/>
      <w:numFmt w:val="decimal"/>
      <w:lvlText w:val="%1)"/>
      <w:lvlJc w:val="left"/>
      <w:pPr>
        <w:ind w:left="745" w:hanging="319"/>
      </w:pPr>
      <w:rPr>
        <w:rFonts w:ascii="Times New Roman" w:eastAsia="Times New Roman" w:hAnsi="Times New Roman" w:cs="Times New Roman" w:hint="default"/>
        <w:w w:val="100"/>
        <w:sz w:val="28"/>
        <w:szCs w:val="28"/>
        <w:lang w:val="ru-RU" w:eastAsia="en-US" w:bidi="ar-SA"/>
      </w:rPr>
    </w:lvl>
    <w:lvl w:ilvl="1" w:tplc="BC86D0E2">
      <w:start w:val="1"/>
      <w:numFmt w:val="upperRoman"/>
      <w:lvlText w:val="%2."/>
      <w:lvlJc w:val="left"/>
      <w:pPr>
        <w:ind w:left="1668" w:hanging="250"/>
      </w:pPr>
      <w:rPr>
        <w:rFonts w:ascii="Times New Roman" w:eastAsia="Times New Roman" w:hAnsi="Times New Roman" w:cs="Times New Roman" w:hint="default"/>
        <w:b/>
        <w:bCs/>
        <w:spacing w:val="0"/>
        <w:w w:val="100"/>
        <w:sz w:val="28"/>
        <w:szCs w:val="28"/>
        <w:lang w:val="ru-RU" w:eastAsia="en-US" w:bidi="ar-SA"/>
      </w:rPr>
    </w:lvl>
    <w:lvl w:ilvl="2" w:tplc="1464A55E">
      <w:start w:val="1"/>
      <w:numFmt w:val="decimal"/>
      <w:lvlText w:val="%3."/>
      <w:lvlJc w:val="left"/>
      <w:pPr>
        <w:ind w:left="533" w:hanging="312"/>
      </w:pPr>
      <w:rPr>
        <w:rFonts w:ascii="Times New Roman" w:eastAsia="Times New Roman" w:hAnsi="Times New Roman" w:cs="Times New Roman" w:hint="default"/>
        <w:w w:val="100"/>
        <w:sz w:val="28"/>
        <w:szCs w:val="28"/>
        <w:lang w:val="ru-RU" w:eastAsia="en-US" w:bidi="ar-SA"/>
      </w:rPr>
    </w:lvl>
    <w:lvl w:ilvl="3" w:tplc="BAFE4BC6">
      <w:numFmt w:val="bullet"/>
      <w:lvlText w:val="•"/>
      <w:lvlJc w:val="left"/>
      <w:pPr>
        <w:ind w:left="3456" w:hanging="312"/>
      </w:pPr>
      <w:rPr>
        <w:lang w:val="ru-RU" w:eastAsia="en-US" w:bidi="ar-SA"/>
      </w:rPr>
    </w:lvl>
    <w:lvl w:ilvl="4" w:tplc="80B64B84">
      <w:numFmt w:val="bullet"/>
      <w:lvlText w:val="•"/>
      <w:lvlJc w:val="left"/>
      <w:pPr>
        <w:ind w:left="4515" w:hanging="312"/>
      </w:pPr>
      <w:rPr>
        <w:lang w:val="ru-RU" w:eastAsia="en-US" w:bidi="ar-SA"/>
      </w:rPr>
    </w:lvl>
    <w:lvl w:ilvl="5" w:tplc="5EC2BB74">
      <w:numFmt w:val="bullet"/>
      <w:lvlText w:val="•"/>
      <w:lvlJc w:val="left"/>
      <w:pPr>
        <w:ind w:left="5573" w:hanging="312"/>
      </w:pPr>
      <w:rPr>
        <w:lang w:val="ru-RU" w:eastAsia="en-US" w:bidi="ar-SA"/>
      </w:rPr>
    </w:lvl>
    <w:lvl w:ilvl="6" w:tplc="FF44992C">
      <w:numFmt w:val="bullet"/>
      <w:lvlText w:val="•"/>
      <w:lvlJc w:val="left"/>
      <w:pPr>
        <w:ind w:left="6632" w:hanging="312"/>
      </w:pPr>
      <w:rPr>
        <w:lang w:val="ru-RU" w:eastAsia="en-US" w:bidi="ar-SA"/>
      </w:rPr>
    </w:lvl>
    <w:lvl w:ilvl="7" w:tplc="C68EC2CA">
      <w:numFmt w:val="bullet"/>
      <w:lvlText w:val="•"/>
      <w:lvlJc w:val="left"/>
      <w:pPr>
        <w:ind w:left="7690" w:hanging="312"/>
      </w:pPr>
      <w:rPr>
        <w:lang w:val="ru-RU" w:eastAsia="en-US" w:bidi="ar-SA"/>
      </w:rPr>
    </w:lvl>
    <w:lvl w:ilvl="8" w:tplc="57C22908">
      <w:numFmt w:val="bullet"/>
      <w:lvlText w:val="•"/>
      <w:lvlJc w:val="left"/>
      <w:pPr>
        <w:ind w:left="8749" w:hanging="312"/>
      </w:pPr>
      <w:rPr>
        <w:lang w:val="ru-RU" w:eastAsia="en-US" w:bidi="ar-SA"/>
      </w:rPr>
    </w:lvl>
  </w:abstractNum>
  <w:abstractNum w:abstractNumId="36">
    <w:nsid w:val="638352C6"/>
    <w:multiLevelType w:val="hybridMultilevel"/>
    <w:tmpl w:val="852A2E4E"/>
    <w:lvl w:ilvl="0" w:tplc="30905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257119"/>
    <w:multiLevelType w:val="hybridMultilevel"/>
    <w:tmpl w:val="14DCBD9A"/>
    <w:lvl w:ilvl="0" w:tplc="F5AC5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3E14A0"/>
    <w:multiLevelType w:val="hybridMultilevel"/>
    <w:tmpl w:val="E708DE36"/>
    <w:lvl w:ilvl="0" w:tplc="F5AC5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8D25DF"/>
    <w:multiLevelType w:val="multilevel"/>
    <w:tmpl w:val="2300FDD6"/>
    <w:lvl w:ilvl="0">
      <w:start w:val="2"/>
      <w:numFmt w:val="decimal"/>
      <w:lvlText w:val="%1"/>
      <w:lvlJc w:val="left"/>
      <w:pPr>
        <w:ind w:left="50" w:hanging="540"/>
      </w:pPr>
      <w:rPr>
        <w:rFonts w:hint="default"/>
        <w:lang w:val="ru-RU" w:eastAsia="en-US" w:bidi="ar-SA"/>
      </w:rPr>
    </w:lvl>
    <w:lvl w:ilvl="1">
      <w:start w:val="1"/>
      <w:numFmt w:val="decimal"/>
      <w:lvlText w:val="%1.%2."/>
      <w:lvlJc w:val="left"/>
      <w:pPr>
        <w:ind w:left="50"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09" w:hanging="540"/>
      </w:pPr>
      <w:rPr>
        <w:rFonts w:hint="default"/>
        <w:lang w:val="ru-RU" w:eastAsia="en-US" w:bidi="ar-SA"/>
      </w:rPr>
    </w:lvl>
    <w:lvl w:ilvl="3">
      <w:numFmt w:val="bullet"/>
      <w:lvlText w:val="•"/>
      <w:lvlJc w:val="left"/>
      <w:pPr>
        <w:ind w:left="3134" w:hanging="540"/>
      </w:pPr>
      <w:rPr>
        <w:rFonts w:hint="default"/>
        <w:lang w:val="ru-RU" w:eastAsia="en-US" w:bidi="ar-SA"/>
      </w:rPr>
    </w:lvl>
    <w:lvl w:ilvl="4">
      <w:numFmt w:val="bullet"/>
      <w:lvlText w:val="•"/>
      <w:lvlJc w:val="left"/>
      <w:pPr>
        <w:ind w:left="4159" w:hanging="540"/>
      </w:pPr>
      <w:rPr>
        <w:rFonts w:hint="default"/>
        <w:lang w:val="ru-RU" w:eastAsia="en-US" w:bidi="ar-SA"/>
      </w:rPr>
    </w:lvl>
    <w:lvl w:ilvl="5">
      <w:numFmt w:val="bullet"/>
      <w:lvlText w:val="•"/>
      <w:lvlJc w:val="left"/>
      <w:pPr>
        <w:ind w:left="5184" w:hanging="540"/>
      </w:pPr>
      <w:rPr>
        <w:rFonts w:hint="default"/>
        <w:lang w:val="ru-RU" w:eastAsia="en-US" w:bidi="ar-SA"/>
      </w:rPr>
    </w:lvl>
    <w:lvl w:ilvl="6">
      <w:numFmt w:val="bullet"/>
      <w:lvlText w:val="•"/>
      <w:lvlJc w:val="left"/>
      <w:pPr>
        <w:ind w:left="6209" w:hanging="540"/>
      </w:pPr>
      <w:rPr>
        <w:rFonts w:hint="default"/>
        <w:lang w:val="ru-RU" w:eastAsia="en-US" w:bidi="ar-SA"/>
      </w:rPr>
    </w:lvl>
    <w:lvl w:ilvl="7">
      <w:numFmt w:val="bullet"/>
      <w:lvlText w:val="•"/>
      <w:lvlJc w:val="left"/>
      <w:pPr>
        <w:ind w:left="7234" w:hanging="540"/>
      </w:pPr>
      <w:rPr>
        <w:rFonts w:hint="default"/>
        <w:lang w:val="ru-RU" w:eastAsia="en-US" w:bidi="ar-SA"/>
      </w:rPr>
    </w:lvl>
    <w:lvl w:ilvl="8">
      <w:numFmt w:val="bullet"/>
      <w:lvlText w:val="•"/>
      <w:lvlJc w:val="left"/>
      <w:pPr>
        <w:ind w:left="8259" w:hanging="540"/>
      </w:pPr>
      <w:rPr>
        <w:rFonts w:hint="default"/>
        <w:lang w:val="ru-RU" w:eastAsia="en-US" w:bidi="ar-SA"/>
      </w:rPr>
    </w:lvl>
  </w:abstractNum>
  <w:abstractNum w:abstractNumId="40">
    <w:nsid w:val="7A4A3CE4"/>
    <w:multiLevelType w:val="multilevel"/>
    <w:tmpl w:val="36EE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1A5B45"/>
    <w:multiLevelType w:val="hybridMultilevel"/>
    <w:tmpl w:val="74845E90"/>
    <w:lvl w:ilvl="0" w:tplc="F5AC585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D57301"/>
    <w:multiLevelType w:val="hybridMultilevel"/>
    <w:tmpl w:val="EF6461B4"/>
    <w:lvl w:ilvl="0" w:tplc="3090577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CE819E5"/>
    <w:multiLevelType w:val="hybridMultilevel"/>
    <w:tmpl w:val="A12ECD7A"/>
    <w:lvl w:ilvl="0" w:tplc="69C8A36A">
      <w:start w:val="7"/>
      <w:numFmt w:val="upperRoman"/>
      <w:lvlText w:val="%1."/>
      <w:lvlJc w:val="left"/>
      <w:pPr>
        <w:ind w:left="1253" w:hanging="72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3"/>
  </w:num>
  <w:num w:numId="2">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6"/>
  </w:num>
  <w:num w:numId="4">
    <w:abstractNumId w:val="20"/>
  </w:num>
  <w:num w:numId="5">
    <w:abstractNumId w:val="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93"/>
    </w:lvlOverride>
    <w:lvlOverride w:ilvl="1">
      <w:startOverride w:val="9"/>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5"/>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33"/>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39"/>
  </w:num>
  <w:num w:numId="20">
    <w:abstractNumId w:val="27"/>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num>
  <w:num w:numId="27">
    <w:abstractNumId w:val="19"/>
  </w:num>
  <w:num w:numId="28">
    <w:abstractNumId w:val="2"/>
  </w:num>
  <w:num w:numId="29">
    <w:abstractNumId w:val="25"/>
  </w:num>
  <w:num w:numId="30">
    <w:abstractNumId w:val="32"/>
  </w:num>
  <w:num w:numId="31">
    <w:abstractNumId w:val="40"/>
  </w:num>
  <w:num w:numId="32">
    <w:abstractNumId w:val="23"/>
  </w:num>
  <w:num w:numId="33">
    <w:abstractNumId w:val="16"/>
  </w:num>
  <w:num w:numId="34">
    <w:abstractNumId w:val="5"/>
  </w:num>
  <w:num w:numId="35">
    <w:abstractNumId w:val="31"/>
  </w:num>
  <w:num w:numId="36">
    <w:abstractNumId w:val="10"/>
  </w:num>
  <w:num w:numId="37">
    <w:abstractNumId w:val="41"/>
  </w:num>
  <w:num w:numId="38">
    <w:abstractNumId w:val="11"/>
  </w:num>
  <w:num w:numId="39">
    <w:abstractNumId w:val="37"/>
  </w:num>
  <w:num w:numId="40">
    <w:abstractNumId w:val="38"/>
  </w:num>
  <w:num w:numId="41">
    <w:abstractNumId w:val="34"/>
  </w:num>
  <w:num w:numId="42">
    <w:abstractNumId w:val="22"/>
  </w:num>
  <w:num w:numId="43">
    <w:abstractNumId w:val="42"/>
  </w:num>
  <w:num w:numId="44">
    <w:abstractNumId w:val="1"/>
  </w:num>
  <w:num w:numId="45">
    <w:abstractNumId w:val="36"/>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82789D"/>
    <w:rsid w:val="00072A26"/>
    <w:rsid w:val="000C10E9"/>
    <w:rsid w:val="00103D71"/>
    <w:rsid w:val="001323C2"/>
    <w:rsid w:val="00153877"/>
    <w:rsid w:val="00167BB8"/>
    <w:rsid w:val="001825DE"/>
    <w:rsid w:val="001D153F"/>
    <w:rsid w:val="002B1030"/>
    <w:rsid w:val="002B3543"/>
    <w:rsid w:val="003148A2"/>
    <w:rsid w:val="003248D8"/>
    <w:rsid w:val="00395D12"/>
    <w:rsid w:val="00442795"/>
    <w:rsid w:val="00462A6A"/>
    <w:rsid w:val="00464304"/>
    <w:rsid w:val="00510DED"/>
    <w:rsid w:val="005648FC"/>
    <w:rsid w:val="00571EE9"/>
    <w:rsid w:val="005C7D9D"/>
    <w:rsid w:val="005E0B2A"/>
    <w:rsid w:val="005E7C72"/>
    <w:rsid w:val="00685013"/>
    <w:rsid w:val="006863AA"/>
    <w:rsid w:val="0069697D"/>
    <w:rsid w:val="006B7238"/>
    <w:rsid w:val="00724488"/>
    <w:rsid w:val="0073295A"/>
    <w:rsid w:val="00762D2D"/>
    <w:rsid w:val="00800357"/>
    <w:rsid w:val="00805463"/>
    <w:rsid w:val="0082789D"/>
    <w:rsid w:val="008A0931"/>
    <w:rsid w:val="008B2393"/>
    <w:rsid w:val="008F15A0"/>
    <w:rsid w:val="009576A1"/>
    <w:rsid w:val="009E116D"/>
    <w:rsid w:val="00A37971"/>
    <w:rsid w:val="00A8716A"/>
    <w:rsid w:val="00AA4869"/>
    <w:rsid w:val="00AF403C"/>
    <w:rsid w:val="00B25156"/>
    <w:rsid w:val="00B7311D"/>
    <w:rsid w:val="00B840BE"/>
    <w:rsid w:val="00BA61C6"/>
    <w:rsid w:val="00C07A39"/>
    <w:rsid w:val="00C169E4"/>
    <w:rsid w:val="00CA79EA"/>
    <w:rsid w:val="00CF344A"/>
    <w:rsid w:val="00D53393"/>
    <w:rsid w:val="00D969A2"/>
    <w:rsid w:val="00DC7128"/>
    <w:rsid w:val="00E952FB"/>
    <w:rsid w:val="00EB5B29"/>
    <w:rsid w:val="00EB610B"/>
    <w:rsid w:val="00F119E8"/>
    <w:rsid w:val="00F6783D"/>
    <w:rsid w:val="00F95F04"/>
    <w:rsid w:val="00FE2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2D2D"/>
    <w:pPr>
      <w:spacing w:after="160" w:line="259" w:lineRule="auto"/>
    </w:pPr>
    <w:rPr>
      <w:kern w:val="2"/>
    </w:rPr>
  </w:style>
  <w:style w:type="paragraph" w:styleId="1">
    <w:name w:val="heading 1"/>
    <w:basedOn w:val="a0"/>
    <w:link w:val="10"/>
    <w:uiPriority w:val="9"/>
    <w:qFormat/>
    <w:rsid w:val="0082789D"/>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0"/>
    <w:next w:val="a0"/>
    <w:link w:val="20"/>
    <w:uiPriority w:val="9"/>
    <w:unhideWhenUsed/>
    <w:qFormat/>
    <w:rsid w:val="0082789D"/>
    <w:pPr>
      <w:keepNext/>
      <w:keepLines/>
      <w:spacing w:before="200" w:after="0" w:line="240" w:lineRule="auto"/>
      <w:outlineLvl w:val="1"/>
    </w:pPr>
    <w:rPr>
      <w:rFonts w:ascii="Cambria" w:eastAsia="Times New Roman" w:hAnsi="Cambria" w:cs="Times New Roman"/>
      <w:b/>
      <w:bCs/>
      <w:color w:val="4F81BD"/>
      <w:kern w:val="0"/>
      <w:sz w:val="26"/>
      <w:szCs w:val="26"/>
      <w:lang w:val="en-US" w:bidi="en-US"/>
    </w:rPr>
  </w:style>
  <w:style w:type="paragraph" w:styleId="3">
    <w:name w:val="heading 3"/>
    <w:basedOn w:val="a0"/>
    <w:link w:val="30"/>
    <w:uiPriority w:val="9"/>
    <w:semiHidden/>
    <w:unhideWhenUsed/>
    <w:qFormat/>
    <w:rsid w:val="0082789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paragraph" w:styleId="4">
    <w:name w:val="heading 4"/>
    <w:basedOn w:val="a0"/>
    <w:link w:val="40"/>
    <w:uiPriority w:val="9"/>
    <w:semiHidden/>
    <w:unhideWhenUsed/>
    <w:qFormat/>
    <w:rsid w:val="0082789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rPr>
  </w:style>
  <w:style w:type="paragraph" w:styleId="5">
    <w:name w:val="heading 5"/>
    <w:basedOn w:val="a0"/>
    <w:next w:val="a0"/>
    <w:link w:val="50"/>
    <w:uiPriority w:val="9"/>
    <w:semiHidden/>
    <w:unhideWhenUsed/>
    <w:qFormat/>
    <w:rsid w:val="0082789D"/>
    <w:pPr>
      <w:keepNext/>
      <w:keepLines/>
      <w:spacing w:before="200" w:after="0" w:line="240" w:lineRule="auto"/>
      <w:outlineLvl w:val="4"/>
    </w:pPr>
    <w:rPr>
      <w:rFonts w:ascii="Cambria" w:eastAsia="Times New Roman" w:hAnsi="Cambria" w:cs="Times New Roman"/>
      <w:color w:val="243F60"/>
      <w:kern w:val="0"/>
      <w:lang w:val="en-US" w:bidi="en-US"/>
    </w:rPr>
  </w:style>
  <w:style w:type="paragraph" w:styleId="6">
    <w:name w:val="heading 6"/>
    <w:basedOn w:val="a0"/>
    <w:next w:val="a0"/>
    <w:link w:val="60"/>
    <w:uiPriority w:val="9"/>
    <w:semiHidden/>
    <w:unhideWhenUsed/>
    <w:qFormat/>
    <w:rsid w:val="0082789D"/>
    <w:pPr>
      <w:keepNext/>
      <w:keepLines/>
      <w:spacing w:before="200" w:after="0" w:line="240" w:lineRule="auto"/>
      <w:outlineLvl w:val="5"/>
    </w:pPr>
    <w:rPr>
      <w:rFonts w:ascii="Cambria" w:eastAsia="Times New Roman" w:hAnsi="Cambria" w:cs="Times New Roman"/>
      <w:i/>
      <w:iCs/>
      <w:color w:val="243F60"/>
      <w:kern w:val="0"/>
      <w:lang w:val="en-US" w:bidi="en-US"/>
    </w:rPr>
  </w:style>
  <w:style w:type="paragraph" w:styleId="7">
    <w:name w:val="heading 7"/>
    <w:basedOn w:val="a0"/>
    <w:next w:val="a0"/>
    <w:link w:val="70"/>
    <w:uiPriority w:val="9"/>
    <w:semiHidden/>
    <w:unhideWhenUsed/>
    <w:qFormat/>
    <w:rsid w:val="0082789D"/>
    <w:pPr>
      <w:keepNext/>
      <w:keepLines/>
      <w:spacing w:before="200" w:after="0" w:line="240" w:lineRule="auto"/>
      <w:outlineLvl w:val="6"/>
    </w:pPr>
    <w:rPr>
      <w:rFonts w:ascii="Cambria" w:eastAsia="Times New Roman" w:hAnsi="Cambria" w:cs="Times New Roman"/>
      <w:i/>
      <w:iCs/>
      <w:color w:val="404040"/>
      <w:kern w:val="0"/>
      <w:lang w:val="en-US" w:bidi="en-US"/>
    </w:rPr>
  </w:style>
  <w:style w:type="paragraph" w:styleId="8">
    <w:name w:val="heading 8"/>
    <w:basedOn w:val="a0"/>
    <w:next w:val="a0"/>
    <w:link w:val="80"/>
    <w:uiPriority w:val="9"/>
    <w:semiHidden/>
    <w:unhideWhenUsed/>
    <w:qFormat/>
    <w:rsid w:val="0082789D"/>
    <w:pPr>
      <w:keepNext/>
      <w:keepLines/>
      <w:spacing w:before="200" w:after="0" w:line="240" w:lineRule="auto"/>
      <w:outlineLvl w:val="7"/>
    </w:pPr>
    <w:rPr>
      <w:rFonts w:ascii="Cambria" w:eastAsia="Times New Roman" w:hAnsi="Cambria" w:cs="Times New Roman"/>
      <w:color w:val="4F81BD"/>
      <w:kern w:val="0"/>
      <w:sz w:val="20"/>
      <w:szCs w:val="20"/>
      <w:lang w:val="en-US" w:bidi="en-US"/>
    </w:rPr>
  </w:style>
  <w:style w:type="paragraph" w:styleId="9">
    <w:name w:val="heading 9"/>
    <w:basedOn w:val="a0"/>
    <w:next w:val="a0"/>
    <w:link w:val="90"/>
    <w:uiPriority w:val="9"/>
    <w:semiHidden/>
    <w:unhideWhenUsed/>
    <w:qFormat/>
    <w:rsid w:val="0082789D"/>
    <w:pPr>
      <w:keepNext/>
      <w:keepLines/>
      <w:spacing w:before="200" w:after="0" w:line="240" w:lineRule="auto"/>
      <w:outlineLvl w:val="8"/>
    </w:pPr>
    <w:rPr>
      <w:rFonts w:ascii="Cambria" w:eastAsia="Times New Roman" w:hAnsi="Cambria" w:cs="Times New Roman"/>
      <w:i/>
      <w:iCs/>
      <w:color w:val="404040"/>
      <w:kern w:val="0"/>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2789D"/>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1"/>
    <w:link w:val="2"/>
    <w:uiPriority w:val="9"/>
    <w:rsid w:val="0082789D"/>
    <w:rPr>
      <w:rFonts w:ascii="Cambria" w:eastAsia="Times New Roman" w:hAnsi="Cambria" w:cs="Times New Roman"/>
      <w:b/>
      <w:bCs/>
      <w:color w:val="4F81BD"/>
      <w:sz w:val="26"/>
      <w:szCs w:val="26"/>
      <w:lang w:val="en-US" w:bidi="en-US"/>
    </w:rPr>
  </w:style>
  <w:style w:type="character" w:customStyle="1" w:styleId="30">
    <w:name w:val="Заголовок 3 Знак"/>
    <w:basedOn w:val="a1"/>
    <w:link w:val="3"/>
    <w:uiPriority w:val="9"/>
    <w:semiHidden/>
    <w:rsid w:val="0082789D"/>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semiHidden/>
    <w:rsid w:val="0082789D"/>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82789D"/>
    <w:rPr>
      <w:rFonts w:ascii="Cambria" w:eastAsia="Times New Roman" w:hAnsi="Cambria" w:cs="Times New Roman"/>
      <w:color w:val="243F60"/>
      <w:lang w:val="en-US" w:bidi="en-US"/>
    </w:rPr>
  </w:style>
  <w:style w:type="character" w:customStyle="1" w:styleId="60">
    <w:name w:val="Заголовок 6 Знак"/>
    <w:basedOn w:val="a1"/>
    <w:link w:val="6"/>
    <w:uiPriority w:val="9"/>
    <w:semiHidden/>
    <w:rsid w:val="0082789D"/>
    <w:rPr>
      <w:rFonts w:ascii="Cambria" w:eastAsia="Times New Roman" w:hAnsi="Cambria" w:cs="Times New Roman"/>
      <w:i/>
      <w:iCs/>
      <w:color w:val="243F60"/>
      <w:lang w:val="en-US" w:bidi="en-US"/>
    </w:rPr>
  </w:style>
  <w:style w:type="character" w:customStyle="1" w:styleId="70">
    <w:name w:val="Заголовок 7 Знак"/>
    <w:basedOn w:val="a1"/>
    <w:link w:val="7"/>
    <w:uiPriority w:val="9"/>
    <w:semiHidden/>
    <w:rsid w:val="0082789D"/>
    <w:rPr>
      <w:rFonts w:ascii="Cambria" w:eastAsia="Times New Roman" w:hAnsi="Cambria" w:cs="Times New Roman"/>
      <w:i/>
      <w:iCs/>
      <w:color w:val="404040"/>
      <w:lang w:val="en-US" w:bidi="en-US"/>
    </w:rPr>
  </w:style>
  <w:style w:type="character" w:customStyle="1" w:styleId="80">
    <w:name w:val="Заголовок 8 Знак"/>
    <w:basedOn w:val="a1"/>
    <w:link w:val="8"/>
    <w:uiPriority w:val="9"/>
    <w:semiHidden/>
    <w:rsid w:val="0082789D"/>
    <w:rPr>
      <w:rFonts w:ascii="Cambria" w:eastAsia="Times New Roman" w:hAnsi="Cambria" w:cs="Times New Roman"/>
      <w:color w:val="4F81BD"/>
      <w:sz w:val="20"/>
      <w:szCs w:val="20"/>
      <w:lang w:val="en-US" w:bidi="en-US"/>
    </w:rPr>
  </w:style>
  <w:style w:type="character" w:customStyle="1" w:styleId="90">
    <w:name w:val="Заголовок 9 Знак"/>
    <w:basedOn w:val="a1"/>
    <w:link w:val="9"/>
    <w:uiPriority w:val="9"/>
    <w:semiHidden/>
    <w:rsid w:val="0082789D"/>
    <w:rPr>
      <w:rFonts w:ascii="Cambria" w:eastAsia="Times New Roman" w:hAnsi="Cambria" w:cs="Times New Roman"/>
      <w:i/>
      <w:iCs/>
      <w:color w:val="404040"/>
      <w:sz w:val="20"/>
      <w:szCs w:val="20"/>
      <w:lang w:val="en-US" w:bidi="en-US"/>
    </w:rPr>
  </w:style>
  <w:style w:type="paragraph" w:customStyle="1" w:styleId="msonormal0">
    <w:name w:val="msonormal"/>
    <w:basedOn w:val="a0"/>
    <w:rsid w:val="0082789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4">
    <w:name w:val="Normal (Web)"/>
    <w:basedOn w:val="a0"/>
    <w:uiPriority w:val="99"/>
    <w:unhideWhenUsed/>
    <w:rsid w:val="0082789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5">
    <w:name w:val="Strong"/>
    <w:basedOn w:val="a1"/>
    <w:uiPriority w:val="22"/>
    <w:qFormat/>
    <w:rsid w:val="0082789D"/>
    <w:rPr>
      <w:b/>
      <w:bCs/>
    </w:rPr>
  </w:style>
  <w:style w:type="paragraph" w:customStyle="1" w:styleId="s1">
    <w:name w:val="s1"/>
    <w:basedOn w:val="a0"/>
    <w:rsid w:val="0082789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Emphasis"/>
    <w:basedOn w:val="a1"/>
    <w:uiPriority w:val="20"/>
    <w:qFormat/>
    <w:rsid w:val="0082789D"/>
    <w:rPr>
      <w:i/>
      <w:iCs/>
    </w:rPr>
  </w:style>
  <w:style w:type="paragraph" w:customStyle="1" w:styleId="consplustitle">
    <w:name w:val="consplustitle"/>
    <w:basedOn w:val="a0"/>
    <w:rsid w:val="0082789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tableparagraph">
    <w:name w:val="tableparagraph"/>
    <w:basedOn w:val="a0"/>
    <w:rsid w:val="0082789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7">
    <w:name w:val="List Paragraph"/>
    <w:basedOn w:val="a0"/>
    <w:uiPriority w:val="34"/>
    <w:qFormat/>
    <w:rsid w:val="0082789D"/>
    <w:pPr>
      <w:ind w:left="720"/>
      <w:contextualSpacing/>
    </w:pPr>
  </w:style>
  <w:style w:type="paragraph" w:styleId="a8">
    <w:name w:val="header"/>
    <w:basedOn w:val="a0"/>
    <w:link w:val="a9"/>
    <w:uiPriority w:val="99"/>
    <w:unhideWhenUsed/>
    <w:rsid w:val="0082789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82789D"/>
    <w:rPr>
      <w:kern w:val="2"/>
    </w:rPr>
  </w:style>
  <w:style w:type="paragraph" w:styleId="aa">
    <w:name w:val="footer"/>
    <w:basedOn w:val="a0"/>
    <w:link w:val="ab"/>
    <w:uiPriority w:val="99"/>
    <w:unhideWhenUsed/>
    <w:rsid w:val="0082789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2789D"/>
    <w:rPr>
      <w:kern w:val="2"/>
    </w:rPr>
  </w:style>
  <w:style w:type="table" w:styleId="ac">
    <w:name w:val="Table Grid"/>
    <w:basedOn w:val="a2"/>
    <w:uiPriority w:val="59"/>
    <w:rsid w:val="0082789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0"/>
    <w:rsid w:val="0082789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rmattext">
    <w:name w:val="formattext"/>
    <w:basedOn w:val="a0"/>
    <w:rsid w:val="0082789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d">
    <w:name w:val="Hyperlink"/>
    <w:basedOn w:val="a1"/>
    <w:unhideWhenUsed/>
    <w:rsid w:val="0082789D"/>
    <w:rPr>
      <w:color w:val="0000FF"/>
      <w:u w:val="single"/>
    </w:rPr>
  </w:style>
  <w:style w:type="paragraph" w:styleId="ae">
    <w:name w:val="Body Text"/>
    <w:basedOn w:val="a0"/>
    <w:link w:val="af"/>
    <w:uiPriority w:val="99"/>
    <w:unhideWhenUsed/>
    <w:qFormat/>
    <w:rsid w:val="0082789D"/>
    <w:pPr>
      <w:widowControl w:val="0"/>
      <w:autoSpaceDE w:val="0"/>
      <w:autoSpaceDN w:val="0"/>
      <w:spacing w:after="0" w:line="240" w:lineRule="auto"/>
      <w:ind w:left="113"/>
      <w:jc w:val="both"/>
    </w:pPr>
    <w:rPr>
      <w:rFonts w:ascii="Times New Roman" w:eastAsia="Times New Roman" w:hAnsi="Times New Roman" w:cs="Times New Roman"/>
      <w:kern w:val="0"/>
      <w:sz w:val="28"/>
      <w:szCs w:val="28"/>
    </w:rPr>
  </w:style>
  <w:style w:type="character" w:customStyle="1" w:styleId="af">
    <w:name w:val="Основной текст Знак"/>
    <w:basedOn w:val="a1"/>
    <w:link w:val="ae"/>
    <w:uiPriority w:val="99"/>
    <w:rsid w:val="0082789D"/>
    <w:rPr>
      <w:rFonts w:ascii="Times New Roman" w:eastAsia="Times New Roman" w:hAnsi="Times New Roman" w:cs="Times New Roman"/>
      <w:sz w:val="28"/>
      <w:szCs w:val="28"/>
    </w:rPr>
  </w:style>
  <w:style w:type="paragraph" w:customStyle="1" w:styleId="Heading1">
    <w:name w:val="Heading 1"/>
    <w:basedOn w:val="a0"/>
    <w:uiPriority w:val="1"/>
    <w:qFormat/>
    <w:rsid w:val="0082789D"/>
    <w:pPr>
      <w:widowControl w:val="0"/>
      <w:autoSpaceDE w:val="0"/>
      <w:autoSpaceDN w:val="0"/>
      <w:spacing w:after="0" w:line="240" w:lineRule="auto"/>
      <w:ind w:left="533"/>
      <w:outlineLvl w:val="1"/>
    </w:pPr>
    <w:rPr>
      <w:rFonts w:ascii="Times New Roman" w:eastAsia="Times New Roman" w:hAnsi="Times New Roman" w:cs="Times New Roman"/>
      <w:b/>
      <w:bCs/>
      <w:kern w:val="0"/>
      <w:sz w:val="28"/>
      <w:szCs w:val="28"/>
    </w:rPr>
  </w:style>
  <w:style w:type="paragraph" w:customStyle="1" w:styleId="TableParagraph0">
    <w:name w:val="Table Paragraph"/>
    <w:basedOn w:val="a0"/>
    <w:uiPriority w:val="1"/>
    <w:qFormat/>
    <w:rsid w:val="0082789D"/>
    <w:pPr>
      <w:widowControl w:val="0"/>
      <w:autoSpaceDE w:val="0"/>
      <w:autoSpaceDN w:val="0"/>
      <w:spacing w:after="0" w:line="240" w:lineRule="auto"/>
    </w:pPr>
    <w:rPr>
      <w:rFonts w:ascii="Times New Roman" w:eastAsia="Times New Roman" w:hAnsi="Times New Roman" w:cs="Times New Roman"/>
      <w:kern w:val="0"/>
    </w:rPr>
  </w:style>
  <w:style w:type="table" w:customStyle="1" w:styleId="TableNormal">
    <w:name w:val="Table Normal"/>
    <w:uiPriority w:val="2"/>
    <w:semiHidden/>
    <w:qFormat/>
    <w:rsid w:val="0082789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0">
    <w:name w:val="FollowedHyperlink"/>
    <w:basedOn w:val="a1"/>
    <w:uiPriority w:val="99"/>
    <w:semiHidden/>
    <w:unhideWhenUsed/>
    <w:rsid w:val="0082789D"/>
    <w:rPr>
      <w:color w:val="800080"/>
      <w:u w:val="single"/>
    </w:rPr>
  </w:style>
  <w:style w:type="paragraph" w:styleId="af1">
    <w:name w:val="Balloon Text"/>
    <w:basedOn w:val="a0"/>
    <w:link w:val="af2"/>
    <w:uiPriority w:val="99"/>
    <w:semiHidden/>
    <w:unhideWhenUsed/>
    <w:rsid w:val="0082789D"/>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82789D"/>
    <w:rPr>
      <w:rFonts w:ascii="Tahoma" w:hAnsi="Tahoma" w:cs="Tahoma"/>
      <w:kern w:val="2"/>
      <w:sz w:val="16"/>
      <w:szCs w:val="16"/>
    </w:rPr>
  </w:style>
  <w:style w:type="character" w:customStyle="1" w:styleId="af3">
    <w:name w:val="Текст сноски Знак"/>
    <w:basedOn w:val="a1"/>
    <w:link w:val="af4"/>
    <w:uiPriority w:val="99"/>
    <w:semiHidden/>
    <w:rsid w:val="0082789D"/>
    <w:rPr>
      <w:rFonts w:ascii="Times New Roman" w:eastAsia="Times New Roman" w:hAnsi="Times New Roman" w:cs="Times New Roman"/>
      <w:sz w:val="20"/>
      <w:szCs w:val="20"/>
      <w:lang w:eastAsia="ru-RU"/>
    </w:rPr>
  </w:style>
  <w:style w:type="paragraph" w:styleId="af4">
    <w:name w:val="footnote text"/>
    <w:basedOn w:val="a0"/>
    <w:link w:val="af3"/>
    <w:uiPriority w:val="99"/>
    <w:semiHidden/>
    <w:unhideWhenUsed/>
    <w:rsid w:val="0082789D"/>
    <w:pPr>
      <w:spacing w:after="0" w:line="240" w:lineRule="auto"/>
    </w:pPr>
    <w:rPr>
      <w:rFonts w:ascii="Times New Roman" w:eastAsia="Times New Roman" w:hAnsi="Times New Roman" w:cs="Times New Roman"/>
      <w:kern w:val="0"/>
      <w:sz w:val="20"/>
      <w:szCs w:val="20"/>
      <w:lang w:eastAsia="ru-RU"/>
    </w:rPr>
  </w:style>
  <w:style w:type="character" w:customStyle="1" w:styleId="11">
    <w:name w:val="Текст сноски Знак1"/>
    <w:basedOn w:val="a1"/>
    <w:link w:val="af4"/>
    <w:uiPriority w:val="99"/>
    <w:semiHidden/>
    <w:rsid w:val="0082789D"/>
    <w:rPr>
      <w:kern w:val="2"/>
      <w:sz w:val="20"/>
      <w:szCs w:val="20"/>
    </w:rPr>
  </w:style>
  <w:style w:type="character" w:customStyle="1" w:styleId="af5">
    <w:name w:val="Текст примечания Знак"/>
    <w:basedOn w:val="a1"/>
    <w:link w:val="af6"/>
    <w:uiPriority w:val="99"/>
    <w:semiHidden/>
    <w:rsid w:val="0082789D"/>
    <w:rPr>
      <w:rFonts w:ascii="Calibri" w:eastAsia="Times New Roman" w:hAnsi="Calibri" w:cs="Times New Roman"/>
      <w:sz w:val="20"/>
      <w:szCs w:val="20"/>
      <w:lang w:eastAsia="ru-RU"/>
    </w:rPr>
  </w:style>
  <w:style w:type="paragraph" w:styleId="af6">
    <w:name w:val="annotation text"/>
    <w:basedOn w:val="a0"/>
    <w:link w:val="af5"/>
    <w:uiPriority w:val="99"/>
    <w:semiHidden/>
    <w:unhideWhenUsed/>
    <w:rsid w:val="0082789D"/>
    <w:pPr>
      <w:spacing w:after="0" w:line="240" w:lineRule="auto"/>
      <w:jc w:val="center"/>
    </w:pPr>
    <w:rPr>
      <w:rFonts w:ascii="Calibri" w:eastAsia="Times New Roman" w:hAnsi="Calibri" w:cs="Times New Roman"/>
      <w:kern w:val="0"/>
      <w:sz w:val="20"/>
      <w:szCs w:val="20"/>
      <w:lang w:eastAsia="ru-RU"/>
    </w:rPr>
  </w:style>
  <w:style w:type="character" w:customStyle="1" w:styleId="12">
    <w:name w:val="Текст примечания Знак1"/>
    <w:basedOn w:val="a1"/>
    <w:link w:val="af6"/>
    <w:uiPriority w:val="99"/>
    <w:semiHidden/>
    <w:rsid w:val="0082789D"/>
    <w:rPr>
      <w:kern w:val="2"/>
      <w:sz w:val="20"/>
      <w:szCs w:val="20"/>
    </w:rPr>
  </w:style>
  <w:style w:type="character" w:customStyle="1" w:styleId="af7">
    <w:name w:val="Текст концевой сноски Знак"/>
    <w:basedOn w:val="a1"/>
    <w:link w:val="af8"/>
    <w:uiPriority w:val="99"/>
    <w:semiHidden/>
    <w:rsid w:val="0082789D"/>
    <w:rPr>
      <w:rFonts w:ascii="Calibri" w:eastAsia="Times New Roman" w:hAnsi="Calibri" w:cs="Times New Roman"/>
      <w:sz w:val="20"/>
      <w:szCs w:val="20"/>
      <w:lang w:eastAsia="ru-RU"/>
    </w:rPr>
  </w:style>
  <w:style w:type="paragraph" w:styleId="af8">
    <w:name w:val="endnote text"/>
    <w:basedOn w:val="a0"/>
    <w:link w:val="af7"/>
    <w:uiPriority w:val="99"/>
    <w:semiHidden/>
    <w:unhideWhenUsed/>
    <w:rsid w:val="0082789D"/>
    <w:pPr>
      <w:spacing w:after="0" w:line="240" w:lineRule="auto"/>
      <w:jc w:val="center"/>
    </w:pPr>
    <w:rPr>
      <w:rFonts w:ascii="Calibri" w:eastAsia="Times New Roman" w:hAnsi="Calibri" w:cs="Times New Roman"/>
      <w:kern w:val="0"/>
      <w:sz w:val="20"/>
      <w:szCs w:val="20"/>
      <w:lang w:eastAsia="ru-RU"/>
    </w:rPr>
  </w:style>
  <w:style w:type="character" w:customStyle="1" w:styleId="13">
    <w:name w:val="Текст концевой сноски Знак1"/>
    <w:basedOn w:val="a1"/>
    <w:link w:val="af8"/>
    <w:uiPriority w:val="99"/>
    <w:semiHidden/>
    <w:rsid w:val="0082789D"/>
    <w:rPr>
      <w:kern w:val="2"/>
      <w:sz w:val="20"/>
      <w:szCs w:val="20"/>
    </w:rPr>
  </w:style>
  <w:style w:type="paragraph" w:styleId="af9">
    <w:name w:val="Title"/>
    <w:basedOn w:val="a0"/>
    <w:link w:val="afa"/>
    <w:uiPriority w:val="1"/>
    <w:qFormat/>
    <w:rsid w:val="0082789D"/>
    <w:pPr>
      <w:overflowPunct w:val="0"/>
      <w:autoSpaceDE w:val="0"/>
      <w:autoSpaceDN w:val="0"/>
      <w:adjustRightInd w:val="0"/>
      <w:spacing w:after="0" w:line="240" w:lineRule="auto"/>
      <w:jc w:val="center"/>
    </w:pPr>
    <w:rPr>
      <w:rFonts w:ascii="Arial" w:eastAsia="Times New Roman" w:hAnsi="Arial" w:cs="Times New Roman"/>
      <w:kern w:val="0"/>
      <w:sz w:val="32"/>
      <w:szCs w:val="20"/>
      <w:lang w:eastAsia="ru-RU"/>
    </w:rPr>
  </w:style>
  <w:style w:type="character" w:customStyle="1" w:styleId="afa">
    <w:name w:val="Название Знак"/>
    <w:basedOn w:val="a1"/>
    <w:link w:val="af9"/>
    <w:uiPriority w:val="1"/>
    <w:rsid w:val="0082789D"/>
    <w:rPr>
      <w:rFonts w:ascii="Arial" w:eastAsia="Times New Roman" w:hAnsi="Arial" w:cs="Times New Roman"/>
      <w:sz w:val="32"/>
      <w:szCs w:val="20"/>
      <w:lang w:eastAsia="ru-RU"/>
    </w:rPr>
  </w:style>
  <w:style w:type="character" w:customStyle="1" w:styleId="afb">
    <w:name w:val="Основной текст с отступом Знак"/>
    <w:basedOn w:val="a1"/>
    <w:link w:val="afc"/>
    <w:uiPriority w:val="99"/>
    <w:semiHidden/>
    <w:rsid w:val="0082789D"/>
    <w:rPr>
      <w:rFonts w:ascii="Times New Roman" w:eastAsia="Times New Roman" w:hAnsi="Times New Roman" w:cs="Times New Roman"/>
      <w:sz w:val="20"/>
      <w:szCs w:val="20"/>
      <w:lang w:eastAsia="ru-RU"/>
    </w:rPr>
  </w:style>
  <w:style w:type="paragraph" w:styleId="afc">
    <w:name w:val="Body Text Indent"/>
    <w:basedOn w:val="a0"/>
    <w:link w:val="afb"/>
    <w:uiPriority w:val="99"/>
    <w:semiHidden/>
    <w:unhideWhenUsed/>
    <w:rsid w:val="0082789D"/>
    <w:pPr>
      <w:spacing w:after="120" w:line="240" w:lineRule="auto"/>
      <w:ind w:left="283"/>
    </w:pPr>
    <w:rPr>
      <w:rFonts w:ascii="Times New Roman" w:eastAsia="Times New Roman" w:hAnsi="Times New Roman" w:cs="Times New Roman"/>
      <w:kern w:val="0"/>
      <w:sz w:val="20"/>
      <w:szCs w:val="20"/>
      <w:lang w:eastAsia="ru-RU"/>
    </w:rPr>
  </w:style>
  <w:style w:type="character" w:customStyle="1" w:styleId="14">
    <w:name w:val="Основной текст с отступом Знак1"/>
    <w:basedOn w:val="a1"/>
    <w:link w:val="afc"/>
    <w:uiPriority w:val="99"/>
    <w:semiHidden/>
    <w:rsid w:val="0082789D"/>
    <w:rPr>
      <w:kern w:val="2"/>
    </w:rPr>
  </w:style>
  <w:style w:type="paragraph" w:styleId="afd">
    <w:name w:val="Subtitle"/>
    <w:basedOn w:val="a0"/>
    <w:next w:val="a0"/>
    <w:link w:val="afe"/>
    <w:uiPriority w:val="11"/>
    <w:qFormat/>
    <w:rsid w:val="0082789D"/>
    <w:pPr>
      <w:spacing w:after="0" w:line="240" w:lineRule="auto"/>
    </w:pPr>
    <w:rPr>
      <w:rFonts w:ascii="Cambria" w:eastAsia="Times New Roman" w:hAnsi="Cambria" w:cs="Times New Roman"/>
      <w:i/>
      <w:iCs/>
      <w:color w:val="4F81BD"/>
      <w:spacing w:val="15"/>
      <w:kern w:val="0"/>
      <w:sz w:val="24"/>
      <w:szCs w:val="24"/>
      <w:lang w:val="en-US" w:bidi="en-US"/>
    </w:rPr>
  </w:style>
  <w:style w:type="character" w:customStyle="1" w:styleId="afe">
    <w:name w:val="Подзаголовок Знак"/>
    <w:basedOn w:val="a1"/>
    <w:link w:val="afd"/>
    <w:uiPriority w:val="11"/>
    <w:rsid w:val="0082789D"/>
    <w:rPr>
      <w:rFonts w:ascii="Cambria" w:eastAsia="Times New Roman" w:hAnsi="Cambria" w:cs="Times New Roman"/>
      <w:i/>
      <w:iCs/>
      <w:color w:val="4F81BD"/>
      <w:spacing w:val="15"/>
      <w:sz w:val="24"/>
      <w:szCs w:val="24"/>
      <w:lang w:val="en-US" w:bidi="en-US"/>
    </w:rPr>
  </w:style>
  <w:style w:type="character" w:customStyle="1" w:styleId="21">
    <w:name w:val="Основной текст 2 Знак"/>
    <w:basedOn w:val="a1"/>
    <w:link w:val="22"/>
    <w:uiPriority w:val="99"/>
    <w:semiHidden/>
    <w:rsid w:val="0082789D"/>
    <w:rPr>
      <w:rFonts w:ascii="Times New Roman" w:eastAsia="Times New Roman" w:hAnsi="Times New Roman" w:cs="Times New Roman"/>
      <w:sz w:val="24"/>
      <w:szCs w:val="24"/>
      <w:lang w:eastAsia="ru-RU"/>
    </w:rPr>
  </w:style>
  <w:style w:type="paragraph" w:styleId="22">
    <w:name w:val="Body Text 2"/>
    <w:basedOn w:val="a0"/>
    <w:link w:val="21"/>
    <w:uiPriority w:val="99"/>
    <w:semiHidden/>
    <w:unhideWhenUsed/>
    <w:rsid w:val="0082789D"/>
    <w:pPr>
      <w:spacing w:after="120" w:line="480" w:lineRule="auto"/>
    </w:pPr>
    <w:rPr>
      <w:rFonts w:ascii="Times New Roman" w:eastAsia="Times New Roman" w:hAnsi="Times New Roman" w:cs="Times New Roman"/>
      <w:kern w:val="0"/>
      <w:sz w:val="24"/>
      <w:szCs w:val="24"/>
      <w:lang w:eastAsia="ru-RU"/>
    </w:rPr>
  </w:style>
  <w:style w:type="character" w:customStyle="1" w:styleId="210">
    <w:name w:val="Основной текст 2 Знак1"/>
    <w:basedOn w:val="a1"/>
    <w:link w:val="22"/>
    <w:uiPriority w:val="99"/>
    <w:semiHidden/>
    <w:rsid w:val="0082789D"/>
    <w:rPr>
      <w:kern w:val="2"/>
    </w:rPr>
  </w:style>
  <w:style w:type="character" w:customStyle="1" w:styleId="23">
    <w:name w:val="Основной текст с отступом 2 Знак"/>
    <w:basedOn w:val="a1"/>
    <w:link w:val="24"/>
    <w:uiPriority w:val="99"/>
    <w:semiHidden/>
    <w:rsid w:val="0082789D"/>
    <w:rPr>
      <w:rFonts w:ascii="Times New Roman" w:eastAsia="Times New Roman" w:hAnsi="Times New Roman" w:cs="Times New Roman"/>
      <w:sz w:val="24"/>
      <w:szCs w:val="24"/>
      <w:lang w:eastAsia="ru-RU"/>
    </w:rPr>
  </w:style>
  <w:style w:type="paragraph" w:styleId="24">
    <w:name w:val="Body Text Indent 2"/>
    <w:basedOn w:val="a0"/>
    <w:link w:val="23"/>
    <w:uiPriority w:val="99"/>
    <w:semiHidden/>
    <w:unhideWhenUsed/>
    <w:rsid w:val="0082789D"/>
    <w:pPr>
      <w:spacing w:after="120" w:line="480" w:lineRule="auto"/>
      <w:ind w:left="283"/>
    </w:pPr>
    <w:rPr>
      <w:rFonts w:ascii="Times New Roman" w:eastAsia="Times New Roman" w:hAnsi="Times New Roman" w:cs="Times New Roman"/>
      <w:kern w:val="0"/>
      <w:sz w:val="24"/>
      <w:szCs w:val="24"/>
      <w:lang w:eastAsia="ru-RU"/>
    </w:rPr>
  </w:style>
  <w:style w:type="character" w:customStyle="1" w:styleId="211">
    <w:name w:val="Основной текст с отступом 2 Знак1"/>
    <w:basedOn w:val="a1"/>
    <w:link w:val="24"/>
    <w:uiPriority w:val="99"/>
    <w:semiHidden/>
    <w:rsid w:val="0082789D"/>
    <w:rPr>
      <w:kern w:val="2"/>
    </w:rPr>
  </w:style>
  <w:style w:type="character" w:customStyle="1" w:styleId="31">
    <w:name w:val="Основной текст с отступом 3 Знак"/>
    <w:basedOn w:val="a1"/>
    <w:link w:val="32"/>
    <w:uiPriority w:val="99"/>
    <w:semiHidden/>
    <w:rsid w:val="0082789D"/>
    <w:rPr>
      <w:rFonts w:ascii="Times New Roman" w:eastAsia="Times New Roman" w:hAnsi="Times New Roman" w:cs="Times New Roman"/>
      <w:sz w:val="16"/>
      <w:szCs w:val="16"/>
      <w:lang w:eastAsia="ru-RU"/>
    </w:rPr>
  </w:style>
  <w:style w:type="paragraph" w:styleId="32">
    <w:name w:val="Body Text Indent 3"/>
    <w:basedOn w:val="a0"/>
    <w:link w:val="31"/>
    <w:uiPriority w:val="99"/>
    <w:semiHidden/>
    <w:unhideWhenUsed/>
    <w:rsid w:val="0082789D"/>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10">
    <w:name w:val="Основной текст с отступом 3 Знак1"/>
    <w:basedOn w:val="a1"/>
    <w:link w:val="32"/>
    <w:uiPriority w:val="99"/>
    <w:semiHidden/>
    <w:rsid w:val="0082789D"/>
    <w:rPr>
      <w:kern w:val="2"/>
      <w:sz w:val="16"/>
      <w:szCs w:val="16"/>
    </w:rPr>
  </w:style>
  <w:style w:type="character" w:customStyle="1" w:styleId="aff">
    <w:name w:val="Схема документа Знак"/>
    <w:basedOn w:val="a1"/>
    <w:link w:val="aff0"/>
    <w:uiPriority w:val="99"/>
    <w:semiHidden/>
    <w:rsid w:val="0082789D"/>
    <w:rPr>
      <w:rFonts w:ascii="Tahoma" w:eastAsia="Times New Roman" w:hAnsi="Tahoma" w:cs="Tahoma"/>
      <w:sz w:val="16"/>
      <w:szCs w:val="16"/>
      <w:lang w:eastAsia="ru-RU"/>
    </w:rPr>
  </w:style>
  <w:style w:type="paragraph" w:styleId="aff0">
    <w:name w:val="Document Map"/>
    <w:basedOn w:val="a0"/>
    <w:link w:val="aff"/>
    <w:uiPriority w:val="99"/>
    <w:semiHidden/>
    <w:unhideWhenUsed/>
    <w:rsid w:val="0082789D"/>
    <w:pPr>
      <w:spacing w:after="0" w:line="240" w:lineRule="auto"/>
      <w:jc w:val="center"/>
    </w:pPr>
    <w:rPr>
      <w:rFonts w:ascii="Tahoma" w:eastAsia="Times New Roman" w:hAnsi="Tahoma" w:cs="Tahoma"/>
      <w:kern w:val="0"/>
      <w:sz w:val="16"/>
      <w:szCs w:val="16"/>
      <w:lang w:eastAsia="ru-RU"/>
    </w:rPr>
  </w:style>
  <w:style w:type="character" w:customStyle="1" w:styleId="15">
    <w:name w:val="Схема документа Знак1"/>
    <w:basedOn w:val="a1"/>
    <w:link w:val="aff0"/>
    <w:uiPriority w:val="99"/>
    <w:semiHidden/>
    <w:rsid w:val="0082789D"/>
    <w:rPr>
      <w:rFonts w:ascii="Tahoma" w:hAnsi="Tahoma" w:cs="Tahoma"/>
      <w:kern w:val="2"/>
      <w:sz w:val="16"/>
      <w:szCs w:val="16"/>
    </w:rPr>
  </w:style>
  <w:style w:type="character" w:customStyle="1" w:styleId="aff1">
    <w:name w:val="Тема примечания Знак"/>
    <w:basedOn w:val="af5"/>
    <w:link w:val="aff2"/>
    <w:uiPriority w:val="99"/>
    <w:semiHidden/>
    <w:rsid w:val="0082789D"/>
    <w:rPr>
      <w:b/>
      <w:bCs/>
    </w:rPr>
  </w:style>
  <w:style w:type="paragraph" w:styleId="aff2">
    <w:name w:val="annotation subject"/>
    <w:basedOn w:val="af6"/>
    <w:next w:val="af6"/>
    <w:link w:val="aff1"/>
    <w:uiPriority w:val="99"/>
    <w:semiHidden/>
    <w:unhideWhenUsed/>
    <w:rsid w:val="0082789D"/>
    <w:rPr>
      <w:b/>
      <w:bCs/>
    </w:rPr>
  </w:style>
  <w:style w:type="character" w:customStyle="1" w:styleId="16">
    <w:name w:val="Тема примечания Знак1"/>
    <w:basedOn w:val="12"/>
    <w:link w:val="aff2"/>
    <w:uiPriority w:val="99"/>
    <w:semiHidden/>
    <w:rsid w:val="0082789D"/>
    <w:rPr>
      <w:b/>
      <w:bCs/>
    </w:rPr>
  </w:style>
  <w:style w:type="character" w:customStyle="1" w:styleId="aff3">
    <w:name w:val="Без интервала Знак"/>
    <w:basedOn w:val="a1"/>
    <w:link w:val="aff4"/>
    <w:uiPriority w:val="1"/>
    <w:locked/>
    <w:rsid w:val="0082789D"/>
    <w:rPr>
      <w:rFonts w:ascii="Times New Roman" w:eastAsia="Times New Roman" w:hAnsi="Times New Roman" w:cs="Times New Roman"/>
      <w:sz w:val="24"/>
      <w:szCs w:val="24"/>
      <w:lang w:eastAsia="ru-RU"/>
    </w:rPr>
  </w:style>
  <w:style w:type="paragraph" w:styleId="aff4">
    <w:name w:val="No Spacing"/>
    <w:link w:val="aff3"/>
    <w:uiPriority w:val="1"/>
    <w:qFormat/>
    <w:rsid w:val="0082789D"/>
    <w:pPr>
      <w:spacing w:after="0" w:line="240" w:lineRule="auto"/>
    </w:pPr>
    <w:rPr>
      <w:rFonts w:ascii="Times New Roman" w:eastAsia="Times New Roman" w:hAnsi="Times New Roman" w:cs="Times New Roman"/>
      <w:sz w:val="24"/>
      <w:szCs w:val="24"/>
      <w:lang w:eastAsia="ru-RU"/>
    </w:rPr>
  </w:style>
  <w:style w:type="paragraph" w:styleId="25">
    <w:name w:val="Quote"/>
    <w:basedOn w:val="a0"/>
    <w:next w:val="a0"/>
    <w:link w:val="26"/>
    <w:uiPriority w:val="29"/>
    <w:qFormat/>
    <w:rsid w:val="0082789D"/>
    <w:pPr>
      <w:spacing w:after="0" w:line="240" w:lineRule="auto"/>
    </w:pPr>
    <w:rPr>
      <w:rFonts w:ascii="Calibri" w:eastAsia="Calibri" w:hAnsi="Calibri" w:cs="Times New Roman"/>
      <w:i/>
      <w:iCs/>
      <w:color w:val="000000"/>
      <w:kern w:val="0"/>
      <w:lang w:val="en-US" w:bidi="en-US"/>
    </w:rPr>
  </w:style>
  <w:style w:type="character" w:customStyle="1" w:styleId="26">
    <w:name w:val="Цитата 2 Знак"/>
    <w:basedOn w:val="a1"/>
    <w:link w:val="25"/>
    <w:uiPriority w:val="29"/>
    <w:rsid w:val="0082789D"/>
    <w:rPr>
      <w:rFonts w:ascii="Calibri" w:eastAsia="Calibri" w:hAnsi="Calibri" w:cs="Times New Roman"/>
      <w:i/>
      <w:iCs/>
      <w:color w:val="000000"/>
      <w:lang w:val="en-US" w:bidi="en-US"/>
    </w:rPr>
  </w:style>
  <w:style w:type="paragraph" w:styleId="aff5">
    <w:name w:val="Intense Quote"/>
    <w:basedOn w:val="a0"/>
    <w:next w:val="a0"/>
    <w:link w:val="aff6"/>
    <w:uiPriority w:val="30"/>
    <w:qFormat/>
    <w:rsid w:val="0082789D"/>
    <w:pPr>
      <w:pBdr>
        <w:bottom w:val="single" w:sz="4" w:space="4" w:color="4F81BD"/>
      </w:pBdr>
      <w:spacing w:before="200" w:after="280" w:line="240" w:lineRule="auto"/>
      <w:ind w:left="936" w:right="936"/>
    </w:pPr>
    <w:rPr>
      <w:rFonts w:ascii="Calibri" w:eastAsia="Calibri" w:hAnsi="Calibri" w:cs="Times New Roman"/>
      <w:b/>
      <w:bCs/>
      <w:i/>
      <w:iCs/>
      <w:color w:val="4F81BD"/>
      <w:kern w:val="0"/>
      <w:lang w:val="en-US" w:bidi="en-US"/>
    </w:rPr>
  </w:style>
  <w:style w:type="character" w:customStyle="1" w:styleId="aff6">
    <w:name w:val="Выделенная цитата Знак"/>
    <w:basedOn w:val="a1"/>
    <w:link w:val="aff5"/>
    <w:uiPriority w:val="30"/>
    <w:rsid w:val="0082789D"/>
    <w:rPr>
      <w:rFonts w:ascii="Calibri" w:eastAsia="Calibri" w:hAnsi="Calibri" w:cs="Times New Roman"/>
      <w:b/>
      <w:bCs/>
      <w:i/>
      <w:iCs/>
      <w:color w:val="4F81BD"/>
      <w:lang w:val="en-US" w:bidi="en-US"/>
    </w:rPr>
  </w:style>
  <w:style w:type="paragraph" w:customStyle="1" w:styleId="ConsPlusNormal">
    <w:name w:val="ConsPlusNormal"/>
    <w:rsid w:val="008278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82789D"/>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a">
    <w:name w:val="перечисление"/>
    <w:basedOn w:val="ConsPlusNormal"/>
    <w:uiPriority w:val="99"/>
    <w:qFormat/>
    <w:rsid w:val="0082789D"/>
    <w:pPr>
      <w:numPr>
        <w:numId w:val="21"/>
      </w:numPr>
      <w:ind w:left="0" w:firstLine="567"/>
      <w:jc w:val="both"/>
    </w:pPr>
    <w:rPr>
      <w:rFonts w:ascii="Times New Roman" w:hAnsi="Times New Roman" w:cs="Times New Roman"/>
      <w:sz w:val="28"/>
      <w:szCs w:val="24"/>
    </w:rPr>
  </w:style>
  <w:style w:type="paragraph" w:customStyle="1" w:styleId="Default">
    <w:name w:val="Default"/>
    <w:rsid w:val="0082789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0">
    <w:name w:val="ConsPlusTitle"/>
    <w:uiPriority w:val="99"/>
    <w:rsid w:val="0082789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ff7">
    <w:name w:val="Основной текст_"/>
    <w:basedOn w:val="a1"/>
    <w:link w:val="17"/>
    <w:locked/>
    <w:rsid w:val="0082789D"/>
    <w:rPr>
      <w:rFonts w:ascii="Times New Roman" w:eastAsia="Times New Roman" w:hAnsi="Times New Roman" w:cs="Times New Roman"/>
      <w:sz w:val="28"/>
      <w:szCs w:val="28"/>
    </w:rPr>
  </w:style>
  <w:style w:type="paragraph" w:customStyle="1" w:styleId="17">
    <w:name w:val="Основной текст1"/>
    <w:basedOn w:val="a0"/>
    <w:link w:val="aff7"/>
    <w:rsid w:val="0082789D"/>
    <w:pPr>
      <w:widowControl w:val="0"/>
      <w:spacing w:after="0" w:line="240" w:lineRule="auto"/>
      <w:ind w:firstLine="40"/>
    </w:pPr>
    <w:rPr>
      <w:rFonts w:ascii="Times New Roman" w:eastAsia="Times New Roman" w:hAnsi="Times New Roman" w:cs="Times New Roman"/>
      <w:kern w:val="0"/>
      <w:sz w:val="28"/>
      <w:szCs w:val="28"/>
    </w:rPr>
  </w:style>
  <w:style w:type="character" w:customStyle="1" w:styleId="27">
    <w:name w:val="Основной текст (2)_"/>
    <w:basedOn w:val="a1"/>
    <w:link w:val="28"/>
    <w:locked/>
    <w:rsid w:val="0082789D"/>
    <w:rPr>
      <w:rFonts w:ascii="Times New Roman" w:eastAsia="Times New Roman" w:hAnsi="Times New Roman" w:cs="Times New Roman"/>
    </w:rPr>
  </w:style>
  <w:style w:type="paragraph" w:customStyle="1" w:styleId="28">
    <w:name w:val="Основной текст (2)"/>
    <w:basedOn w:val="a0"/>
    <w:link w:val="27"/>
    <w:rsid w:val="0082789D"/>
    <w:pPr>
      <w:widowControl w:val="0"/>
      <w:spacing w:line="240" w:lineRule="auto"/>
    </w:pPr>
    <w:rPr>
      <w:rFonts w:ascii="Times New Roman" w:eastAsia="Times New Roman" w:hAnsi="Times New Roman" w:cs="Times New Roman"/>
      <w:kern w:val="0"/>
    </w:rPr>
  </w:style>
  <w:style w:type="character" w:customStyle="1" w:styleId="aff8">
    <w:name w:val="Другое_"/>
    <w:basedOn w:val="a1"/>
    <w:link w:val="aff9"/>
    <w:locked/>
    <w:rsid w:val="0082789D"/>
    <w:rPr>
      <w:rFonts w:ascii="Times New Roman" w:eastAsia="Times New Roman" w:hAnsi="Times New Roman" w:cs="Times New Roman"/>
      <w:sz w:val="28"/>
      <w:szCs w:val="28"/>
    </w:rPr>
  </w:style>
  <w:style w:type="paragraph" w:customStyle="1" w:styleId="aff9">
    <w:name w:val="Другое"/>
    <w:basedOn w:val="a0"/>
    <w:link w:val="aff8"/>
    <w:rsid w:val="0082789D"/>
    <w:pPr>
      <w:widowControl w:val="0"/>
      <w:spacing w:after="0" w:line="240" w:lineRule="auto"/>
      <w:ind w:firstLine="40"/>
    </w:pPr>
    <w:rPr>
      <w:rFonts w:ascii="Times New Roman" w:eastAsia="Times New Roman" w:hAnsi="Times New Roman" w:cs="Times New Roman"/>
      <w:kern w:val="0"/>
      <w:sz w:val="28"/>
      <w:szCs w:val="28"/>
    </w:rPr>
  </w:style>
  <w:style w:type="paragraph" w:customStyle="1" w:styleId="s3">
    <w:name w:val="s_3"/>
    <w:basedOn w:val="a0"/>
    <w:uiPriority w:val="99"/>
    <w:rsid w:val="0082789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fa">
    <w:name w:val="Subtle Emphasis"/>
    <w:basedOn w:val="a1"/>
    <w:uiPriority w:val="19"/>
    <w:qFormat/>
    <w:rsid w:val="0082789D"/>
    <w:rPr>
      <w:i/>
      <w:iCs/>
      <w:color w:val="808080"/>
    </w:rPr>
  </w:style>
  <w:style w:type="character" w:styleId="affb">
    <w:name w:val="Intense Emphasis"/>
    <w:basedOn w:val="a1"/>
    <w:uiPriority w:val="21"/>
    <w:qFormat/>
    <w:rsid w:val="0082789D"/>
    <w:rPr>
      <w:b/>
      <w:bCs/>
      <w:i/>
      <w:iCs/>
      <w:color w:val="4F81BD"/>
    </w:rPr>
  </w:style>
  <w:style w:type="character" w:styleId="affc">
    <w:name w:val="Subtle Reference"/>
    <w:basedOn w:val="a1"/>
    <w:uiPriority w:val="31"/>
    <w:qFormat/>
    <w:rsid w:val="0082789D"/>
    <w:rPr>
      <w:smallCaps/>
      <w:color w:val="C0504D"/>
      <w:u w:val="single"/>
    </w:rPr>
  </w:style>
  <w:style w:type="character" w:styleId="affd">
    <w:name w:val="Intense Reference"/>
    <w:basedOn w:val="a1"/>
    <w:uiPriority w:val="32"/>
    <w:qFormat/>
    <w:rsid w:val="0082789D"/>
    <w:rPr>
      <w:b/>
      <w:bCs/>
      <w:smallCaps/>
      <w:color w:val="C0504D"/>
      <w:spacing w:val="5"/>
      <w:u w:val="single"/>
    </w:rPr>
  </w:style>
  <w:style w:type="character" w:styleId="affe">
    <w:name w:val="Book Title"/>
    <w:basedOn w:val="a1"/>
    <w:uiPriority w:val="33"/>
    <w:qFormat/>
    <w:rsid w:val="0082789D"/>
    <w:rPr>
      <w:b/>
      <w:bCs/>
      <w:smallCaps/>
      <w:spacing w:val="5"/>
    </w:rPr>
  </w:style>
  <w:style w:type="character" w:customStyle="1" w:styleId="apple-converted-space">
    <w:name w:val="apple-converted-space"/>
    <w:basedOn w:val="a1"/>
    <w:rsid w:val="0082789D"/>
    <w:rPr>
      <w:rFonts w:ascii="Times New Roman" w:hAnsi="Times New Roman" w:cs="Times New Roman" w:hint="default"/>
    </w:rPr>
  </w:style>
  <w:style w:type="character" w:customStyle="1" w:styleId="afff">
    <w:name w:val="Гипертекстовая ссылка"/>
    <w:basedOn w:val="a1"/>
    <w:uiPriority w:val="99"/>
    <w:rsid w:val="0082789D"/>
    <w:rPr>
      <w:color w:val="106BBE"/>
    </w:rPr>
  </w:style>
  <w:style w:type="character" w:customStyle="1" w:styleId="skypepnhprintcontainer1479702345">
    <w:name w:val="skype_pnh_print_container_1479702345"/>
    <w:basedOn w:val="a1"/>
    <w:rsid w:val="0082789D"/>
  </w:style>
  <w:style w:type="character" w:customStyle="1" w:styleId="skypepnhcontainer">
    <w:name w:val="skype_pnh_container"/>
    <w:basedOn w:val="a1"/>
    <w:rsid w:val="0082789D"/>
  </w:style>
  <w:style w:type="character" w:customStyle="1" w:styleId="skypepnhmark">
    <w:name w:val="skype_pnh_mark"/>
    <w:basedOn w:val="a1"/>
    <w:rsid w:val="0082789D"/>
  </w:style>
  <w:style w:type="character" w:customStyle="1" w:styleId="skypepnhtextspan">
    <w:name w:val="skype_pnh_text_span"/>
    <w:basedOn w:val="a1"/>
    <w:rsid w:val="0082789D"/>
  </w:style>
  <w:style w:type="character" w:customStyle="1" w:styleId="skypepnhfreetextspan">
    <w:name w:val="skype_pnh_free_text_span"/>
    <w:basedOn w:val="a1"/>
    <w:rsid w:val="0082789D"/>
  </w:style>
  <w:style w:type="table" w:customStyle="1" w:styleId="18">
    <w:name w:val="Сетка таблицы1"/>
    <w:basedOn w:val="a2"/>
    <w:uiPriority w:val="59"/>
    <w:rsid w:val="0082789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21674a3">
    <w:name w:val="sa21674a3"/>
    <w:basedOn w:val="a1"/>
    <w:rsid w:val="0082789D"/>
  </w:style>
  <w:style w:type="character" w:customStyle="1" w:styleId="w66402dd8">
    <w:name w:val="w66402dd8"/>
    <w:basedOn w:val="a1"/>
    <w:rsid w:val="0082789D"/>
  </w:style>
  <w:style w:type="character" w:customStyle="1" w:styleId="x4b88900d">
    <w:name w:val="x4b88900d"/>
    <w:basedOn w:val="a1"/>
    <w:rsid w:val="0082789D"/>
  </w:style>
  <w:style w:type="character" w:customStyle="1" w:styleId="re512f3ac">
    <w:name w:val="re512f3ac"/>
    <w:basedOn w:val="a1"/>
    <w:rsid w:val="0082789D"/>
  </w:style>
  <w:style w:type="character" w:customStyle="1" w:styleId="convertedhdrxl">
    <w:name w:val="converted_hdr_xl"/>
    <w:basedOn w:val="a1"/>
    <w:rsid w:val="0082789D"/>
  </w:style>
  <w:style w:type="paragraph" w:styleId="z-">
    <w:name w:val="HTML Top of Form"/>
    <w:basedOn w:val="a0"/>
    <w:next w:val="a0"/>
    <w:link w:val="z-0"/>
    <w:hidden/>
    <w:uiPriority w:val="99"/>
    <w:semiHidden/>
    <w:unhideWhenUsed/>
    <w:rsid w:val="0082789D"/>
    <w:pPr>
      <w:pBdr>
        <w:bottom w:val="single" w:sz="6" w:space="1" w:color="auto"/>
      </w:pBdr>
      <w:spacing w:after="0" w:line="240" w:lineRule="auto"/>
      <w:jc w:val="center"/>
    </w:pPr>
    <w:rPr>
      <w:rFonts w:ascii="Arial" w:eastAsia="Times New Roman" w:hAnsi="Arial" w:cs="Arial"/>
      <w:vanish/>
      <w:kern w:val="0"/>
      <w:sz w:val="16"/>
      <w:szCs w:val="16"/>
      <w:lang w:eastAsia="ru-RU"/>
    </w:rPr>
  </w:style>
  <w:style w:type="character" w:customStyle="1" w:styleId="z-0">
    <w:name w:val="z-Начало формы Знак"/>
    <w:basedOn w:val="a1"/>
    <w:link w:val="z-"/>
    <w:uiPriority w:val="99"/>
    <w:semiHidden/>
    <w:rsid w:val="0082789D"/>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82789D"/>
    <w:pPr>
      <w:pBdr>
        <w:top w:val="single" w:sz="6" w:space="1" w:color="auto"/>
      </w:pBdr>
      <w:spacing w:after="0" w:line="240" w:lineRule="auto"/>
      <w:jc w:val="center"/>
    </w:pPr>
    <w:rPr>
      <w:rFonts w:ascii="Arial" w:eastAsia="Times New Roman" w:hAnsi="Arial" w:cs="Arial"/>
      <w:vanish/>
      <w:kern w:val="0"/>
      <w:sz w:val="16"/>
      <w:szCs w:val="16"/>
      <w:lang w:eastAsia="ru-RU"/>
    </w:rPr>
  </w:style>
  <w:style w:type="character" w:customStyle="1" w:styleId="z-2">
    <w:name w:val="z-Конец формы Знак"/>
    <w:basedOn w:val="a1"/>
    <w:link w:val="z-1"/>
    <w:uiPriority w:val="99"/>
    <w:semiHidden/>
    <w:rsid w:val="0082789D"/>
    <w:rPr>
      <w:rFonts w:ascii="Arial" w:eastAsia="Times New Roman" w:hAnsi="Arial" w:cs="Arial"/>
      <w:vanish/>
      <w:sz w:val="16"/>
      <w:szCs w:val="16"/>
      <w:lang w:eastAsia="ru-RU"/>
    </w:rPr>
  </w:style>
  <w:style w:type="character" w:customStyle="1" w:styleId="cc703e06">
    <w:name w:val="cc703e06"/>
    <w:basedOn w:val="a1"/>
    <w:rsid w:val="0082789D"/>
  </w:style>
  <w:style w:type="character" w:customStyle="1" w:styleId="lastbreadcrumb">
    <w:name w:val="last_breadcrumb"/>
    <w:basedOn w:val="a1"/>
    <w:rsid w:val="0082789D"/>
  </w:style>
  <w:style w:type="paragraph" w:customStyle="1" w:styleId="110">
    <w:name w:val="Заголовок 11"/>
    <w:basedOn w:val="a0"/>
    <w:uiPriority w:val="1"/>
    <w:qFormat/>
    <w:rsid w:val="00800357"/>
    <w:pPr>
      <w:widowControl w:val="0"/>
      <w:autoSpaceDE w:val="0"/>
      <w:autoSpaceDN w:val="0"/>
      <w:spacing w:after="0" w:line="240" w:lineRule="auto"/>
      <w:ind w:left="533"/>
      <w:outlineLvl w:val="1"/>
    </w:pPr>
    <w:rPr>
      <w:rFonts w:ascii="Times New Roman" w:eastAsia="Times New Roman" w:hAnsi="Times New Roman" w:cs="Times New Roman"/>
      <w:b/>
      <w:bCs/>
      <w:kern w:val="0"/>
      <w:sz w:val="28"/>
      <w:szCs w:val="28"/>
    </w:rPr>
  </w:style>
  <w:style w:type="character" w:customStyle="1" w:styleId="jsgrdq">
    <w:name w:val="jsgrdq"/>
    <w:basedOn w:val="a1"/>
    <w:rsid w:val="00800357"/>
  </w:style>
  <w:style w:type="paragraph" w:customStyle="1" w:styleId="pcenter">
    <w:name w:val="pcenter"/>
    <w:basedOn w:val="a0"/>
    <w:rsid w:val="0080035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t-p">
    <w:name w:val="dt-p"/>
    <w:basedOn w:val="a0"/>
    <w:rsid w:val="0072448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dt-m">
    <w:name w:val="dt-m"/>
    <w:basedOn w:val="a1"/>
    <w:rsid w:val="00724488"/>
  </w:style>
  <w:style w:type="character" w:customStyle="1" w:styleId="doccaption">
    <w:name w:val="doccaption"/>
    <w:basedOn w:val="a1"/>
    <w:rsid w:val="00724488"/>
  </w:style>
  <w:style w:type="paragraph" w:customStyle="1" w:styleId="no-indent">
    <w:name w:val="no-indent"/>
    <w:basedOn w:val="a0"/>
    <w:rsid w:val="0072448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rsid w:val="00A37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67473677">
      <w:bodyDiv w:val="1"/>
      <w:marLeft w:val="0"/>
      <w:marRight w:val="0"/>
      <w:marTop w:val="0"/>
      <w:marBottom w:val="0"/>
      <w:divBdr>
        <w:top w:val="none" w:sz="0" w:space="0" w:color="auto"/>
        <w:left w:val="none" w:sz="0" w:space="0" w:color="auto"/>
        <w:bottom w:val="none" w:sz="0" w:space="0" w:color="auto"/>
        <w:right w:val="none" w:sz="0" w:space="0" w:color="auto"/>
      </w:divBdr>
    </w:div>
    <w:div w:id="439297509">
      <w:bodyDiv w:val="1"/>
      <w:marLeft w:val="0"/>
      <w:marRight w:val="0"/>
      <w:marTop w:val="0"/>
      <w:marBottom w:val="0"/>
      <w:divBdr>
        <w:top w:val="none" w:sz="0" w:space="0" w:color="auto"/>
        <w:left w:val="none" w:sz="0" w:space="0" w:color="auto"/>
        <w:bottom w:val="none" w:sz="0" w:space="0" w:color="auto"/>
        <w:right w:val="none" w:sz="0" w:space="0" w:color="auto"/>
      </w:divBdr>
    </w:div>
    <w:div w:id="477459373">
      <w:bodyDiv w:val="1"/>
      <w:marLeft w:val="0"/>
      <w:marRight w:val="0"/>
      <w:marTop w:val="0"/>
      <w:marBottom w:val="0"/>
      <w:divBdr>
        <w:top w:val="none" w:sz="0" w:space="0" w:color="auto"/>
        <w:left w:val="none" w:sz="0" w:space="0" w:color="auto"/>
        <w:bottom w:val="none" w:sz="0" w:space="0" w:color="auto"/>
        <w:right w:val="none" w:sz="0" w:space="0" w:color="auto"/>
      </w:divBdr>
      <w:divsChild>
        <w:div w:id="327681496">
          <w:marLeft w:val="0"/>
          <w:marRight w:val="0"/>
          <w:marTop w:val="0"/>
          <w:marBottom w:val="0"/>
          <w:divBdr>
            <w:top w:val="none" w:sz="0" w:space="0" w:color="auto"/>
            <w:left w:val="none" w:sz="0" w:space="0" w:color="auto"/>
            <w:bottom w:val="none" w:sz="0" w:space="0" w:color="auto"/>
            <w:right w:val="none" w:sz="0" w:space="0" w:color="auto"/>
          </w:divBdr>
          <w:divsChild>
            <w:div w:id="1004744167">
              <w:marLeft w:val="0"/>
              <w:marRight w:val="0"/>
              <w:marTop w:val="0"/>
              <w:marBottom w:val="0"/>
              <w:divBdr>
                <w:top w:val="none" w:sz="0" w:space="0" w:color="auto"/>
                <w:left w:val="none" w:sz="0" w:space="0" w:color="auto"/>
                <w:bottom w:val="none" w:sz="0" w:space="0" w:color="auto"/>
                <w:right w:val="none" w:sz="0" w:space="0" w:color="auto"/>
              </w:divBdr>
            </w:div>
            <w:div w:id="399912256">
              <w:marLeft w:val="0"/>
              <w:marRight w:val="0"/>
              <w:marTop w:val="0"/>
              <w:marBottom w:val="0"/>
              <w:divBdr>
                <w:top w:val="none" w:sz="0" w:space="0" w:color="auto"/>
                <w:left w:val="none" w:sz="0" w:space="0" w:color="auto"/>
                <w:bottom w:val="none" w:sz="0" w:space="0" w:color="auto"/>
                <w:right w:val="none" w:sz="0" w:space="0" w:color="auto"/>
              </w:divBdr>
            </w:div>
            <w:div w:id="258875734">
              <w:marLeft w:val="0"/>
              <w:marRight w:val="0"/>
              <w:marTop w:val="0"/>
              <w:marBottom w:val="0"/>
              <w:divBdr>
                <w:top w:val="none" w:sz="0" w:space="0" w:color="auto"/>
                <w:left w:val="none" w:sz="0" w:space="0" w:color="auto"/>
                <w:bottom w:val="none" w:sz="0" w:space="0" w:color="auto"/>
                <w:right w:val="none" w:sz="0" w:space="0" w:color="auto"/>
              </w:divBdr>
            </w:div>
            <w:div w:id="1786264871">
              <w:marLeft w:val="0"/>
              <w:marRight w:val="0"/>
              <w:marTop w:val="0"/>
              <w:marBottom w:val="0"/>
              <w:divBdr>
                <w:top w:val="none" w:sz="0" w:space="0" w:color="auto"/>
                <w:left w:val="none" w:sz="0" w:space="0" w:color="auto"/>
                <w:bottom w:val="none" w:sz="0" w:space="0" w:color="auto"/>
                <w:right w:val="none" w:sz="0" w:space="0" w:color="auto"/>
              </w:divBdr>
            </w:div>
            <w:div w:id="445854349">
              <w:marLeft w:val="0"/>
              <w:marRight w:val="0"/>
              <w:marTop w:val="0"/>
              <w:marBottom w:val="0"/>
              <w:divBdr>
                <w:top w:val="none" w:sz="0" w:space="0" w:color="auto"/>
                <w:left w:val="none" w:sz="0" w:space="0" w:color="auto"/>
                <w:bottom w:val="none" w:sz="0" w:space="0" w:color="auto"/>
                <w:right w:val="none" w:sz="0" w:space="0" w:color="auto"/>
              </w:divBdr>
            </w:div>
            <w:div w:id="1572811153">
              <w:marLeft w:val="0"/>
              <w:marRight w:val="0"/>
              <w:marTop w:val="0"/>
              <w:marBottom w:val="0"/>
              <w:divBdr>
                <w:top w:val="none" w:sz="0" w:space="0" w:color="auto"/>
                <w:left w:val="none" w:sz="0" w:space="0" w:color="auto"/>
                <w:bottom w:val="none" w:sz="0" w:space="0" w:color="auto"/>
                <w:right w:val="none" w:sz="0" w:space="0" w:color="auto"/>
              </w:divBdr>
            </w:div>
            <w:div w:id="589199836">
              <w:marLeft w:val="0"/>
              <w:marRight w:val="0"/>
              <w:marTop w:val="0"/>
              <w:marBottom w:val="0"/>
              <w:divBdr>
                <w:top w:val="none" w:sz="0" w:space="0" w:color="auto"/>
                <w:left w:val="none" w:sz="0" w:space="0" w:color="auto"/>
                <w:bottom w:val="none" w:sz="0" w:space="0" w:color="auto"/>
                <w:right w:val="none" w:sz="0" w:space="0" w:color="auto"/>
              </w:divBdr>
            </w:div>
            <w:div w:id="486212516">
              <w:marLeft w:val="0"/>
              <w:marRight w:val="0"/>
              <w:marTop w:val="0"/>
              <w:marBottom w:val="0"/>
              <w:divBdr>
                <w:top w:val="none" w:sz="0" w:space="0" w:color="auto"/>
                <w:left w:val="none" w:sz="0" w:space="0" w:color="auto"/>
                <w:bottom w:val="none" w:sz="0" w:space="0" w:color="auto"/>
                <w:right w:val="none" w:sz="0" w:space="0" w:color="auto"/>
              </w:divBdr>
            </w:div>
            <w:div w:id="1118373117">
              <w:marLeft w:val="0"/>
              <w:marRight w:val="0"/>
              <w:marTop w:val="0"/>
              <w:marBottom w:val="0"/>
              <w:divBdr>
                <w:top w:val="none" w:sz="0" w:space="0" w:color="auto"/>
                <w:left w:val="none" w:sz="0" w:space="0" w:color="auto"/>
                <w:bottom w:val="none" w:sz="0" w:space="0" w:color="auto"/>
                <w:right w:val="none" w:sz="0" w:space="0" w:color="auto"/>
              </w:divBdr>
            </w:div>
            <w:div w:id="1842811675">
              <w:marLeft w:val="0"/>
              <w:marRight w:val="0"/>
              <w:marTop w:val="0"/>
              <w:marBottom w:val="0"/>
              <w:divBdr>
                <w:top w:val="none" w:sz="0" w:space="0" w:color="auto"/>
                <w:left w:val="none" w:sz="0" w:space="0" w:color="auto"/>
                <w:bottom w:val="none" w:sz="0" w:space="0" w:color="auto"/>
                <w:right w:val="none" w:sz="0" w:space="0" w:color="auto"/>
              </w:divBdr>
            </w:div>
            <w:div w:id="325287177">
              <w:marLeft w:val="0"/>
              <w:marRight w:val="0"/>
              <w:marTop w:val="0"/>
              <w:marBottom w:val="0"/>
              <w:divBdr>
                <w:top w:val="none" w:sz="0" w:space="0" w:color="auto"/>
                <w:left w:val="none" w:sz="0" w:space="0" w:color="auto"/>
                <w:bottom w:val="none" w:sz="0" w:space="0" w:color="auto"/>
                <w:right w:val="none" w:sz="0" w:space="0" w:color="auto"/>
              </w:divBdr>
            </w:div>
            <w:div w:id="1992833045">
              <w:marLeft w:val="0"/>
              <w:marRight w:val="0"/>
              <w:marTop w:val="0"/>
              <w:marBottom w:val="0"/>
              <w:divBdr>
                <w:top w:val="none" w:sz="0" w:space="0" w:color="auto"/>
                <w:left w:val="none" w:sz="0" w:space="0" w:color="auto"/>
                <w:bottom w:val="none" w:sz="0" w:space="0" w:color="auto"/>
                <w:right w:val="none" w:sz="0" w:space="0" w:color="auto"/>
              </w:divBdr>
            </w:div>
            <w:div w:id="516625747">
              <w:marLeft w:val="0"/>
              <w:marRight w:val="0"/>
              <w:marTop w:val="0"/>
              <w:marBottom w:val="0"/>
              <w:divBdr>
                <w:top w:val="none" w:sz="0" w:space="0" w:color="auto"/>
                <w:left w:val="none" w:sz="0" w:space="0" w:color="auto"/>
                <w:bottom w:val="none" w:sz="0" w:space="0" w:color="auto"/>
                <w:right w:val="none" w:sz="0" w:space="0" w:color="auto"/>
              </w:divBdr>
            </w:div>
          </w:divsChild>
        </w:div>
        <w:div w:id="1219436166">
          <w:marLeft w:val="0"/>
          <w:marRight w:val="0"/>
          <w:marTop w:val="0"/>
          <w:marBottom w:val="0"/>
          <w:divBdr>
            <w:top w:val="none" w:sz="0" w:space="0" w:color="auto"/>
            <w:left w:val="none" w:sz="0" w:space="0" w:color="auto"/>
            <w:bottom w:val="none" w:sz="0" w:space="0" w:color="auto"/>
            <w:right w:val="none" w:sz="0" w:space="0" w:color="auto"/>
          </w:divBdr>
        </w:div>
        <w:div w:id="78596919">
          <w:marLeft w:val="0"/>
          <w:marRight w:val="0"/>
          <w:marTop w:val="0"/>
          <w:marBottom w:val="0"/>
          <w:divBdr>
            <w:top w:val="none" w:sz="0" w:space="0" w:color="auto"/>
            <w:left w:val="none" w:sz="0" w:space="0" w:color="auto"/>
            <w:bottom w:val="none" w:sz="0" w:space="0" w:color="auto"/>
            <w:right w:val="none" w:sz="0" w:space="0" w:color="auto"/>
          </w:divBdr>
        </w:div>
        <w:div w:id="235820962">
          <w:marLeft w:val="0"/>
          <w:marRight w:val="0"/>
          <w:marTop w:val="0"/>
          <w:marBottom w:val="0"/>
          <w:divBdr>
            <w:top w:val="none" w:sz="0" w:space="0" w:color="auto"/>
            <w:left w:val="none" w:sz="0" w:space="0" w:color="auto"/>
            <w:bottom w:val="none" w:sz="0" w:space="0" w:color="auto"/>
            <w:right w:val="none" w:sz="0" w:space="0" w:color="auto"/>
          </w:divBdr>
        </w:div>
        <w:div w:id="2061786000">
          <w:marLeft w:val="0"/>
          <w:marRight w:val="0"/>
          <w:marTop w:val="0"/>
          <w:marBottom w:val="0"/>
          <w:divBdr>
            <w:top w:val="none" w:sz="0" w:space="0" w:color="auto"/>
            <w:left w:val="none" w:sz="0" w:space="0" w:color="auto"/>
            <w:bottom w:val="none" w:sz="0" w:space="0" w:color="auto"/>
            <w:right w:val="none" w:sz="0" w:space="0" w:color="auto"/>
          </w:divBdr>
        </w:div>
        <w:div w:id="1017535061">
          <w:marLeft w:val="0"/>
          <w:marRight w:val="0"/>
          <w:marTop w:val="0"/>
          <w:marBottom w:val="0"/>
          <w:divBdr>
            <w:top w:val="none" w:sz="0" w:space="0" w:color="auto"/>
            <w:left w:val="none" w:sz="0" w:space="0" w:color="auto"/>
            <w:bottom w:val="none" w:sz="0" w:space="0" w:color="auto"/>
            <w:right w:val="none" w:sz="0" w:space="0" w:color="auto"/>
          </w:divBdr>
        </w:div>
        <w:div w:id="469710181">
          <w:marLeft w:val="0"/>
          <w:marRight w:val="0"/>
          <w:marTop w:val="0"/>
          <w:marBottom w:val="0"/>
          <w:divBdr>
            <w:top w:val="none" w:sz="0" w:space="0" w:color="auto"/>
            <w:left w:val="none" w:sz="0" w:space="0" w:color="auto"/>
            <w:bottom w:val="none" w:sz="0" w:space="0" w:color="auto"/>
            <w:right w:val="none" w:sz="0" w:space="0" w:color="auto"/>
          </w:divBdr>
        </w:div>
        <w:div w:id="1935161436">
          <w:marLeft w:val="0"/>
          <w:marRight w:val="0"/>
          <w:marTop w:val="0"/>
          <w:marBottom w:val="0"/>
          <w:divBdr>
            <w:top w:val="none" w:sz="0" w:space="0" w:color="auto"/>
            <w:left w:val="none" w:sz="0" w:space="0" w:color="auto"/>
            <w:bottom w:val="none" w:sz="0" w:space="0" w:color="auto"/>
            <w:right w:val="none" w:sz="0" w:space="0" w:color="auto"/>
          </w:divBdr>
        </w:div>
        <w:div w:id="913012313">
          <w:marLeft w:val="0"/>
          <w:marRight w:val="0"/>
          <w:marTop w:val="0"/>
          <w:marBottom w:val="0"/>
          <w:divBdr>
            <w:top w:val="none" w:sz="0" w:space="0" w:color="auto"/>
            <w:left w:val="none" w:sz="0" w:space="0" w:color="auto"/>
            <w:bottom w:val="none" w:sz="0" w:space="0" w:color="auto"/>
            <w:right w:val="none" w:sz="0" w:space="0" w:color="auto"/>
          </w:divBdr>
        </w:div>
        <w:div w:id="1683706814">
          <w:marLeft w:val="0"/>
          <w:marRight w:val="0"/>
          <w:marTop w:val="0"/>
          <w:marBottom w:val="0"/>
          <w:divBdr>
            <w:top w:val="none" w:sz="0" w:space="0" w:color="auto"/>
            <w:left w:val="none" w:sz="0" w:space="0" w:color="auto"/>
            <w:bottom w:val="none" w:sz="0" w:space="0" w:color="auto"/>
            <w:right w:val="none" w:sz="0" w:space="0" w:color="auto"/>
          </w:divBdr>
        </w:div>
        <w:div w:id="38677484">
          <w:marLeft w:val="0"/>
          <w:marRight w:val="0"/>
          <w:marTop w:val="0"/>
          <w:marBottom w:val="0"/>
          <w:divBdr>
            <w:top w:val="none" w:sz="0" w:space="0" w:color="auto"/>
            <w:left w:val="none" w:sz="0" w:space="0" w:color="auto"/>
            <w:bottom w:val="none" w:sz="0" w:space="0" w:color="auto"/>
            <w:right w:val="none" w:sz="0" w:space="0" w:color="auto"/>
          </w:divBdr>
          <w:divsChild>
            <w:div w:id="1339499297">
              <w:marLeft w:val="0"/>
              <w:marRight w:val="0"/>
              <w:marTop w:val="0"/>
              <w:marBottom w:val="0"/>
              <w:divBdr>
                <w:top w:val="none" w:sz="0" w:space="0" w:color="auto"/>
                <w:left w:val="none" w:sz="0" w:space="0" w:color="auto"/>
                <w:bottom w:val="none" w:sz="0" w:space="0" w:color="auto"/>
                <w:right w:val="none" w:sz="0" w:space="0" w:color="auto"/>
              </w:divBdr>
            </w:div>
            <w:div w:id="1008411466">
              <w:marLeft w:val="0"/>
              <w:marRight w:val="0"/>
              <w:marTop w:val="0"/>
              <w:marBottom w:val="0"/>
              <w:divBdr>
                <w:top w:val="none" w:sz="0" w:space="0" w:color="auto"/>
                <w:left w:val="none" w:sz="0" w:space="0" w:color="auto"/>
                <w:bottom w:val="none" w:sz="0" w:space="0" w:color="auto"/>
                <w:right w:val="none" w:sz="0" w:space="0" w:color="auto"/>
              </w:divBdr>
            </w:div>
            <w:div w:id="1474370909">
              <w:marLeft w:val="0"/>
              <w:marRight w:val="0"/>
              <w:marTop w:val="0"/>
              <w:marBottom w:val="0"/>
              <w:divBdr>
                <w:top w:val="none" w:sz="0" w:space="0" w:color="auto"/>
                <w:left w:val="none" w:sz="0" w:space="0" w:color="auto"/>
                <w:bottom w:val="none" w:sz="0" w:space="0" w:color="auto"/>
                <w:right w:val="none" w:sz="0" w:space="0" w:color="auto"/>
              </w:divBdr>
            </w:div>
          </w:divsChild>
        </w:div>
        <w:div w:id="434596771">
          <w:marLeft w:val="0"/>
          <w:marRight w:val="0"/>
          <w:marTop w:val="0"/>
          <w:marBottom w:val="0"/>
          <w:divBdr>
            <w:top w:val="none" w:sz="0" w:space="0" w:color="auto"/>
            <w:left w:val="none" w:sz="0" w:space="0" w:color="auto"/>
            <w:bottom w:val="none" w:sz="0" w:space="0" w:color="auto"/>
            <w:right w:val="none" w:sz="0" w:space="0" w:color="auto"/>
          </w:divBdr>
          <w:divsChild>
            <w:div w:id="573510000">
              <w:marLeft w:val="0"/>
              <w:marRight w:val="0"/>
              <w:marTop w:val="0"/>
              <w:marBottom w:val="0"/>
              <w:divBdr>
                <w:top w:val="none" w:sz="0" w:space="0" w:color="auto"/>
                <w:left w:val="none" w:sz="0" w:space="0" w:color="auto"/>
                <w:bottom w:val="none" w:sz="0" w:space="0" w:color="auto"/>
                <w:right w:val="none" w:sz="0" w:space="0" w:color="auto"/>
              </w:divBdr>
            </w:div>
            <w:div w:id="1913000426">
              <w:marLeft w:val="0"/>
              <w:marRight w:val="0"/>
              <w:marTop w:val="0"/>
              <w:marBottom w:val="0"/>
              <w:divBdr>
                <w:top w:val="none" w:sz="0" w:space="0" w:color="auto"/>
                <w:left w:val="none" w:sz="0" w:space="0" w:color="auto"/>
                <w:bottom w:val="none" w:sz="0" w:space="0" w:color="auto"/>
                <w:right w:val="none" w:sz="0" w:space="0" w:color="auto"/>
              </w:divBdr>
            </w:div>
            <w:div w:id="1459760362">
              <w:marLeft w:val="0"/>
              <w:marRight w:val="0"/>
              <w:marTop w:val="0"/>
              <w:marBottom w:val="0"/>
              <w:divBdr>
                <w:top w:val="none" w:sz="0" w:space="0" w:color="auto"/>
                <w:left w:val="none" w:sz="0" w:space="0" w:color="auto"/>
                <w:bottom w:val="none" w:sz="0" w:space="0" w:color="auto"/>
                <w:right w:val="none" w:sz="0" w:space="0" w:color="auto"/>
              </w:divBdr>
              <w:divsChild>
                <w:div w:id="1573660120">
                  <w:marLeft w:val="0"/>
                  <w:marRight w:val="0"/>
                  <w:marTop w:val="0"/>
                  <w:marBottom w:val="0"/>
                  <w:divBdr>
                    <w:top w:val="none" w:sz="0" w:space="0" w:color="auto"/>
                    <w:left w:val="none" w:sz="0" w:space="0" w:color="auto"/>
                    <w:bottom w:val="none" w:sz="0" w:space="0" w:color="auto"/>
                    <w:right w:val="none" w:sz="0" w:space="0" w:color="auto"/>
                  </w:divBdr>
                </w:div>
                <w:div w:id="1359307058">
                  <w:marLeft w:val="0"/>
                  <w:marRight w:val="0"/>
                  <w:marTop w:val="0"/>
                  <w:marBottom w:val="0"/>
                  <w:divBdr>
                    <w:top w:val="none" w:sz="0" w:space="0" w:color="auto"/>
                    <w:left w:val="none" w:sz="0" w:space="0" w:color="auto"/>
                    <w:bottom w:val="none" w:sz="0" w:space="0" w:color="auto"/>
                    <w:right w:val="none" w:sz="0" w:space="0" w:color="auto"/>
                  </w:divBdr>
                </w:div>
              </w:divsChild>
            </w:div>
            <w:div w:id="890850950">
              <w:marLeft w:val="0"/>
              <w:marRight w:val="0"/>
              <w:marTop w:val="0"/>
              <w:marBottom w:val="0"/>
              <w:divBdr>
                <w:top w:val="none" w:sz="0" w:space="0" w:color="auto"/>
                <w:left w:val="none" w:sz="0" w:space="0" w:color="auto"/>
                <w:bottom w:val="none" w:sz="0" w:space="0" w:color="auto"/>
                <w:right w:val="none" w:sz="0" w:space="0" w:color="auto"/>
              </w:divBdr>
            </w:div>
            <w:div w:id="2036613148">
              <w:marLeft w:val="0"/>
              <w:marRight w:val="0"/>
              <w:marTop w:val="0"/>
              <w:marBottom w:val="0"/>
              <w:divBdr>
                <w:top w:val="none" w:sz="0" w:space="0" w:color="auto"/>
                <w:left w:val="none" w:sz="0" w:space="0" w:color="auto"/>
                <w:bottom w:val="none" w:sz="0" w:space="0" w:color="auto"/>
                <w:right w:val="none" w:sz="0" w:space="0" w:color="auto"/>
              </w:divBdr>
            </w:div>
            <w:div w:id="353506836">
              <w:marLeft w:val="0"/>
              <w:marRight w:val="0"/>
              <w:marTop w:val="0"/>
              <w:marBottom w:val="0"/>
              <w:divBdr>
                <w:top w:val="none" w:sz="0" w:space="0" w:color="auto"/>
                <w:left w:val="none" w:sz="0" w:space="0" w:color="auto"/>
                <w:bottom w:val="none" w:sz="0" w:space="0" w:color="auto"/>
                <w:right w:val="none" w:sz="0" w:space="0" w:color="auto"/>
              </w:divBdr>
            </w:div>
            <w:div w:id="2112430609">
              <w:marLeft w:val="0"/>
              <w:marRight w:val="0"/>
              <w:marTop w:val="0"/>
              <w:marBottom w:val="0"/>
              <w:divBdr>
                <w:top w:val="none" w:sz="0" w:space="0" w:color="auto"/>
                <w:left w:val="none" w:sz="0" w:space="0" w:color="auto"/>
                <w:bottom w:val="none" w:sz="0" w:space="0" w:color="auto"/>
                <w:right w:val="none" w:sz="0" w:space="0" w:color="auto"/>
              </w:divBdr>
            </w:div>
            <w:div w:id="2026402017">
              <w:marLeft w:val="0"/>
              <w:marRight w:val="0"/>
              <w:marTop w:val="0"/>
              <w:marBottom w:val="0"/>
              <w:divBdr>
                <w:top w:val="none" w:sz="0" w:space="0" w:color="auto"/>
                <w:left w:val="none" w:sz="0" w:space="0" w:color="auto"/>
                <w:bottom w:val="none" w:sz="0" w:space="0" w:color="auto"/>
                <w:right w:val="none" w:sz="0" w:space="0" w:color="auto"/>
              </w:divBdr>
            </w:div>
          </w:divsChild>
        </w:div>
        <w:div w:id="2095467733">
          <w:marLeft w:val="0"/>
          <w:marRight w:val="0"/>
          <w:marTop w:val="0"/>
          <w:marBottom w:val="0"/>
          <w:divBdr>
            <w:top w:val="none" w:sz="0" w:space="0" w:color="auto"/>
            <w:left w:val="none" w:sz="0" w:space="0" w:color="auto"/>
            <w:bottom w:val="none" w:sz="0" w:space="0" w:color="auto"/>
            <w:right w:val="none" w:sz="0" w:space="0" w:color="auto"/>
          </w:divBdr>
        </w:div>
        <w:div w:id="639772787">
          <w:marLeft w:val="0"/>
          <w:marRight w:val="0"/>
          <w:marTop w:val="0"/>
          <w:marBottom w:val="0"/>
          <w:divBdr>
            <w:top w:val="none" w:sz="0" w:space="0" w:color="auto"/>
            <w:left w:val="none" w:sz="0" w:space="0" w:color="auto"/>
            <w:bottom w:val="none" w:sz="0" w:space="0" w:color="auto"/>
            <w:right w:val="none" w:sz="0" w:space="0" w:color="auto"/>
          </w:divBdr>
        </w:div>
        <w:div w:id="1332872590">
          <w:marLeft w:val="0"/>
          <w:marRight w:val="0"/>
          <w:marTop w:val="0"/>
          <w:marBottom w:val="0"/>
          <w:divBdr>
            <w:top w:val="none" w:sz="0" w:space="0" w:color="auto"/>
            <w:left w:val="none" w:sz="0" w:space="0" w:color="auto"/>
            <w:bottom w:val="none" w:sz="0" w:space="0" w:color="auto"/>
            <w:right w:val="none" w:sz="0" w:space="0" w:color="auto"/>
          </w:divBdr>
          <w:divsChild>
            <w:div w:id="114643237">
              <w:marLeft w:val="0"/>
              <w:marRight w:val="0"/>
              <w:marTop w:val="0"/>
              <w:marBottom w:val="0"/>
              <w:divBdr>
                <w:top w:val="none" w:sz="0" w:space="0" w:color="auto"/>
                <w:left w:val="none" w:sz="0" w:space="0" w:color="auto"/>
                <w:bottom w:val="none" w:sz="0" w:space="0" w:color="auto"/>
                <w:right w:val="none" w:sz="0" w:space="0" w:color="auto"/>
              </w:divBdr>
              <w:divsChild>
                <w:div w:id="1663316086">
                  <w:marLeft w:val="0"/>
                  <w:marRight w:val="0"/>
                  <w:marTop w:val="0"/>
                  <w:marBottom w:val="0"/>
                  <w:divBdr>
                    <w:top w:val="none" w:sz="0" w:space="0" w:color="auto"/>
                    <w:left w:val="none" w:sz="0" w:space="0" w:color="auto"/>
                    <w:bottom w:val="none" w:sz="0" w:space="0" w:color="auto"/>
                    <w:right w:val="none" w:sz="0" w:space="0" w:color="auto"/>
                  </w:divBdr>
                </w:div>
                <w:div w:id="833103216">
                  <w:marLeft w:val="0"/>
                  <w:marRight w:val="0"/>
                  <w:marTop w:val="0"/>
                  <w:marBottom w:val="0"/>
                  <w:divBdr>
                    <w:top w:val="none" w:sz="0" w:space="0" w:color="auto"/>
                    <w:left w:val="none" w:sz="0" w:space="0" w:color="auto"/>
                    <w:bottom w:val="none" w:sz="0" w:space="0" w:color="auto"/>
                    <w:right w:val="none" w:sz="0" w:space="0" w:color="auto"/>
                  </w:divBdr>
                </w:div>
                <w:div w:id="1007975813">
                  <w:marLeft w:val="0"/>
                  <w:marRight w:val="0"/>
                  <w:marTop w:val="0"/>
                  <w:marBottom w:val="0"/>
                  <w:divBdr>
                    <w:top w:val="none" w:sz="0" w:space="0" w:color="auto"/>
                    <w:left w:val="none" w:sz="0" w:space="0" w:color="auto"/>
                    <w:bottom w:val="none" w:sz="0" w:space="0" w:color="auto"/>
                    <w:right w:val="none" w:sz="0" w:space="0" w:color="auto"/>
                  </w:divBdr>
                </w:div>
                <w:div w:id="110635470">
                  <w:marLeft w:val="0"/>
                  <w:marRight w:val="0"/>
                  <w:marTop w:val="0"/>
                  <w:marBottom w:val="0"/>
                  <w:divBdr>
                    <w:top w:val="none" w:sz="0" w:space="0" w:color="auto"/>
                    <w:left w:val="none" w:sz="0" w:space="0" w:color="auto"/>
                    <w:bottom w:val="none" w:sz="0" w:space="0" w:color="auto"/>
                    <w:right w:val="none" w:sz="0" w:space="0" w:color="auto"/>
                  </w:divBdr>
                </w:div>
                <w:div w:id="1437826280">
                  <w:marLeft w:val="0"/>
                  <w:marRight w:val="0"/>
                  <w:marTop w:val="0"/>
                  <w:marBottom w:val="0"/>
                  <w:divBdr>
                    <w:top w:val="none" w:sz="0" w:space="0" w:color="auto"/>
                    <w:left w:val="none" w:sz="0" w:space="0" w:color="auto"/>
                    <w:bottom w:val="none" w:sz="0" w:space="0" w:color="auto"/>
                    <w:right w:val="none" w:sz="0" w:space="0" w:color="auto"/>
                  </w:divBdr>
                </w:div>
              </w:divsChild>
            </w:div>
            <w:div w:id="1990212061">
              <w:marLeft w:val="0"/>
              <w:marRight w:val="0"/>
              <w:marTop w:val="0"/>
              <w:marBottom w:val="0"/>
              <w:divBdr>
                <w:top w:val="none" w:sz="0" w:space="0" w:color="auto"/>
                <w:left w:val="none" w:sz="0" w:space="0" w:color="auto"/>
                <w:bottom w:val="none" w:sz="0" w:space="0" w:color="auto"/>
                <w:right w:val="none" w:sz="0" w:space="0" w:color="auto"/>
              </w:divBdr>
              <w:divsChild>
                <w:div w:id="126825707">
                  <w:marLeft w:val="0"/>
                  <w:marRight w:val="0"/>
                  <w:marTop w:val="0"/>
                  <w:marBottom w:val="0"/>
                  <w:divBdr>
                    <w:top w:val="none" w:sz="0" w:space="0" w:color="auto"/>
                    <w:left w:val="none" w:sz="0" w:space="0" w:color="auto"/>
                    <w:bottom w:val="none" w:sz="0" w:space="0" w:color="auto"/>
                    <w:right w:val="none" w:sz="0" w:space="0" w:color="auto"/>
                  </w:divBdr>
                </w:div>
                <w:div w:id="1024088780">
                  <w:marLeft w:val="0"/>
                  <w:marRight w:val="0"/>
                  <w:marTop w:val="0"/>
                  <w:marBottom w:val="0"/>
                  <w:divBdr>
                    <w:top w:val="none" w:sz="0" w:space="0" w:color="auto"/>
                    <w:left w:val="none" w:sz="0" w:space="0" w:color="auto"/>
                    <w:bottom w:val="none" w:sz="0" w:space="0" w:color="auto"/>
                    <w:right w:val="none" w:sz="0" w:space="0" w:color="auto"/>
                  </w:divBdr>
                </w:div>
              </w:divsChild>
            </w:div>
            <w:div w:id="1853453816">
              <w:marLeft w:val="0"/>
              <w:marRight w:val="0"/>
              <w:marTop w:val="0"/>
              <w:marBottom w:val="0"/>
              <w:divBdr>
                <w:top w:val="none" w:sz="0" w:space="0" w:color="auto"/>
                <w:left w:val="none" w:sz="0" w:space="0" w:color="auto"/>
                <w:bottom w:val="none" w:sz="0" w:space="0" w:color="auto"/>
                <w:right w:val="none" w:sz="0" w:space="0" w:color="auto"/>
              </w:divBdr>
            </w:div>
            <w:div w:id="1460218571">
              <w:marLeft w:val="0"/>
              <w:marRight w:val="0"/>
              <w:marTop w:val="0"/>
              <w:marBottom w:val="0"/>
              <w:divBdr>
                <w:top w:val="none" w:sz="0" w:space="0" w:color="auto"/>
                <w:left w:val="none" w:sz="0" w:space="0" w:color="auto"/>
                <w:bottom w:val="none" w:sz="0" w:space="0" w:color="auto"/>
                <w:right w:val="none" w:sz="0" w:space="0" w:color="auto"/>
              </w:divBdr>
            </w:div>
          </w:divsChild>
        </w:div>
        <w:div w:id="583225066">
          <w:marLeft w:val="0"/>
          <w:marRight w:val="0"/>
          <w:marTop w:val="0"/>
          <w:marBottom w:val="0"/>
          <w:divBdr>
            <w:top w:val="none" w:sz="0" w:space="0" w:color="auto"/>
            <w:left w:val="none" w:sz="0" w:space="0" w:color="auto"/>
            <w:bottom w:val="none" w:sz="0" w:space="0" w:color="auto"/>
            <w:right w:val="none" w:sz="0" w:space="0" w:color="auto"/>
          </w:divBdr>
        </w:div>
        <w:div w:id="228808064">
          <w:marLeft w:val="0"/>
          <w:marRight w:val="0"/>
          <w:marTop w:val="0"/>
          <w:marBottom w:val="0"/>
          <w:divBdr>
            <w:top w:val="none" w:sz="0" w:space="0" w:color="auto"/>
            <w:left w:val="none" w:sz="0" w:space="0" w:color="auto"/>
            <w:bottom w:val="none" w:sz="0" w:space="0" w:color="auto"/>
            <w:right w:val="none" w:sz="0" w:space="0" w:color="auto"/>
          </w:divBdr>
        </w:div>
        <w:div w:id="1021051100">
          <w:marLeft w:val="0"/>
          <w:marRight w:val="0"/>
          <w:marTop w:val="0"/>
          <w:marBottom w:val="0"/>
          <w:divBdr>
            <w:top w:val="none" w:sz="0" w:space="0" w:color="auto"/>
            <w:left w:val="none" w:sz="0" w:space="0" w:color="auto"/>
            <w:bottom w:val="none" w:sz="0" w:space="0" w:color="auto"/>
            <w:right w:val="none" w:sz="0" w:space="0" w:color="auto"/>
          </w:divBdr>
        </w:div>
        <w:div w:id="140196967">
          <w:marLeft w:val="0"/>
          <w:marRight w:val="0"/>
          <w:marTop w:val="0"/>
          <w:marBottom w:val="0"/>
          <w:divBdr>
            <w:top w:val="none" w:sz="0" w:space="0" w:color="auto"/>
            <w:left w:val="none" w:sz="0" w:space="0" w:color="auto"/>
            <w:bottom w:val="none" w:sz="0" w:space="0" w:color="auto"/>
            <w:right w:val="none" w:sz="0" w:space="0" w:color="auto"/>
          </w:divBdr>
        </w:div>
        <w:div w:id="1444308247">
          <w:marLeft w:val="0"/>
          <w:marRight w:val="0"/>
          <w:marTop w:val="0"/>
          <w:marBottom w:val="0"/>
          <w:divBdr>
            <w:top w:val="none" w:sz="0" w:space="0" w:color="auto"/>
            <w:left w:val="none" w:sz="0" w:space="0" w:color="auto"/>
            <w:bottom w:val="none" w:sz="0" w:space="0" w:color="auto"/>
            <w:right w:val="none" w:sz="0" w:space="0" w:color="auto"/>
          </w:divBdr>
        </w:div>
        <w:div w:id="1089616380">
          <w:marLeft w:val="0"/>
          <w:marRight w:val="0"/>
          <w:marTop w:val="0"/>
          <w:marBottom w:val="0"/>
          <w:divBdr>
            <w:top w:val="none" w:sz="0" w:space="0" w:color="auto"/>
            <w:left w:val="none" w:sz="0" w:space="0" w:color="auto"/>
            <w:bottom w:val="none" w:sz="0" w:space="0" w:color="auto"/>
            <w:right w:val="none" w:sz="0" w:space="0" w:color="auto"/>
          </w:divBdr>
        </w:div>
        <w:div w:id="489833135">
          <w:marLeft w:val="0"/>
          <w:marRight w:val="0"/>
          <w:marTop w:val="0"/>
          <w:marBottom w:val="0"/>
          <w:divBdr>
            <w:top w:val="none" w:sz="0" w:space="0" w:color="auto"/>
            <w:left w:val="none" w:sz="0" w:space="0" w:color="auto"/>
            <w:bottom w:val="none" w:sz="0" w:space="0" w:color="auto"/>
            <w:right w:val="none" w:sz="0" w:space="0" w:color="auto"/>
          </w:divBdr>
        </w:div>
        <w:div w:id="1242838189">
          <w:marLeft w:val="0"/>
          <w:marRight w:val="0"/>
          <w:marTop w:val="0"/>
          <w:marBottom w:val="0"/>
          <w:divBdr>
            <w:top w:val="none" w:sz="0" w:space="0" w:color="auto"/>
            <w:left w:val="none" w:sz="0" w:space="0" w:color="auto"/>
            <w:bottom w:val="none" w:sz="0" w:space="0" w:color="auto"/>
            <w:right w:val="none" w:sz="0" w:space="0" w:color="auto"/>
          </w:divBdr>
        </w:div>
        <w:div w:id="2058428396">
          <w:marLeft w:val="0"/>
          <w:marRight w:val="0"/>
          <w:marTop w:val="0"/>
          <w:marBottom w:val="0"/>
          <w:divBdr>
            <w:top w:val="none" w:sz="0" w:space="0" w:color="auto"/>
            <w:left w:val="none" w:sz="0" w:space="0" w:color="auto"/>
            <w:bottom w:val="none" w:sz="0" w:space="0" w:color="auto"/>
            <w:right w:val="none" w:sz="0" w:space="0" w:color="auto"/>
          </w:divBdr>
        </w:div>
        <w:div w:id="528956349">
          <w:marLeft w:val="0"/>
          <w:marRight w:val="0"/>
          <w:marTop w:val="0"/>
          <w:marBottom w:val="0"/>
          <w:divBdr>
            <w:top w:val="none" w:sz="0" w:space="0" w:color="auto"/>
            <w:left w:val="none" w:sz="0" w:space="0" w:color="auto"/>
            <w:bottom w:val="none" w:sz="0" w:space="0" w:color="auto"/>
            <w:right w:val="none" w:sz="0" w:space="0" w:color="auto"/>
          </w:divBdr>
        </w:div>
        <w:div w:id="1815560856">
          <w:marLeft w:val="0"/>
          <w:marRight w:val="0"/>
          <w:marTop w:val="0"/>
          <w:marBottom w:val="0"/>
          <w:divBdr>
            <w:top w:val="none" w:sz="0" w:space="0" w:color="auto"/>
            <w:left w:val="none" w:sz="0" w:space="0" w:color="auto"/>
            <w:bottom w:val="none" w:sz="0" w:space="0" w:color="auto"/>
            <w:right w:val="none" w:sz="0" w:space="0" w:color="auto"/>
          </w:divBdr>
        </w:div>
        <w:div w:id="1765220455">
          <w:marLeft w:val="0"/>
          <w:marRight w:val="0"/>
          <w:marTop w:val="0"/>
          <w:marBottom w:val="0"/>
          <w:divBdr>
            <w:top w:val="none" w:sz="0" w:space="0" w:color="auto"/>
            <w:left w:val="none" w:sz="0" w:space="0" w:color="auto"/>
            <w:bottom w:val="none" w:sz="0" w:space="0" w:color="auto"/>
            <w:right w:val="none" w:sz="0" w:space="0" w:color="auto"/>
          </w:divBdr>
        </w:div>
        <w:div w:id="788400062">
          <w:marLeft w:val="0"/>
          <w:marRight w:val="0"/>
          <w:marTop w:val="0"/>
          <w:marBottom w:val="0"/>
          <w:divBdr>
            <w:top w:val="none" w:sz="0" w:space="0" w:color="auto"/>
            <w:left w:val="none" w:sz="0" w:space="0" w:color="auto"/>
            <w:bottom w:val="none" w:sz="0" w:space="0" w:color="auto"/>
            <w:right w:val="none" w:sz="0" w:space="0" w:color="auto"/>
          </w:divBdr>
        </w:div>
      </w:divsChild>
    </w:div>
    <w:div w:id="580262083">
      <w:bodyDiv w:val="1"/>
      <w:marLeft w:val="0"/>
      <w:marRight w:val="0"/>
      <w:marTop w:val="0"/>
      <w:marBottom w:val="0"/>
      <w:divBdr>
        <w:top w:val="none" w:sz="0" w:space="0" w:color="auto"/>
        <w:left w:val="none" w:sz="0" w:space="0" w:color="auto"/>
        <w:bottom w:val="none" w:sz="0" w:space="0" w:color="auto"/>
        <w:right w:val="none" w:sz="0" w:space="0" w:color="auto"/>
      </w:divBdr>
    </w:div>
    <w:div w:id="826897290">
      <w:bodyDiv w:val="1"/>
      <w:marLeft w:val="0"/>
      <w:marRight w:val="0"/>
      <w:marTop w:val="0"/>
      <w:marBottom w:val="0"/>
      <w:divBdr>
        <w:top w:val="none" w:sz="0" w:space="0" w:color="auto"/>
        <w:left w:val="none" w:sz="0" w:space="0" w:color="auto"/>
        <w:bottom w:val="none" w:sz="0" w:space="0" w:color="auto"/>
        <w:right w:val="none" w:sz="0" w:space="0" w:color="auto"/>
      </w:divBdr>
    </w:div>
    <w:div w:id="935212202">
      <w:bodyDiv w:val="1"/>
      <w:marLeft w:val="0"/>
      <w:marRight w:val="0"/>
      <w:marTop w:val="0"/>
      <w:marBottom w:val="0"/>
      <w:divBdr>
        <w:top w:val="none" w:sz="0" w:space="0" w:color="auto"/>
        <w:left w:val="none" w:sz="0" w:space="0" w:color="auto"/>
        <w:bottom w:val="none" w:sz="0" w:space="0" w:color="auto"/>
        <w:right w:val="none" w:sz="0" w:space="0" w:color="auto"/>
      </w:divBdr>
      <w:divsChild>
        <w:div w:id="1642807578">
          <w:marLeft w:val="0"/>
          <w:marRight w:val="0"/>
          <w:marTop w:val="0"/>
          <w:marBottom w:val="0"/>
          <w:divBdr>
            <w:top w:val="none" w:sz="0" w:space="0" w:color="auto"/>
            <w:left w:val="none" w:sz="0" w:space="0" w:color="auto"/>
            <w:bottom w:val="none" w:sz="0" w:space="0" w:color="auto"/>
            <w:right w:val="none" w:sz="0" w:space="0" w:color="auto"/>
          </w:divBdr>
          <w:divsChild>
            <w:div w:id="1133716288">
              <w:marLeft w:val="0"/>
              <w:marRight w:val="0"/>
              <w:marTop w:val="0"/>
              <w:marBottom w:val="0"/>
              <w:divBdr>
                <w:top w:val="none" w:sz="0" w:space="0" w:color="auto"/>
                <w:left w:val="none" w:sz="0" w:space="0" w:color="auto"/>
                <w:bottom w:val="none" w:sz="0" w:space="0" w:color="auto"/>
                <w:right w:val="none" w:sz="0" w:space="0" w:color="auto"/>
              </w:divBdr>
              <w:divsChild>
                <w:div w:id="1956518857">
                  <w:marLeft w:val="0"/>
                  <w:marRight w:val="0"/>
                  <w:marTop w:val="0"/>
                  <w:marBottom w:val="0"/>
                  <w:divBdr>
                    <w:top w:val="none" w:sz="0" w:space="0" w:color="auto"/>
                    <w:left w:val="none" w:sz="0" w:space="0" w:color="auto"/>
                    <w:bottom w:val="none" w:sz="0" w:space="0" w:color="auto"/>
                    <w:right w:val="none" w:sz="0" w:space="0" w:color="auto"/>
                  </w:divBdr>
                  <w:divsChild>
                    <w:div w:id="590435839">
                      <w:marLeft w:val="0"/>
                      <w:marRight w:val="0"/>
                      <w:marTop w:val="0"/>
                      <w:marBottom w:val="0"/>
                      <w:divBdr>
                        <w:top w:val="none" w:sz="0" w:space="0" w:color="auto"/>
                        <w:left w:val="none" w:sz="0" w:space="0" w:color="auto"/>
                        <w:bottom w:val="none" w:sz="0" w:space="0" w:color="auto"/>
                        <w:right w:val="none" w:sz="0" w:space="0" w:color="auto"/>
                      </w:divBdr>
                    </w:div>
                    <w:div w:id="978076269">
                      <w:marLeft w:val="0"/>
                      <w:marRight w:val="0"/>
                      <w:marTop w:val="0"/>
                      <w:marBottom w:val="0"/>
                      <w:divBdr>
                        <w:top w:val="none" w:sz="0" w:space="0" w:color="auto"/>
                        <w:left w:val="none" w:sz="0" w:space="0" w:color="auto"/>
                        <w:bottom w:val="none" w:sz="0" w:space="0" w:color="auto"/>
                        <w:right w:val="none" w:sz="0" w:space="0" w:color="auto"/>
                      </w:divBdr>
                    </w:div>
                  </w:divsChild>
                </w:div>
                <w:div w:id="2053846436">
                  <w:marLeft w:val="0"/>
                  <w:marRight w:val="0"/>
                  <w:marTop w:val="0"/>
                  <w:marBottom w:val="0"/>
                  <w:divBdr>
                    <w:top w:val="none" w:sz="0" w:space="0" w:color="auto"/>
                    <w:left w:val="none" w:sz="0" w:space="0" w:color="auto"/>
                    <w:bottom w:val="none" w:sz="0" w:space="0" w:color="auto"/>
                    <w:right w:val="none" w:sz="0" w:space="0" w:color="auto"/>
                  </w:divBdr>
                </w:div>
                <w:div w:id="1521776171">
                  <w:marLeft w:val="0"/>
                  <w:marRight w:val="0"/>
                  <w:marTop w:val="0"/>
                  <w:marBottom w:val="0"/>
                  <w:divBdr>
                    <w:top w:val="none" w:sz="0" w:space="0" w:color="auto"/>
                    <w:left w:val="none" w:sz="0" w:space="0" w:color="auto"/>
                    <w:bottom w:val="none" w:sz="0" w:space="0" w:color="auto"/>
                    <w:right w:val="none" w:sz="0" w:space="0" w:color="auto"/>
                  </w:divBdr>
                </w:div>
                <w:div w:id="42759286">
                  <w:marLeft w:val="0"/>
                  <w:marRight w:val="0"/>
                  <w:marTop w:val="0"/>
                  <w:marBottom w:val="0"/>
                  <w:divBdr>
                    <w:top w:val="none" w:sz="0" w:space="0" w:color="auto"/>
                    <w:left w:val="none" w:sz="0" w:space="0" w:color="auto"/>
                    <w:bottom w:val="none" w:sz="0" w:space="0" w:color="auto"/>
                    <w:right w:val="none" w:sz="0" w:space="0" w:color="auto"/>
                  </w:divBdr>
                </w:div>
                <w:div w:id="2124156270">
                  <w:marLeft w:val="0"/>
                  <w:marRight w:val="0"/>
                  <w:marTop w:val="0"/>
                  <w:marBottom w:val="0"/>
                  <w:divBdr>
                    <w:top w:val="none" w:sz="0" w:space="0" w:color="auto"/>
                    <w:left w:val="none" w:sz="0" w:space="0" w:color="auto"/>
                    <w:bottom w:val="none" w:sz="0" w:space="0" w:color="auto"/>
                    <w:right w:val="none" w:sz="0" w:space="0" w:color="auto"/>
                  </w:divBdr>
                </w:div>
                <w:div w:id="1338390447">
                  <w:marLeft w:val="0"/>
                  <w:marRight w:val="0"/>
                  <w:marTop w:val="0"/>
                  <w:marBottom w:val="0"/>
                  <w:divBdr>
                    <w:top w:val="none" w:sz="0" w:space="0" w:color="auto"/>
                    <w:left w:val="none" w:sz="0" w:space="0" w:color="auto"/>
                    <w:bottom w:val="none" w:sz="0" w:space="0" w:color="auto"/>
                    <w:right w:val="none" w:sz="0" w:space="0" w:color="auto"/>
                  </w:divBdr>
                </w:div>
                <w:div w:id="1414665996">
                  <w:marLeft w:val="0"/>
                  <w:marRight w:val="0"/>
                  <w:marTop w:val="0"/>
                  <w:marBottom w:val="0"/>
                  <w:divBdr>
                    <w:top w:val="none" w:sz="0" w:space="0" w:color="auto"/>
                    <w:left w:val="none" w:sz="0" w:space="0" w:color="auto"/>
                    <w:bottom w:val="none" w:sz="0" w:space="0" w:color="auto"/>
                    <w:right w:val="none" w:sz="0" w:space="0" w:color="auto"/>
                  </w:divBdr>
                </w:div>
                <w:div w:id="880941448">
                  <w:marLeft w:val="0"/>
                  <w:marRight w:val="0"/>
                  <w:marTop w:val="0"/>
                  <w:marBottom w:val="0"/>
                  <w:divBdr>
                    <w:top w:val="none" w:sz="0" w:space="0" w:color="auto"/>
                    <w:left w:val="none" w:sz="0" w:space="0" w:color="auto"/>
                    <w:bottom w:val="none" w:sz="0" w:space="0" w:color="auto"/>
                    <w:right w:val="none" w:sz="0" w:space="0" w:color="auto"/>
                  </w:divBdr>
                </w:div>
                <w:div w:id="2133984251">
                  <w:marLeft w:val="0"/>
                  <w:marRight w:val="0"/>
                  <w:marTop w:val="0"/>
                  <w:marBottom w:val="0"/>
                  <w:divBdr>
                    <w:top w:val="none" w:sz="0" w:space="0" w:color="auto"/>
                    <w:left w:val="none" w:sz="0" w:space="0" w:color="auto"/>
                    <w:bottom w:val="none" w:sz="0" w:space="0" w:color="auto"/>
                    <w:right w:val="none" w:sz="0" w:space="0" w:color="auto"/>
                  </w:divBdr>
                </w:div>
                <w:div w:id="1111899162">
                  <w:marLeft w:val="0"/>
                  <w:marRight w:val="0"/>
                  <w:marTop w:val="0"/>
                  <w:marBottom w:val="0"/>
                  <w:divBdr>
                    <w:top w:val="none" w:sz="0" w:space="0" w:color="auto"/>
                    <w:left w:val="none" w:sz="0" w:space="0" w:color="auto"/>
                    <w:bottom w:val="none" w:sz="0" w:space="0" w:color="auto"/>
                    <w:right w:val="none" w:sz="0" w:space="0" w:color="auto"/>
                  </w:divBdr>
                </w:div>
                <w:div w:id="1522469810">
                  <w:marLeft w:val="0"/>
                  <w:marRight w:val="0"/>
                  <w:marTop w:val="0"/>
                  <w:marBottom w:val="0"/>
                  <w:divBdr>
                    <w:top w:val="none" w:sz="0" w:space="0" w:color="auto"/>
                    <w:left w:val="none" w:sz="0" w:space="0" w:color="auto"/>
                    <w:bottom w:val="none" w:sz="0" w:space="0" w:color="auto"/>
                    <w:right w:val="none" w:sz="0" w:space="0" w:color="auto"/>
                  </w:divBdr>
                  <w:divsChild>
                    <w:div w:id="1021250072">
                      <w:marLeft w:val="0"/>
                      <w:marRight w:val="0"/>
                      <w:marTop w:val="0"/>
                      <w:marBottom w:val="0"/>
                      <w:divBdr>
                        <w:top w:val="none" w:sz="0" w:space="0" w:color="auto"/>
                        <w:left w:val="none" w:sz="0" w:space="0" w:color="auto"/>
                        <w:bottom w:val="none" w:sz="0" w:space="0" w:color="auto"/>
                        <w:right w:val="none" w:sz="0" w:space="0" w:color="auto"/>
                      </w:divBdr>
                    </w:div>
                    <w:div w:id="13251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6441">
          <w:marLeft w:val="0"/>
          <w:marRight w:val="0"/>
          <w:marTop w:val="0"/>
          <w:marBottom w:val="0"/>
          <w:divBdr>
            <w:top w:val="none" w:sz="0" w:space="0" w:color="auto"/>
            <w:left w:val="none" w:sz="0" w:space="0" w:color="auto"/>
            <w:bottom w:val="none" w:sz="0" w:space="0" w:color="auto"/>
            <w:right w:val="none" w:sz="0" w:space="0" w:color="auto"/>
          </w:divBdr>
          <w:divsChild>
            <w:div w:id="530266773">
              <w:marLeft w:val="0"/>
              <w:marRight w:val="0"/>
              <w:marTop w:val="0"/>
              <w:marBottom w:val="0"/>
              <w:divBdr>
                <w:top w:val="none" w:sz="0" w:space="0" w:color="auto"/>
                <w:left w:val="none" w:sz="0" w:space="0" w:color="auto"/>
                <w:bottom w:val="none" w:sz="0" w:space="0" w:color="auto"/>
                <w:right w:val="none" w:sz="0" w:space="0" w:color="auto"/>
              </w:divBdr>
              <w:divsChild>
                <w:div w:id="1610620617">
                  <w:marLeft w:val="0"/>
                  <w:marRight w:val="0"/>
                  <w:marTop w:val="0"/>
                  <w:marBottom w:val="0"/>
                  <w:divBdr>
                    <w:top w:val="none" w:sz="0" w:space="0" w:color="auto"/>
                    <w:left w:val="none" w:sz="0" w:space="0" w:color="auto"/>
                    <w:bottom w:val="none" w:sz="0" w:space="0" w:color="auto"/>
                    <w:right w:val="none" w:sz="0" w:space="0" w:color="auto"/>
                  </w:divBdr>
                  <w:divsChild>
                    <w:div w:id="259291947">
                      <w:marLeft w:val="0"/>
                      <w:marRight w:val="0"/>
                      <w:marTop w:val="0"/>
                      <w:marBottom w:val="0"/>
                      <w:divBdr>
                        <w:top w:val="none" w:sz="0" w:space="0" w:color="auto"/>
                        <w:left w:val="none" w:sz="0" w:space="0" w:color="auto"/>
                        <w:bottom w:val="none" w:sz="0" w:space="0" w:color="auto"/>
                        <w:right w:val="none" w:sz="0" w:space="0" w:color="auto"/>
                      </w:divBdr>
                    </w:div>
                  </w:divsChild>
                </w:div>
                <w:div w:id="457145960">
                  <w:marLeft w:val="0"/>
                  <w:marRight w:val="0"/>
                  <w:marTop w:val="0"/>
                  <w:marBottom w:val="0"/>
                  <w:divBdr>
                    <w:top w:val="none" w:sz="0" w:space="0" w:color="auto"/>
                    <w:left w:val="none" w:sz="0" w:space="0" w:color="auto"/>
                    <w:bottom w:val="none" w:sz="0" w:space="0" w:color="auto"/>
                    <w:right w:val="none" w:sz="0" w:space="0" w:color="auto"/>
                  </w:divBdr>
                </w:div>
                <w:div w:id="326442797">
                  <w:marLeft w:val="0"/>
                  <w:marRight w:val="0"/>
                  <w:marTop w:val="0"/>
                  <w:marBottom w:val="0"/>
                  <w:divBdr>
                    <w:top w:val="none" w:sz="0" w:space="0" w:color="auto"/>
                    <w:left w:val="none" w:sz="0" w:space="0" w:color="auto"/>
                    <w:bottom w:val="none" w:sz="0" w:space="0" w:color="auto"/>
                    <w:right w:val="none" w:sz="0" w:space="0" w:color="auto"/>
                  </w:divBdr>
                </w:div>
                <w:div w:id="133068554">
                  <w:marLeft w:val="0"/>
                  <w:marRight w:val="0"/>
                  <w:marTop w:val="0"/>
                  <w:marBottom w:val="0"/>
                  <w:divBdr>
                    <w:top w:val="none" w:sz="0" w:space="0" w:color="auto"/>
                    <w:left w:val="none" w:sz="0" w:space="0" w:color="auto"/>
                    <w:bottom w:val="none" w:sz="0" w:space="0" w:color="auto"/>
                    <w:right w:val="none" w:sz="0" w:space="0" w:color="auto"/>
                  </w:divBdr>
                </w:div>
                <w:div w:id="1900749767">
                  <w:marLeft w:val="0"/>
                  <w:marRight w:val="0"/>
                  <w:marTop w:val="0"/>
                  <w:marBottom w:val="0"/>
                  <w:divBdr>
                    <w:top w:val="none" w:sz="0" w:space="0" w:color="auto"/>
                    <w:left w:val="none" w:sz="0" w:space="0" w:color="auto"/>
                    <w:bottom w:val="none" w:sz="0" w:space="0" w:color="auto"/>
                    <w:right w:val="none" w:sz="0" w:space="0" w:color="auto"/>
                  </w:divBdr>
                </w:div>
                <w:div w:id="236743568">
                  <w:marLeft w:val="0"/>
                  <w:marRight w:val="0"/>
                  <w:marTop w:val="0"/>
                  <w:marBottom w:val="0"/>
                  <w:divBdr>
                    <w:top w:val="none" w:sz="0" w:space="0" w:color="auto"/>
                    <w:left w:val="none" w:sz="0" w:space="0" w:color="auto"/>
                    <w:bottom w:val="none" w:sz="0" w:space="0" w:color="auto"/>
                    <w:right w:val="none" w:sz="0" w:space="0" w:color="auto"/>
                  </w:divBdr>
                  <w:divsChild>
                    <w:div w:id="507989681">
                      <w:marLeft w:val="0"/>
                      <w:marRight w:val="0"/>
                      <w:marTop w:val="0"/>
                      <w:marBottom w:val="0"/>
                      <w:divBdr>
                        <w:top w:val="none" w:sz="0" w:space="0" w:color="auto"/>
                        <w:left w:val="none" w:sz="0" w:space="0" w:color="auto"/>
                        <w:bottom w:val="none" w:sz="0" w:space="0" w:color="auto"/>
                        <w:right w:val="none" w:sz="0" w:space="0" w:color="auto"/>
                      </w:divBdr>
                    </w:div>
                    <w:div w:id="2131583687">
                      <w:marLeft w:val="0"/>
                      <w:marRight w:val="0"/>
                      <w:marTop w:val="0"/>
                      <w:marBottom w:val="0"/>
                      <w:divBdr>
                        <w:top w:val="none" w:sz="0" w:space="0" w:color="auto"/>
                        <w:left w:val="none" w:sz="0" w:space="0" w:color="auto"/>
                        <w:bottom w:val="none" w:sz="0" w:space="0" w:color="auto"/>
                        <w:right w:val="none" w:sz="0" w:space="0" w:color="auto"/>
                      </w:divBdr>
                    </w:div>
                  </w:divsChild>
                </w:div>
                <w:div w:id="442850724">
                  <w:marLeft w:val="0"/>
                  <w:marRight w:val="0"/>
                  <w:marTop w:val="0"/>
                  <w:marBottom w:val="0"/>
                  <w:divBdr>
                    <w:top w:val="none" w:sz="0" w:space="0" w:color="auto"/>
                    <w:left w:val="none" w:sz="0" w:space="0" w:color="auto"/>
                    <w:bottom w:val="none" w:sz="0" w:space="0" w:color="auto"/>
                    <w:right w:val="none" w:sz="0" w:space="0" w:color="auto"/>
                  </w:divBdr>
                </w:div>
                <w:div w:id="1834909469">
                  <w:marLeft w:val="0"/>
                  <w:marRight w:val="0"/>
                  <w:marTop w:val="0"/>
                  <w:marBottom w:val="0"/>
                  <w:divBdr>
                    <w:top w:val="none" w:sz="0" w:space="0" w:color="auto"/>
                    <w:left w:val="none" w:sz="0" w:space="0" w:color="auto"/>
                    <w:bottom w:val="none" w:sz="0" w:space="0" w:color="auto"/>
                    <w:right w:val="none" w:sz="0" w:space="0" w:color="auto"/>
                  </w:divBdr>
                </w:div>
                <w:div w:id="891700165">
                  <w:marLeft w:val="0"/>
                  <w:marRight w:val="0"/>
                  <w:marTop w:val="0"/>
                  <w:marBottom w:val="0"/>
                  <w:divBdr>
                    <w:top w:val="none" w:sz="0" w:space="0" w:color="auto"/>
                    <w:left w:val="none" w:sz="0" w:space="0" w:color="auto"/>
                    <w:bottom w:val="none" w:sz="0" w:space="0" w:color="auto"/>
                    <w:right w:val="none" w:sz="0" w:space="0" w:color="auto"/>
                  </w:divBdr>
                </w:div>
                <w:div w:id="2006863182">
                  <w:marLeft w:val="0"/>
                  <w:marRight w:val="0"/>
                  <w:marTop w:val="0"/>
                  <w:marBottom w:val="0"/>
                  <w:divBdr>
                    <w:top w:val="none" w:sz="0" w:space="0" w:color="auto"/>
                    <w:left w:val="none" w:sz="0" w:space="0" w:color="auto"/>
                    <w:bottom w:val="none" w:sz="0" w:space="0" w:color="auto"/>
                    <w:right w:val="none" w:sz="0" w:space="0" w:color="auto"/>
                  </w:divBdr>
                </w:div>
                <w:div w:id="1414425674">
                  <w:marLeft w:val="0"/>
                  <w:marRight w:val="0"/>
                  <w:marTop w:val="0"/>
                  <w:marBottom w:val="0"/>
                  <w:divBdr>
                    <w:top w:val="none" w:sz="0" w:space="0" w:color="auto"/>
                    <w:left w:val="none" w:sz="0" w:space="0" w:color="auto"/>
                    <w:bottom w:val="none" w:sz="0" w:space="0" w:color="auto"/>
                    <w:right w:val="none" w:sz="0" w:space="0" w:color="auto"/>
                  </w:divBdr>
                </w:div>
                <w:div w:id="103380957">
                  <w:marLeft w:val="0"/>
                  <w:marRight w:val="0"/>
                  <w:marTop w:val="0"/>
                  <w:marBottom w:val="0"/>
                  <w:divBdr>
                    <w:top w:val="none" w:sz="0" w:space="0" w:color="auto"/>
                    <w:left w:val="none" w:sz="0" w:space="0" w:color="auto"/>
                    <w:bottom w:val="none" w:sz="0" w:space="0" w:color="auto"/>
                    <w:right w:val="none" w:sz="0" w:space="0" w:color="auto"/>
                  </w:divBdr>
                </w:div>
                <w:div w:id="1980065853">
                  <w:marLeft w:val="0"/>
                  <w:marRight w:val="0"/>
                  <w:marTop w:val="0"/>
                  <w:marBottom w:val="0"/>
                  <w:divBdr>
                    <w:top w:val="none" w:sz="0" w:space="0" w:color="auto"/>
                    <w:left w:val="none" w:sz="0" w:space="0" w:color="auto"/>
                    <w:bottom w:val="none" w:sz="0" w:space="0" w:color="auto"/>
                    <w:right w:val="none" w:sz="0" w:space="0" w:color="auto"/>
                  </w:divBdr>
                </w:div>
                <w:div w:id="251743256">
                  <w:marLeft w:val="0"/>
                  <w:marRight w:val="0"/>
                  <w:marTop w:val="0"/>
                  <w:marBottom w:val="0"/>
                  <w:divBdr>
                    <w:top w:val="none" w:sz="0" w:space="0" w:color="auto"/>
                    <w:left w:val="none" w:sz="0" w:space="0" w:color="auto"/>
                    <w:bottom w:val="none" w:sz="0" w:space="0" w:color="auto"/>
                    <w:right w:val="none" w:sz="0" w:space="0" w:color="auto"/>
                  </w:divBdr>
                </w:div>
                <w:div w:id="1458523551">
                  <w:marLeft w:val="0"/>
                  <w:marRight w:val="0"/>
                  <w:marTop w:val="0"/>
                  <w:marBottom w:val="0"/>
                  <w:divBdr>
                    <w:top w:val="none" w:sz="0" w:space="0" w:color="auto"/>
                    <w:left w:val="none" w:sz="0" w:space="0" w:color="auto"/>
                    <w:bottom w:val="none" w:sz="0" w:space="0" w:color="auto"/>
                    <w:right w:val="none" w:sz="0" w:space="0" w:color="auto"/>
                  </w:divBdr>
                </w:div>
                <w:div w:id="1921324742">
                  <w:marLeft w:val="0"/>
                  <w:marRight w:val="0"/>
                  <w:marTop w:val="0"/>
                  <w:marBottom w:val="0"/>
                  <w:divBdr>
                    <w:top w:val="none" w:sz="0" w:space="0" w:color="auto"/>
                    <w:left w:val="none" w:sz="0" w:space="0" w:color="auto"/>
                    <w:bottom w:val="none" w:sz="0" w:space="0" w:color="auto"/>
                    <w:right w:val="none" w:sz="0" w:space="0" w:color="auto"/>
                  </w:divBdr>
                </w:div>
                <w:div w:id="878473552">
                  <w:marLeft w:val="0"/>
                  <w:marRight w:val="0"/>
                  <w:marTop w:val="0"/>
                  <w:marBottom w:val="0"/>
                  <w:divBdr>
                    <w:top w:val="none" w:sz="0" w:space="0" w:color="auto"/>
                    <w:left w:val="none" w:sz="0" w:space="0" w:color="auto"/>
                    <w:bottom w:val="none" w:sz="0" w:space="0" w:color="auto"/>
                    <w:right w:val="none" w:sz="0" w:space="0" w:color="auto"/>
                  </w:divBdr>
                </w:div>
                <w:div w:id="548960814">
                  <w:marLeft w:val="0"/>
                  <w:marRight w:val="0"/>
                  <w:marTop w:val="0"/>
                  <w:marBottom w:val="0"/>
                  <w:divBdr>
                    <w:top w:val="none" w:sz="0" w:space="0" w:color="auto"/>
                    <w:left w:val="none" w:sz="0" w:space="0" w:color="auto"/>
                    <w:bottom w:val="none" w:sz="0" w:space="0" w:color="auto"/>
                    <w:right w:val="none" w:sz="0" w:space="0" w:color="auto"/>
                  </w:divBdr>
                </w:div>
                <w:div w:id="1445999347">
                  <w:marLeft w:val="0"/>
                  <w:marRight w:val="0"/>
                  <w:marTop w:val="0"/>
                  <w:marBottom w:val="0"/>
                  <w:divBdr>
                    <w:top w:val="none" w:sz="0" w:space="0" w:color="auto"/>
                    <w:left w:val="none" w:sz="0" w:space="0" w:color="auto"/>
                    <w:bottom w:val="none" w:sz="0" w:space="0" w:color="auto"/>
                    <w:right w:val="none" w:sz="0" w:space="0" w:color="auto"/>
                  </w:divBdr>
                </w:div>
                <w:div w:id="867908937">
                  <w:marLeft w:val="0"/>
                  <w:marRight w:val="0"/>
                  <w:marTop w:val="0"/>
                  <w:marBottom w:val="0"/>
                  <w:divBdr>
                    <w:top w:val="none" w:sz="0" w:space="0" w:color="auto"/>
                    <w:left w:val="none" w:sz="0" w:space="0" w:color="auto"/>
                    <w:bottom w:val="none" w:sz="0" w:space="0" w:color="auto"/>
                    <w:right w:val="none" w:sz="0" w:space="0" w:color="auto"/>
                  </w:divBdr>
                </w:div>
                <w:div w:id="935216009">
                  <w:marLeft w:val="0"/>
                  <w:marRight w:val="0"/>
                  <w:marTop w:val="0"/>
                  <w:marBottom w:val="0"/>
                  <w:divBdr>
                    <w:top w:val="none" w:sz="0" w:space="0" w:color="auto"/>
                    <w:left w:val="none" w:sz="0" w:space="0" w:color="auto"/>
                    <w:bottom w:val="none" w:sz="0" w:space="0" w:color="auto"/>
                    <w:right w:val="none" w:sz="0" w:space="0" w:color="auto"/>
                  </w:divBdr>
                </w:div>
                <w:div w:id="21205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1257">
      <w:bodyDiv w:val="1"/>
      <w:marLeft w:val="0"/>
      <w:marRight w:val="0"/>
      <w:marTop w:val="0"/>
      <w:marBottom w:val="0"/>
      <w:divBdr>
        <w:top w:val="none" w:sz="0" w:space="0" w:color="auto"/>
        <w:left w:val="none" w:sz="0" w:space="0" w:color="auto"/>
        <w:bottom w:val="none" w:sz="0" w:space="0" w:color="auto"/>
        <w:right w:val="none" w:sz="0" w:space="0" w:color="auto"/>
      </w:divBdr>
    </w:div>
    <w:div w:id="1265729438">
      <w:bodyDiv w:val="1"/>
      <w:marLeft w:val="0"/>
      <w:marRight w:val="0"/>
      <w:marTop w:val="0"/>
      <w:marBottom w:val="0"/>
      <w:divBdr>
        <w:top w:val="none" w:sz="0" w:space="0" w:color="auto"/>
        <w:left w:val="none" w:sz="0" w:space="0" w:color="auto"/>
        <w:bottom w:val="none" w:sz="0" w:space="0" w:color="auto"/>
        <w:right w:val="none" w:sz="0" w:space="0" w:color="auto"/>
      </w:divBdr>
      <w:divsChild>
        <w:div w:id="250437542">
          <w:marLeft w:val="0"/>
          <w:marRight w:val="0"/>
          <w:marTop w:val="0"/>
          <w:marBottom w:val="0"/>
          <w:divBdr>
            <w:top w:val="none" w:sz="0" w:space="0" w:color="auto"/>
            <w:left w:val="none" w:sz="0" w:space="0" w:color="auto"/>
            <w:bottom w:val="none" w:sz="0" w:space="0" w:color="auto"/>
            <w:right w:val="none" w:sz="0" w:space="0" w:color="auto"/>
          </w:divBdr>
        </w:div>
        <w:div w:id="344790222">
          <w:marLeft w:val="0"/>
          <w:marRight w:val="0"/>
          <w:marTop w:val="0"/>
          <w:marBottom w:val="0"/>
          <w:divBdr>
            <w:top w:val="none" w:sz="0" w:space="0" w:color="auto"/>
            <w:left w:val="none" w:sz="0" w:space="0" w:color="auto"/>
            <w:bottom w:val="none" w:sz="0" w:space="0" w:color="auto"/>
            <w:right w:val="none" w:sz="0" w:space="0" w:color="auto"/>
          </w:divBdr>
        </w:div>
        <w:div w:id="1011688682">
          <w:marLeft w:val="0"/>
          <w:marRight w:val="0"/>
          <w:marTop w:val="0"/>
          <w:marBottom w:val="0"/>
          <w:divBdr>
            <w:top w:val="none" w:sz="0" w:space="0" w:color="auto"/>
            <w:left w:val="none" w:sz="0" w:space="0" w:color="auto"/>
            <w:bottom w:val="none" w:sz="0" w:space="0" w:color="auto"/>
            <w:right w:val="none" w:sz="0" w:space="0" w:color="auto"/>
          </w:divBdr>
        </w:div>
        <w:div w:id="1175925704">
          <w:marLeft w:val="0"/>
          <w:marRight w:val="0"/>
          <w:marTop w:val="0"/>
          <w:marBottom w:val="0"/>
          <w:divBdr>
            <w:top w:val="none" w:sz="0" w:space="0" w:color="auto"/>
            <w:left w:val="none" w:sz="0" w:space="0" w:color="auto"/>
            <w:bottom w:val="none" w:sz="0" w:space="0" w:color="auto"/>
            <w:right w:val="none" w:sz="0" w:space="0" w:color="auto"/>
          </w:divBdr>
        </w:div>
        <w:div w:id="754783201">
          <w:marLeft w:val="0"/>
          <w:marRight w:val="0"/>
          <w:marTop w:val="0"/>
          <w:marBottom w:val="0"/>
          <w:divBdr>
            <w:top w:val="none" w:sz="0" w:space="0" w:color="auto"/>
            <w:left w:val="none" w:sz="0" w:space="0" w:color="auto"/>
            <w:bottom w:val="none" w:sz="0" w:space="0" w:color="auto"/>
            <w:right w:val="none" w:sz="0" w:space="0" w:color="auto"/>
          </w:divBdr>
          <w:divsChild>
            <w:div w:id="457533533">
              <w:marLeft w:val="0"/>
              <w:marRight w:val="0"/>
              <w:marTop w:val="0"/>
              <w:marBottom w:val="0"/>
              <w:divBdr>
                <w:top w:val="none" w:sz="0" w:space="0" w:color="auto"/>
                <w:left w:val="none" w:sz="0" w:space="0" w:color="auto"/>
                <w:bottom w:val="none" w:sz="0" w:space="0" w:color="auto"/>
                <w:right w:val="none" w:sz="0" w:space="0" w:color="auto"/>
              </w:divBdr>
            </w:div>
            <w:div w:id="1343899294">
              <w:marLeft w:val="0"/>
              <w:marRight w:val="0"/>
              <w:marTop w:val="0"/>
              <w:marBottom w:val="0"/>
              <w:divBdr>
                <w:top w:val="none" w:sz="0" w:space="0" w:color="auto"/>
                <w:left w:val="none" w:sz="0" w:space="0" w:color="auto"/>
                <w:bottom w:val="none" w:sz="0" w:space="0" w:color="auto"/>
                <w:right w:val="none" w:sz="0" w:space="0" w:color="auto"/>
              </w:divBdr>
            </w:div>
            <w:div w:id="752359238">
              <w:marLeft w:val="0"/>
              <w:marRight w:val="0"/>
              <w:marTop w:val="0"/>
              <w:marBottom w:val="0"/>
              <w:divBdr>
                <w:top w:val="none" w:sz="0" w:space="0" w:color="auto"/>
                <w:left w:val="none" w:sz="0" w:space="0" w:color="auto"/>
                <w:bottom w:val="none" w:sz="0" w:space="0" w:color="auto"/>
                <w:right w:val="none" w:sz="0" w:space="0" w:color="auto"/>
              </w:divBdr>
            </w:div>
            <w:div w:id="1578131567">
              <w:marLeft w:val="0"/>
              <w:marRight w:val="0"/>
              <w:marTop w:val="0"/>
              <w:marBottom w:val="0"/>
              <w:divBdr>
                <w:top w:val="none" w:sz="0" w:space="0" w:color="auto"/>
                <w:left w:val="none" w:sz="0" w:space="0" w:color="auto"/>
                <w:bottom w:val="none" w:sz="0" w:space="0" w:color="auto"/>
                <w:right w:val="none" w:sz="0" w:space="0" w:color="auto"/>
              </w:divBdr>
            </w:div>
            <w:div w:id="833881858">
              <w:marLeft w:val="0"/>
              <w:marRight w:val="0"/>
              <w:marTop w:val="0"/>
              <w:marBottom w:val="0"/>
              <w:divBdr>
                <w:top w:val="none" w:sz="0" w:space="0" w:color="auto"/>
                <w:left w:val="none" w:sz="0" w:space="0" w:color="auto"/>
                <w:bottom w:val="none" w:sz="0" w:space="0" w:color="auto"/>
                <w:right w:val="none" w:sz="0" w:space="0" w:color="auto"/>
              </w:divBdr>
            </w:div>
            <w:div w:id="1583297190">
              <w:marLeft w:val="0"/>
              <w:marRight w:val="0"/>
              <w:marTop w:val="0"/>
              <w:marBottom w:val="0"/>
              <w:divBdr>
                <w:top w:val="none" w:sz="0" w:space="0" w:color="auto"/>
                <w:left w:val="none" w:sz="0" w:space="0" w:color="auto"/>
                <w:bottom w:val="none" w:sz="0" w:space="0" w:color="auto"/>
                <w:right w:val="none" w:sz="0" w:space="0" w:color="auto"/>
              </w:divBdr>
            </w:div>
          </w:divsChild>
        </w:div>
        <w:div w:id="513811705">
          <w:marLeft w:val="0"/>
          <w:marRight w:val="0"/>
          <w:marTop w:val="0"/>
          <w:marBottom w:val="0"/>
          <w:divBdr>
            <w:top w:val="none" w:sz="0" w:space="0" w:color="auto"/>
            <w:left w:val="none" w:sz="0" w:space="0" w:color="auto"/>
            <w:bottom w:val="none" w:sz="0" w:space="0" w:color="auto"/>
            <w:right w:val="none" w:sz="0" w:space="0" w:color="auto"/>
          </w:divBdr>
        </w:div>
        <w:div w:id="106849567">
          <w:marLeft w:val="0"/>
          <w:marRight w:val="0"/>
          <w:marTop w:val="0"/>
          <w:marBottom w:val="0"/>
          <w:divBdr>
            <w:top w:val="none" w:sz="0" w:space="0" w:color="auto"/>
            <w:left w:val="none" w:sz="0" w:space="0" w:color="auto"/>
            <w:bottom w:val="none" w:sz="0" w:space="0" w:color="auto"/>
            <w:right w:val="none" w:sz="0" w:space="0" w:color="auto"/>
          </w:divBdr>
        </w:div>
        <w:div w:id="126551877">
          <w:marLeft w:val="0"/>
          <w:marRight w:val="0"/>
          <w:marTop w:val="0"/>
          <w:marBottom w:val="0"/>
          <w:divBdr>
            <w:top w:val="none" w:sz="0" w:space="0" w:color="auto"/>
            <w:left w:val="none" w:sz="0" w:space="0" w:color="auto"/>
            <w:bottom w:val="none" w:sz="0" w:space="0" w:color="auto"/>
            <w:right w:val="none" w:sz="0" w:space="0" w:color="auto"/>
          </w:divBdr>
          <w:divsChild>
            <w:div w:id="1980573408">
              <w:marLeft w:val="0"/>
              <w:marRight w:val="0"/>
              <w:marTop w:val="0"/>
              <w:marBottom w:val="0"/>
              <w:divBdr>
                <w:top w:val="none" w:sz="0" w:space="0" w:color="auto"/>
                <w:left w:val="none" w:sz="0" w:space="0" w:color="auto"/>
                <w:bottom w:val="none" w:sz="0" w:space="0" w:color="auto"/>
                <w:right w:val="none" w:sz="0" w:space="0" w:color="auto"/>
              </w:divBdr>
            </w:div>
            <w:div w:id="1007639327">
              <w:marLeft w:val="0"/>
              <w:marRight w:val="0"/>
              <w:marTop w:val="0"/>
              <w:marBottom w:val="0"/>
              <w:divBdr>
                <w:top w:val="none" w:sz="0" w:space="0" w:color="auto"/>
                <w:left w:val="none" w:sz="0" w:space="0" w:color="auto"/>
                <w:bottom w:val="none" w:sz="0" w:space="0" w:color="auto"/>
                <w:right w:val="none" w:sz="0" w:space="0" w:color="auto"/>
              </w:divBdr>
              <w:divsChild>
                <w:div w:id="1858616485">
                  <w:marLeft w:val="0"/>
                  <w:marRight w:val="0"/>
                  <w:marTop w:val="0"/>
                  <w:marBottom w:val="0"/>
                  <w:divBdr>
                    <w:top w:val="none" w:sz="0" w:space="0" w:color="auto"/>
                    <w:left w:val="none" w:sz="0" w:space="0" w:color="auto"/>
                    <w:bottom w:val="none" w:sz="0" w:space="0" w:color="auto"/>
                    <w:right w:val="none" w:sz="0" w:space="0" w:color="auto"/>
                  </w:divBdr>
                </w:div>
                <w:div w:id="240221865">
                  <w:marLeft w:val="0"/>
                  <w:marRight w:val="0"/>
                  <w:marTop w:val="0"/>
                  <w:marBottom w:val="0"/>
                  <w:divBdr>
                    <w:top w:val="none" w:sz="0" w:space="0" w:color="auto"/>
                    <w:left w:val="none" w:sz="0" w:space="0" w:color="auto"/>
                    <w:bottom w:val="none" w:sz="0" w:space="0" w:color="auto"/>
                    <w:right w:val="none" w:sz="0" w:space="0" w:color="auto"/>
                  </w:divBdr>
                </w:div>
              </w:divsChild>
            </w:div>
            <w:div w:id="1672179243">
              <w:marLeft w:val="0"/>
              <w:marRight w:val="0"/>
              <w:marTop w:val="0"/>
              <w:marBottom w:val="0"/>
              <w:divBdr>
                <w:top w:val="none" w:sz="0" w:space="0" w:color="auto"/>
                <w:left w:val="none" w:sz="0" w:space="0" w:color="auto"/>
                <w:bottom w:val="none" w:sz="0" w:space="0" w:color="auto"/>
                <w:right w:val="none" w:sz="0" w:space="0" w:color="auto"/>
              </w:divBdr>
            </w:div>
          </w:divsChild>
        </w:div>
        <w:div w:id="2002463534">
          <w:marLeft w:val="0"/>
          <w:marRight w:val="0"/>
          <w:marTop w:val="0"/>
          <w:marBottom w:val="0"/>
          <w:divBdr>
            <w:top w:val="none" w:sz="0" w:space="0" w:color="auto"/>
            <w:left w:val="none" w:sz="0" w:space="0" w:color="auto"/>
            <w:bottom w:val="none" w:sz="0" w:space="0" w:color="auto"/>
            <w:right w:val="none" w:sz="0" w:space="0" w:color="auto"/>
          </w:divBdr>
        </w:div>
        <w:div w:id="405539765">
          <w:marLeft w:val="0"/>
          <w:marRight w:val="0"/>
          <w:marTop w:val="0"/>
          <w:marBottom w:val="0"/>
          <w:divBdr>
            <w:top w:val="none" w:sz="0" w:space="0" w:color="auto"/>
            <w:left w:val="none" w:sz="0" w:space="0" w:color="auto"/>
            <w:bottom w:val="none" w:sz="0" w:space="0" w:color="auto"/>
            <w:right w:val="none" w:sz="0" w:space="0" w:color="auto"/>
          </w:divBdr>
        </w:div>
        <w:div w:id="420878398">
          <w:marLeft w:val="0"/>
          <w:marRight w:val="0"/>
          <w:marTop w:val="0"/>
          <w:marBottom w:val="0"/>
          <w:divBdr>
            <w:top w:val="none" w:sz="0" w:space="0" w:color="auto"/>
            <w:left w:val="none" w:sz="0" w:space="0" w:color="auto"/>
            <w:bottom w:val="none" w:sz="0" w:space="0" w:color="auto"/>
            <w:right w:val="none" w:sz="0" w:space="0" w:color="auto"/>
          </w:divBdr>
        </w:div>
        <w:div w:id="33430584">
          <w:marLeft w:val="0"/>
          <w:marRight w:val="0"/>
          <w:marTop w:val="0"/>
          <w:marBottom w:val="0"/>
          <w:divBdr>
            <w:top w:val="none" w:sz="0" w:space="0" w:color="auto"/>
            <w:left w:val="none" w:sz="0" w:space="0" w:color="auto"/>
            <w:bottom w:val="none" w:sz="0" w:space="0" w:color="auto"/>
            <w:right w:val="none" w:sz="0" w:space="0" w:color="auto"/>
          </w:divBdr>
        </w:div>
        <w:div w:id="548303793">
          <w:marLeft w:val="0"/>
          <w:marRight w:val="0"/>
          <w:marTop w:val="0"/>
          <w:marBottom w:val="0"/>
          <w:divBdr>
            <w:top w:val="none" w:sz="0" w:space="0" w:color="auto"/>
            <w:left w:val="none" w:sz="0" w:space="0" w:color="auto"/>
            <w:bottom w:val="none" w:sz="0" w:space="0" w:color="auto"/>
            <w:right w:val="none" w:sz="0" w:space="0" w:color="auto"/>
          </w:divBdr>
        </w:div>
        <w:div w:id="1701736101">
          <w:marLeft w:val="0"/>
          <w:marRight w:val="0"/>
          <w:marTop w:val="0"/>
          <w:marBottom w:val="0"/>
          <w:divBdr>
            <w:top w:val="none" w:sz="0" w:space="0" w:color="auto"/>
            <w:left w:val="none" w:sz="0" w:space="0" w:color="auto"/>
            <w:bottom w:val="none" w:sz="0" w:space="0" w:color="auto"/>
            <w:right w:val="none" w:sz="0" w:space="0" w:color="auto"/>
          </w:divBdr>
        </w:div>
        <w:div w:id="1447432311">
          <w:marLeft w:val="0"/>
          <w:marRight w:val="0"/>
          <w:marTop w:val="0"/>
          <w:marBottom w:val="0"/>
          <w:divBdr>
            <w:top w:val="none" w:sz="0" w:space="0" w:color="auto"/>
            <w:left w:val="none" w:sz="0" w:space="0" w:color="auto"/>
            <w:bottom w:val="none" w:sz="0" w:space="0" w:color="auto"/>
            <w:right w:val="none" w:sz="0" w:space="0" w:color="auto"/>
          </w:divBdr>
        </w:div>
        <w:div w:id="727845723">
          <w:marLeft w:val="0"/>
          <w:marRight w:val="0"/>
          <w:marTop w:val="0"/>
          <w:marBottom w:val="0"/>
          <w:divBdr>
            <w:top w:val="none" w:sz="0" w:space="0" w:color="auto"/>
            <w:left w:val="none" w:sz="0" w:space="0" w:color="auto"/>
            <w:bottom w:val="none" w:sz="0" w:space="0" w:color="auto"/>
            <w:right w:val="none" w:sz="0" w:space="0" w:color="auto"/>
          </w:divBdr>
        </w:div>
        <w:div w:id="894240187">
          <w:marLeft w:val="0"/>
          <w:marRight w:val="0"/>
          <w:marTop w:val="0"/>
          <w:marBottom w:val="0"/>
          <w:divBdr>
            <w:top w:val="none" w:sz="0" w:space="0" w:color="auto"/>
            <w:left w:val="none" w:sz="0" w:space="0" w:color="auto"/>
            <w:bottom w:val="none" w:sz="0" w:space="0" w:color="auto"/>
            <w:right w:val="none" w:sz="0" w:space="0" w:color="auto"/>
          </w:divBdr>
        </w:div>
        <w:div w:id="1800299592">
          <w:marLeft w:val="0"/>
          <w:marRight w:val="0"/>
          <w:marTop w:val="0"/>
          <w:marBottom w:val="0"/>
          <w:divBdr>
            <w:top w:val="none" w:sz="0" w:space="0" w:color="auto"/>
            <w:left w:val="none" w:sz="0" w:space="0" w:color="auto"/>
            <w:bottom w:val="none" w:sz="0" w:space="0" w:color="auto"/>
            <w:right w:val="none" w:sz="0" w:space="0" w:color="auto"/>
          </w:divBdr>
        </w:div>
        <w:div w:id="1336299518">
          <w:marLeft w:val="0"/>
          <w:marRight w:val="0"/>
          <w:marTop w:val="0"/>
          <w:marBottom w:val="0"/>
          <w:divBdr>
            <w:top w:val="none" w:sz="0" w:space="0" w:color="auto"/>
            <w:left w:val="none" w:sz="0" w:space="0" w:color="auto"/>
            <w:bottom w:val="none" w:sz="0" w:space="0" w:color="auto"/>
            <w:right w:val="none" w:sz="0" w:space="0" w:color="auto"/>
          </w:divBdr>
        </w:div>
        <w:div w:id="1064795094">
          <w:marLeft w:val="0"/>
          <w:marRight w:val="0"/>
          <w:marTop w:val="0"/>
          <w:marBottom w:val="0"/>
          <w:divBdr>
            <w:top w:val="none" w:sz="0" w:space="0" w:color="auto"/>
            <w:left w:val="none" w:sz="0" w:space="0" w:color="auto"/>
            <w:bottom w:val="none" w:sz="0" w:space="0" w:color="auto"/>
            <w:right w:val="none" w:sz="0" w:space="0" w:color="auto"/>
          </w:divBdr>
          <w:divsChild>
            <w:div w:id="1586573985">
              <w:marLeft w:val="0"/>
              <w:marRight w:val="0"/>
              <w:marTop w:val="0"/>
              <w:marBottom w:val="0"/>
              <w:divBdr>
                <w:top w:val="none" w:sz="0" w:space="0" w:color="auto"/>
                <w:left w:val="none" w:sz="0" w:space="0" w:color="auto"/>
                <w:bottom w:val="none" w:sz="0" w:space="0" w:color="auto"/>
                <w:right w:val="none" w:sz="0" w:space="0" w:color="auto"/>
              </w:divBdr>
            </w:div>
            <w:div w:id="1466048409">
              <w:marLeft w:val="0"/>
              <w:marRight w:val="0"/>
              <w:marTop w:val="0"/>
              <w:marBottom w:val="0"/>
              <w:divBdr>
                <w:top w:val="none" w:sz="0" w:space="0" w:color="auto"/>
                <w:left w:val="none" w:sz="0" w:space="0" w:color="auto"/>
                <w:bottom w:val="none" w:sz="0" w:space="0" w:color="auto"/>
                <w:right w:val="none" w:sz="0" w:space="0" w:color="auto"/>
              </w:divBdr>
            </w:div>
            <w:div w:id="794494137">
              <w:marLeft w:val="0"/>
              <w:marRight w:val="0"/>
              <w:marTop w:val="0"/>
              <w:marBottom w:val="0"/>
              <w:divBdr>
                <w:top w:val="none" w:sz="0" w:space="0" w:color="auto"/>
                <w:left w:val="none" w:sz="0" w:space="0" w:color="auto"/>
                <w:bottom w:val="none" w:sz="0" w:space="0" w:color="auto"/>
                <w:right w:val="none" w:sz="0" w:space="0" w:color="auto"/>
              </w:divBdr>
            </w:div>
          </w:divsChild>
        </w:div>
        <w:div w:id="2025012206">
          <w:marLeft w:val="0"/>
          <w:marRight w:val="0"/>
          <w:marTop w:val="0"/>
          <w:marBottom w:val="0"/>
          <w:divBdr>
            <w:top w:val="none" w:sz="0" w:space="0" w:color="auto"/>
            <w:left w:val="none" w:sz="0" w:space="0" w:color="auto"/>
            <w:bottom w:val="none" w:sz="0" w:space="0" w:color="auto"/>
            <w:right w:val="none" w:sz="0" w:space="0" w:color="auto"/>
          </w:divBdr>
        </w:div>
        <w:div w:id="1090085969">
          <w:marLeft w:val="0"/>
          <w:marRight w:val="0"/>
          <w:marTop w:val="0"/>
          <w:marBottom w:val="0"/>
          <w:divBdr>
            <w:top w:val="none" w:sz="0" w:space="0" w:color="auto"/>
            <w:left w:val="none" w:sz="0" w:space="0" w:color="auto"/>
            <w:bottom w:val="none" w:sz="0" w:space="0" w:color="auto"/>
            <w:right w:val="none" w:sz="0" w:space="0" w:color="auto"/>
          </w:divBdr>
        </w:div>
        <w:div w:id="716659869">
          <w:marLeft w:val="0"/>
          <w:marRight w:val="0"/>
          <w:marTop w:val="0"/>
          <w:marBottom w:val="0"/>
          <w:divBdr>
            <w:top w:val="none" w:sz="0" w:space="0" w:color="auto"/>
            <w:left w:val="none" w:sz="0" w:space="0" w:color="auto"/>
            <w:bottom w:val="none" w:sz="0" w:space="0" w:color="auto"/>
            <w:right w:val="none" w:sz="0" w:space="0" w:color="auto"/>
          </w:divBdr>
        </w:div>
        <w:div w:id="367221104">
          <w:marLeft w:val="0"/>
          <w:marRight w:val="0"/>
          <w:marTop w:val="0"/>
          <w:marBottom w:val="0"/>
          <w:divBdr>
            <w:top w:val="none" w:sz="0" w:space="0" w:color="auto"/>
            <w:left w:val="none" w:sz="0" w:space="0" w:color="auto"/>
            <w:bottom w:val="none" w:sz="0" w:space="0" w:color="auto"/>
            <w:right w:val="none" w:sz="0" w:space="0" w:color="auto"/>
          </w:divBdr>
        </w:div>
        <w:div w:id="1388799486">
          <w:marLeft w:val="0"/>
          <w:marRight w:val="0"/>
          <w:marTop w:val="0"/>
          <w:marBottom w:val="0"/>
          <w:divBdr>
            <w:top w:val="none" w:sz="0" w:space="0" w:color="auto"/>
            <w:left w:val="none" w:sz="0" w:space="0" w:color="auto"/>
            <w:bottom w:val="none" w:sz="0" w:space="0" w:color="auto"/>
            <w:right w:val="none" w:sz="0" w:space="0" w:color="auto"/>
          </w:divBdr>
        </w:div>
        <w:div w:id="2050378236">
          <w:marLeft w:val="0"/>
          <w:marRight w:val="0"/>
          <w:marTop w:val="0"/>
          <w:marBottom w:val="0"/>
          <w:divBdr>
            <w:top w:val="none" w:sz="0" w:space="0" w:color="auto"/>
            <w:left w:val="none" w:sz="0" w:space="0" w:color="auto"/>
            <w:bottom w:val="none" w:sz="0" w:space="0" w:color="auto"/>
            <w:right w:val="none" w:sz="0" w:space="0" w:color="auto"/>
          </w:divBdr>
        </w:div>
        <w:div w:id="1930963683">
          <w:marLeft w:val="0"/>
          <w:marRight w:val="0"/>
          <w:marTop w:val="0"/>
          <w:marBottom w:val="0"/>
          <w:divBdr>
            <w:top w:val="none" w:sz="0" w:space="0" w:color="auto"/>
            <w:left w:val="none" w:sz="0" w:space="0" w:color="auto"/>
            <w:bottom w:val="none" w:sz="0" w:space="0" w:color="auto"/>
            <w:right w:val="none" w:sz="0" w:space="0" w:color="auto"/>
          </w:divBdr>
        </w:div>
      </w:divsChild>
    </w:div>
    <w:div w:id="1275096952">
      <w:bodyDiv w:val="1"/>
      <w:marLeft w:val="0"/>
      <w:marRight w:val="0"/>
      <w:marTop w:val="0"/>
      <w:marBottom w:val="0"/>
      <w:divBdr>
        <w:top w:val="none" w:sz="0" w:space="0" w:color="auto"/>
        <w:left w:val="none" w:sz="0" w:space="0" w:color="auto"/>
        <w:bottom w:val="none" w:sz="0" w:space="0" w:color="auto"/>
        <w:right w:val="none" w:sz="0" w:space="0" w:color="auto"/>
      </w:divBdr>
      <w:divsChild>
        <w:div w:id="503321362">
          <w:marLeft w:val="0"/>
          <w:marRight w:val="0"/>
          <w:marTop w:val="0"/>
          <w:marBottom w:val="0"/>
          <w:divBdr>
            <w:top w:val="none" w:sz="0" w:space="0" w:color="auto"/>
            <w:left w:val="none" w:sz="0" w:space="0" w:color="auto"/>
            <w:bottom w:val="none" w:sz="0" w:space="0" w:color="auto"/>
            <w:right w:val="none" w:sz="0" w:space="0" w:color="auto"/>
          </w:divBdr>
        </w:div>
        <w:div w:id="677318739">
          <w:marLeft w:val="0"/>
          <w:marRight w:val="0"/>
          <w:marTop w:val="0"/>
          <w:marBottom w:val="0"/>
          <w:divBdr>
            <w:top w:val="none" w:sz="0" w:space="0" w:color="auto"/>
            <w:left w:val="none" w:sz="0" w:space="0" w:color="auto"/>
            <w:bottom w:val="none" w:sz="0" w:space="0" w:color="auto"/>
            <w:right w:val="none" w:sz="0" w:space="0" w:color="auto"/>
          </w:divBdr>
        </w:div>
        <w:div w:id="951285146">
          <w:marLeft w:val="0"/>
          <w:marRight w:val="0"/>
          <w:marTop w:val="0"/>
          <w:marBottom w:val="0"/>
          <w:divBdr>
            <w:top w:val="none" w:sz="0" w:space="0" w:color="auto"/>
            <w:left w:val="none" w:sz="0" w:space="0" w:color="auto"/>
            <w:bottom w:val="none" w:sz="0" w:space="0" w:color="auto"/>
            <w:right w:val="none" w:sz="0" w:space="0" w:color="auto"/>
          </w:divBdr>
          <w:divsChild>
            <w:div w:id="1261403260">
              <w:marLeft w:val="0"/>
              <w:marRight w:val="0"/>
              <w:marTop w:val="0"/>
              <w:marBottom w:val="0"/>
              <w:divBdr>
                <w:top w:val="none" w:sz="0" w:space="0" w:color="auto"/>
                <w:left w:val="none" w:sz="0" w:space="0" w:color="auto"/>
                <w:bottom w:val="none" w:sz="0" w:space="0" w:color="auto"/>
                <w:right w:val="none" w:sz="0" w:space="0" w:color="auto"/>
              </w:divBdr>
            </w:div>
            <w:div w:id="1567258604">
              <w:marLeft w:val="0"/>
              <w:marRight w:val="0"/>
              <w:marTop w:val="0"/>
              <w:marBottom w:val="0"/>
              <w:divBdr>
                <w:top w:val="none" w:sz="0" w:space="0" w:color="auto"/>
                <w:left w:val="none" w:sz="0" w:space="0" w:color="auto"/>
                <w:bottom w:val="none" w:sz="0" w:space="0" w:color="auto"/>
                <w:right w:val="none" w:sz="0" w:space="0" w:color="auto"/>
              </w:divBdr>
            </w:div>
          </w:divsChild>
        </w:div>
        <w:div w:id="835848564">
          <w:marLeft w:val="0"/>
          <w:marRight w:val="0"/>
          <w:marTop w:val="0"/>
          <w:marBottom w:val="0"/>
          <w:divBdr>
            <w:top w:val="none" w:sz="0" w:space="0" w:color="auto"/>
            <w:left w:val="none" w:sz="0" w:space="0" w:color="auto"/>
            <w:bottom w:val="none" w:sz="0" w:space="0" w:color="auto"/>
            <w:right w:val="none" w:sz="0" w:space="0" w:color="auto"/>
          </w:divBdr>
        </w:div>
        <w:div w:id="691497369">
          <w:marLeft w:val="0"/>
          <w:marRight w:val="0"/>
          <w:marTop w:val="0"/>
          <w:marBottom w:val="0"/>
          <w:divBdr>
            <w:top w:val="none" w:sz="0" w:space="0" w:color="auto"/>
            <w:left w:val="none" w:sz="0" w:space="0" w:color="auto"/>
            <w:bottom w:val="none" w:sz="0" w:space="0" w:color="auto"/>
            <w:right w:val="none" w:sz="0" w:space="0" w:color="auto"/>
          </w:divBdr>
        </w:div>
      </w:divsChild>
    </w:div>
    <w:div w:id="1431311061">
      <w:bodyDiv w:val="1"/>
      <w:marLeft w:val="0"/>
      <w:marRight w:val="0"/>
      <w:marTop w:val="0"/>
      <w:marBottom w:val="0"/>
      <w:divBdr>
        <w:top w:val="none" w:sz="0" w:space="0" w:color="auto"/>
        <w:left w:val="none" w:sz="0" w:space="0" w:color="auto"/>
        <w:bottom w:val="none" w:sz="0" w:space="0" w:color="auto"/>
        <w:right w:val="none" w:sz="0" w:space="0" w:color="auto"/>
      </w:divBdr>
    </w:div>
    <w:div w:id="1638757560">
      <w:bodyDiv w:val="1"/>
      <w:marLeft w:val="0"/>
      <w:marRight w:val="0"/>
      <w:marTop w:val="0"/>
      <w:marBottom w:val="0"/>
      <w:divBdr>
        <w:top w:val="none" w:sz="0" w:space="0" w:color="auto"/>
        <w:left w:val="none" w:sz="0" w:space="0" w:color="auto"/>
        <w:bottom w:val="none" w:sz="0" w:space="0" w:color="auto"/>
        <w:right w:val="none" w:sz="0" w:space="0" w:color="auto"/>
      </w:divBdr>
    </w:div>
    <w:div w:id="1830242402">
      <w:bodyDiv w:val="1"/>
      <w:marLeft w:val="0"/>
      <w:marRight w:val="0"/>
      <w:marTop w:val="0"/>
      <w:marBottom w:val="0"/>
      <w:divBdr>
        <w:top w:val="none" w:sz="0" w:space="0" w:color="auto"/>
        <w:left w:val="none" w:sz="0" w:space="0" w:color="auto"/>
        <w:bottom w:val="none" w:sz="0" w:space="0" w:color="auto"/>
        <w:right w:val="none" w:sz="0" w:space="0" w:color="auto"/>
      </w:divBdr>
      <w:divsChild>
        <w:div w:id="1551648815">
          <w:marLeft w:val="0"/>
          <w:marRight w:val="0"/>
          <w:marTop w:val="0"/>
          <w:marBottom w:val="0"/>
          <w:divBdr>
            <w:top w:val="none" w:sz="0" w:space="0" w:color="auto"/>
            <w:left w:val="none" w:sz="0" w:space="0" w:color="auto"/>
            <w:bottom w:val="none" w:sz="0" w:space="0" w:color="auto"/>
            <w:right w:val="none" w:sz="0" w:space="0" w:color="auto"/>
          </w:divBdr>
          <w:divsChild>
            <w:div w:id="1691636964">
              <w:marLeft w:val="0"/>
              <w:marRight w:val="0"/>
              <w:marTop w:val="0"/>
              <w:marBottom w:val="0"/>
              <w:divBdr>
                <w:top w:val="none" w:sz="0" w:space="0" w:color="auto"/>
                <w:left w:val="none" w:sz="0" w:space="0" w:color="auto"/>
                <w:bottom w:val="none" w:sz="0" w:space="0" w:color="auto"/>
                <w:right w:val="none" w:sz="0" w:space="0" w:color="auto"/>
              </w:divBdr>
              <w:divsChild>
                <w:div w:id="1297416938">
                  <w:marLeft w:val="0"/>
                  <w:marRight w:val="0"/>
                  <w:marTop w:val="0"/>
                  <w:marBottom w:val="0"/>
                  <w:divBdr>
                    <w:top w:val="none" w:sz="0" w:space="0" w:color="auto"/>
                    <w:left w:val="none" w:sz="0" w:space="0" w:color="auto"/>
                    <w:bottom w:val="none" w:sz="0" w:space="0" w:color="auto"/>
                    <w:right w:val="none" w:sz="0" w:space="0" w:color="auto"/>
                  </w:divBdr>
                  <w:divsChild>
                    <w:div w:id="434592393">
                      <w:marLeft w:val="0"/>
                      <w:marRight w:val="0"/>
                      <w:marTop w:val="0"/>
                      <w:marBottom w:val="0"/>
                      <w:divBdr>
                        <w:top w:val="none" w:sz="0" w:space="0" w:color="auto"/>
                        <w:left w:val="none" w:sz="0" w:space="0" w:color="auto"/>
                        <w:bottom w:val="none" w:sz="0" w:space="0" w:color="auto"/>
                        <w:right w:val="none" w:sz="0" w:space="0" w:color="auto"/>
                      </w:divBdr>
                    </w:div>
                    <w:div w:id="1521967770">
                      <w:marLeft w:val="0"/>
                      <w:marRight w:val="0"/>
                      <w:marTop w:val="0"/>
                      <w:marBottom w:val="0"/>
                      <w:divBdr>
                        <w:top w:val="none" w:sz="0" w:space="0" w:color="auto"/>
                        <w:left w:val="none" w:sz="0" w:space="0" w:color="auto"/>
                        <w:bottom w:val="none" w:sz="0" w:space="0" w:color="auto"/>
                        <w:right w:val="none" w:sz="0" w:space="0" w:color="auto"/>
                      </w:divBdr>
                    </w:div>
                  </w:divsChild>
                </w:div>
                <w:div w:id="1200781342">
                  <w:marLeft w:val="0"/>
                  <w:marRight w:val="0"/>
                  <w:marTop w:val="0"/>
                  <w:marBottom w:val="0"/>
                  <w:divBdr>
                    <w:top w:val="none" w:sz="0" w:space="0" w:color="auto"/>
                    <w:left w:val="none" w:sz="0" w:space="0" w:color="auto"/>
                    <w:bottom w:val="none" w:sz="0" w:space="0" w:color="auto"/>
                    <w:right w:val="none" w:sz="0" w:space="0" w:color="auto"/>
                  </w:divBdr>
                  <w:divsChild>
                    <w:div w:id="1155103499">
                      <w:marLeft w:val="0"/>
                      <w:marRight w:val="0"/>
                      <w:marTop w:val="0"/>
                      <w:marBottom w:val="0"/>
                      <w:divBdr>
                        <w:top w:val="none" w:sz="0" w:space="0" w:color="auto"/>
                        <w:left w:val="none" w:sz="0" w:space="0" w:color="auto"/>
                        <w:bottom w:val="none" w:sz="0" w:space="0" w:color="auto"/>
                        <w:right w:val="none" w:sz="0" w:space="0" w:color="auto"/>
                      </w:divBdr>
                    </w:div>
                    <w:div w:id="143015432">
                      <w:marLeft w:val="0"/>
                      <w:marRight w:val="0"/>
                      <w:marTop w:val="0"/>
                      <w:marBottom w:val="0"/>
                      <w:divBdr>
                        <w:top w:val="none" w:sz="0" w:space="0" w:color="auto"/>
                        <w:left w:val="none" w:sz="0" w:space="0" w:color="auto"/>
                        <w:bottom w:val="none" w:sz="0" w:space="0" w:color="auto"/>
                        <w:right w:val="none" w:sz="0" w:space="0" w:color="auto"/>
                      </w:divBdr>
                    </w:div>
                    <w:div w:id="1121074503">
                      <w:marLeft w:val="0"/>
                      <w:marRight w:val="0"/>
                      <w:marTop w:val="0"/>
                      <w:marBottom w:val="0"/>
                      <w:divBdr>
                        <w:top w:val="none" w:sz="0" w:space="0" w:color="auto"/>
                        <w:left w:val="none" w:sz="0" w:space="0" w:color="auto"/>
                        <w:bottom w:val="none" w:sz="0" w:space="0" w:color="auto"/>
                        <w:right w:val="none" w:sz="0" w:space="0" w:color="auto"/>
                      </w:divBdr>
                    </w:div>
                    <w:div w:id="1917518999">
                      <w:marLeft w:val="0"/>
                      <w:marRight w:val="0"/>
                      <w:marTop w:val="0"/>
                      <w:marBottom w:val="0"/>
                      <w:divBdr>
                        <w:top w:val="none" w:sz="0" w:space="0" w:color="auto"/>
                        <w:left w:val="none" w:sz="0" w:space="0" w:color="auto"/>
                        <w:bottom w:val="none" w:sz="0" w:space="0" w:color="auto"/>
                        <w:right w:val="none" w:sz="0" w:space="0" w:color="auto"/>
                      </w:divBdr>
                    </w:div>
                    <w:div w:id="300353137">
                      <w:marLeft w:val="0"/>
                      <w:marRight w:val="0"/>
                      <w:marTop w:val="0"/>
                      <w:marBottom w:val="0"/>
                      <w:divBdr>
                        <w:top w:val="none" w:sz="0" w:space="0" w:color="auto"/>
                        <w:left w:val="none" w:sz="0" w:space="0" w:color="auto"/>
                        <w:bottom w:val="none" w:sz="0" w:space="0" w:color="auto"/>
                        <w:right w:val="none" w:sz="0" w:space="0" w:color="auto"/>
                      </w:divBdr>
                    </w:div>
                    <w:div w:id="794445037">
                      <w:marLeft w:val="0"/>
                      <w:marRight w:val="0"/>
                      <w:marTop w:val="0"/>
                      <w:marBottom w:val="0"/>
                      <w:divBdr>
                        <w:top w:val="none" w:sz="0" w:space="0" w:color="auto"/>
                        <w:left w:val="none" w:sz="0" w:space="0" w:color="auto"/>
                        <w:bottom w:val="none" w:sz="0" w:space="0" w:color="auto"/>
                        <w:right w:val="none" w:sz="0" w:space="0" w:color="auto"/>
                      </w:divBdr>
                    </w:div>
                    <w:div w:id="1179081403">
                      <w:marLeft w:val="0"/>
                      <w:marRight w:val="0"/>
                      <w:marTop w:val="0"/>
                      <w:marBottom w:val="0"/>
                      <w:divBdr>
                        <w:top w:val="none" w:sz="0" w:space="0" w:color="auto"/>
                        <w:left w:val="none" w:sz="0" w:space="0" w:color="auto"/>
                        <w:bottom w:val="none" w:sz="0" w:space="0" w:color="auto"/>
                        <w:right w:val="none" w:sz="0" w:space="0" w:color="auto"/>
                      </w:divBdr>
                    </w:div>
                    <w:div w:id="1683699236">
                      <w:marLeft w:val="0"/>
                      <w:marRight w:val="0"/>
                      <w:marTop w:val="0"/>
                      <w:marBottom w:val="0"/>
                      <w:divBdr>
                        <w:top w:val="none" w:sz="0" w:space="0" w:color="auto"/>
                        <w:left w:val="none" w:sz="0" w:space="0" w:color="auto"/>
                        <w:bottom w:val="none" w:sz="0" w:space="0" w:color="auto"/>
                        <w:right w:val="none" w:sz="0" w:space="0" w:color="auto"/>
                      </w:divBdr>
                    </w:div>
                    <w:div w:id="499396675">
                      <w:marLeft w:val="0"/>
                      <w:marRight w:val="0"/>
                      <w:marTop w:val="0"/>
                      <w:marBottom w:val="0"/>
                      <w:divBdr>
                        <w:top w:val="none" w:sz="0" w:space="0" w:color="auto"/>
                        <w:left w:val="none" w:sz="0" w:space="0" w:color="auto"/>
                        <w:bottom w:val="none" w:sz="0" w:space="0" w:color="auto"/>
                        <w:right w:val="none" w:sz="0" w:space="0" w:color="auto"/>
                      </w:divBdr>
                    </w:div>
                    <w:div w:id="587619563">
                      <w:marLeft w:val="0"/>
                      <w:marRight w:val="0"/>
                      <w:marTop w:val="0"/>
                      <w:marBottom w:val="0"/>
                      <w:divBdr>
                        <w:top w:val="none" w:sz="0" w:space="0" w:color="auto"/>
                        <w:left w:val="none" w:sz="0" w:space="0" w:color="auto"/>
                        <w:bottom w:val="none" w:sz="0" w:space="0" w:color="auto"/>
                        <w:right w:val="none" w:sz="0" w:space="0" w:color="auto"/>
                      </w:divBdr>
                    </w:div>
                  </w:divsChild>
                </w:div>
                <w:div w:id="1401714379">
                  <w:marLeft w:val="0"/>
                  <w:marRight w:val="0"/>
                  <w:marTop w:val="0"/>
                  <w:marBottom w:val="0"/>
                  <w:divBdr>
                    <w:top w:val="none" w:sz="0" w:space="0" w:color="auto"/>
                    <w:left w:val="none" w:sz="0" w:space="0" w:color="auto"/>
                    <w:bottom w:val="none" w:sz="0" w:space="0" w:color="auto"/>
                    <w:right w:val="none" w:sz="0" w:space="0" w:color="auto"/>
                  </w:divBdr>
                </w:div>
                <w:div w:id="1834683887">
                  <w:marLeft w:val="0"/>
                  <w:marRight w:val="0"/>
                  <w:marTop w:val="0"/>
                  <w:marBottom w:val="0"/>
                  <w:divBdr>
                    <w:top w:val="none" w:sz="0" w:space="0" w:color="auto"/>
                    <w:left w:val="none" w:sz="0" w:space="0" w:color="auto"/>
                    <w:bottom w:val="none" w:sz="0" w:space="0" w:color="auto"/>
                    <w:right w:val="none" w:sz="0" w:space="0" w:color="auto"/>
                  </w:divBdr>
                </w:div>
                <w:div w:id="49885387">
                  <w:marLeft w:val="0"/>
                  <w:marRight w:val="0"/>
                  <w:marTop w:val="0"/>
                  <w:marBottom w:val="0"/>
                  <w:divBdr>
                    <w:top w:val="none" w:sz="0" w:space="0" w:color="auto"/>
                    <w:left w:val="none" w:sz="0" w:space="0" w:color="auto"/>
                    <w:bottom w:val="none" w:sz="0" w:space="0" w:color="auto"/>
                    <w:right w:val="none" w:sz="0" w:space="0" w:color="auto"/>
                  </w:divBdr>
                </w:div>
                <w:div w:id="2004896209">
                  <w:marLeft w:val="0"/>
                  <w:marRight w:val="0"/>
                  <w:marTop w:val="0"/>
                  <w:marBottom w:val="0"/>
                  <w:divBdr>
                    <w:top w:val="none" w:sz="0" w:space="0" w:color="auto"/>
                    <w:left w:val="none" w:sz="0" w:space="0" w:color="auto"/>
                    <w:bottom w:val="none" w:sz="0" w:space="0" w:color="auto"/>
                    <w:right w:val="none" w:sz="0" w:space="0" w:color="auto"/>
                  </w:divBdr>
                </w:div>
              </w:divsChild>
            </w:div>
            <w:div w:id="995374233">
              <w:marLeft w:val="0"/>
              <w:marRight w:val="0"/>
              <w:marTop w:val="0"/>
              <w:marBottom w:val="0"/>
              <w:divBdr>
                <w:top w:val="none" w:sz="0" w:space="0" w:color="auto"/>
                <w:left w:val="none" w:sz="0" w:space="0" w:color="auto"/>
                <w:bottom w:val="none" w:sz="0" w:space="0" w:color="auto"/>
                <w:right w:val="none" w:sz="0" w:space="0" w:color="auto"/>
              </w:divBdr>
              <w:divsChild>
                <w:div w:id="1320696170">
                  <w:marLeft w:val="0"/>
                  <w:marRight w:val="0"/>
                  <w:marTop w:val="0"/>
                  <w:marBottom w:val="0"/>
                  <w:divBdr>
                    <w:top w:val="none" w:sz="0" w:space="0" w:color="auto"/>
                    <w:left w:val="none" w:sz="0" w:space="0" w:color="auto"/>
                    <w:bottom w:val="none" w:sz="0" w:space="0" w:color="auto"/>
                    <w:right w:val="none" w:sz="0" w:space="0" w:color="auto"/>
                  </w:divBdr>
                  <w:divsChild>
                    <w:div w:id="1455833878">
                      <w:marLeft w:val="0"/>
                      <w:marRight w:val="0"/>
                      <w:marTop w:val="0"/>
                      <w:marBottom w:val="0"/>
                      <w:divBdr>
                        <w:top w:val="none" w:sz="0" w:space="0" w:color="auto"/>
                        <w:left w:val="none" w:sz="0" w:space="0" w:color="auto"/>
                        <w:bottom w:val="none" w:sz="0" w:space="0" w:color="auto"/>
                        <w:right w:val="none" w:sz="0" w:space="0" w:color="auto"/>
                      </w:divBdr>
                    </w:div>
                    <w:div w:id="756557245">
                      <w:marLeft w:val="0"/>
                      <w:marRight w:val="0"/>
                      <w:marTop w:val="0"/>
                      <w:marBottom w:val="0"/>
                      <w:divBdr>
                        <w:top w:val="none" w:sz="0" w:space="0" w:color="auto"/>
                        <w:left w:val="none" w:sz="0" w:space="0" w:color="auto"/>
                        <w:bottom w:val="none" w:sz="0" w:space="0" w:color="auto"/>
                        <w:right w:val="none" w:sz="0" w:space="0" w:color="auto"/>
                      </w:divBdr>
                    </w:div>
                  </w:divsChild>
                </w:div>
                <w:div w:id="963924348">
                  <w:marLeft w:val="0"/>
                  <w:marRight w:val="0"/>
                  <w:marTop w:val="0"/>
                  <w:marBottom w:val="0"/>
                  <w:divBdr>
                    <w:top w:val="none" w:sz="0" w:space="0" w:color="auto"/>
                    <w:left w:val="none" w:sz="0" w:space="0" w:color="auto"/>
                    <w:bottom w:val="none" w:sz="0" w:space="0" w:color="auto"/>
                    <w:right w:val="none" w:sz="0" w:space="0" w:color="auto"/>
                  </w:divBdr>
                </w:div>
                <w:div w:id="696127763">
                  <w:marLeft w:val="0"/>
                  <w:marRight w:val="0"/>
                  <w:marTop w:val="0"/>
                  <w:marBottom w:val="0"/>
                  <w:divBdr>
                    <w:top w:val="none" w:sz="0" w:space="0" w:color="auto"/>
                    <w:left w:val="none" w:sz="0" w:space="0" w:color="auto"/>
                    <w:bottom w:val="none" w:sz="0" w:space="0" w:color="auto"/>
                    <w:right w:val="none" w:sz="0" w:space="0" w:color="auto"/>
                  </w:divBdr>
                </w:div>
                <w:div w:id="8410467">
                  <w:marLeft w:val="0"/>
                  <w:marRight w:val="0"/>
                  <w:marTop w:val="0"/>
                  <w:marBottom w:val="0"/>
                  <w:divBdr>
                    <w:top w:val="none" w:sz="0" w:space="0" w:color="auto"/>
                    <w:left w:val="none" w:sz="0" w:space="0" w:color="auto"/>
                    <w:bottom w:val="none" w:sz="0" w:space="0" w:color="auto"/>
                    <w:right w:val="none" w:sz="0" w:space="0" w:color="auto"/>
                  </w:divBdr>
                </w:div>
                <w:div w:id="421797427">
                  <w:marLeft w:val="0"/>
                  <w:marRight w:val="0"/>
                  <w:marTop w:val="0"/>
                  <w:marBottom w:val="0"/>
                  <w:divBdr>
                    <w:top w:val="none" w:sz="0" w:space="0" w:color="auto"/>
                    <w:left w:val="none" w:sz="0" w:space="0" w:color="auto"/>
                    <w:bottom w:val="none" w:sz="0" w:space="0" w:color="auto"/>
                    <w:right w:val="none" w:sz="0" w:space="0" w:color="auto"/>
                  </w:divBdr>
                  <w:divsChild>
                    <w:div w:id="1793863328">
                      <w:marLeft w:val="0"/>
                      <w:marRight w:val="0"/>
                      <w:marTop w:val="0"/>
                      <w:marBottom w:val="0"/>
                      <w:divBdr>
                        <w:top w:val="none" w:sz="0" w:space="0" w:color="auto"/>
                        <w:left w:val="none" w:sz="0" w:space="0" w:color="auto"/>
                        <w:bottom w:val="none" w:sz="0" w:space="0" w:color="auto"/>
                        <w:right w:val="none" w:sz="0" w:space="0" w:color="auto"/>
                      </w:divBdr>
                    </w:div>
                    <w:div w:id="1549301092">
                      <w:marLeft w:val="0"/>
                      <w:marRight w:val="0"/>
                      <w:marTop w:val="0"/>
                      <w:marBottom w:val="0"/>
                      <w:divBdr>
                        <w:top w:val="none" w:sz="0" w:space="0" w:color="auto"/>
                        <w:left w:val="none" w:sz="0" w:space="0" w:color="auto"/>
                        <w:bottom w:val="none" w:sz="0" w:space="0" w:color="auto"/>
                        <w:right w:val="none" w:sz="0" w:space="0" w:color="auto"/>
                      </w:divBdr>
                      <w:divsChild>
                        <w:div w:id="1344356794">
                          <w:marLeft w:val="0"/>
                          <w:marRight w:val="0"/>
                          <w:marTop w:val="0"/>
                          <w:marBottom w:val="0"/>
                          <w:divBdr>
                            <w:top w:val="none" w:sz="0" w:space="0" w:color="auto"/>
                            <w:left w:val="none" w:sz="0" w:space="0" w:color="auto"/>
                            <w:bottom w:val="none" w:sz="0" w:space="0" w:color="auto"/>
                            <w:right w:val="none" w:sz="0" w:space="0" w:color="auto"/>
                          </w:divBdr>
                        </w:div>
                        <w:div w:id="492919445">
                          <w:marLeft w:val="0"/>
                          <w:marRight w:val="0"/>
                          <w:marTop w:val="0"/>
                          <w:marBottom w:val="0"/>
                          <w:divBdr>
                            <w:top w:val="none" w:sz="0" w:space="0" w:color="auto"/>
                            <w:left w:val="none" w:sz="0" w:space="0" w:color="auto"/>
                            <w:bottom w:val="none" w:sz="0" w:space="0" w:color="auto"/>
                            <w:right w:val="none" w:sz="0" w:space="0" w:color="auto"/>
                          </w:divBdr>
                        </w:div>
                        <w:div w:id="5296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57128">
                  <w:marLeft w:val="0"/>
                  <w:marRight w:val="0"/>
                  <w:marTop w:val="0"/>
                  <w:marBottom w:val="0"/>
                  <w:divBdr>
                    <w:top w:val="none" w:sz="0" w:space="0" w:color="auto"/>
                    <w:left w:val="none" w:sz="0" w:space="0" w:color="auto"/>
                    <w:bottom w:val="none" w:sz="0" w:space="0" w:color="auto"/>
                    <w:right w:val="none" w:sz="0" w:space="0" w:color="auto"/>
                  </w:divBdr>
                </w:div>
                <w:div w:id="1941598417">
                  <w:marLeft w:val="0"/>
                  <w:marRight w:val="0"/>
                  <w:marTop w:val="0"/>
                  <w:marBottom w:val="0"/>
                  <w:divBdr>
                    <w:top w:val="none" w:sz="0" w:space="0" w:color="auto"/>
                    <w:left w:val="none" w:sz="0" w:space="0" w:color="auto"/>
                    <w:bottom w:val="none" w:sz="0" w:space="0" w:color="auto"/>
                    <w:right w:val="none" w:sz="0" w:space="0" w:color="auto"/>
                  </w:divBdr>
                </w:div>
              </w:divsChild>
            </w:div>
            <w:div w:id="2006975944">
              <w:marLeft w:val="0"/>
              <w:marRight w:val="0"/>
              <w:marTop w:val="0"/>
              <w:marBottom w:val="0"/>
              <w:divBdr>
                <w:top w:val="none" w:sz="0" w:space="0" w:color="auto"/>
                <w:left w:val="none" w:sz="0" w:space="0" w:color="auto"/>
                <w:bottom w:val="none" w:sz="0" w:space="0" w:color="auto"/>
                <w:right w:val="none" w:sz="0" w:space="0" w:color="auto"/>
              </w:divBdr>
              <w:divsChild>
                <w:div w:id="1808549264">
                  <w:marLeft w:val="0"/>
                  <w:marRight w:val="0"/>
                  <w:marTop w:val="0"/>
                  <w:marBottom w:val="0"/>
                  <w:divBdr>
                    <w:top w:val="none" w:sz="0" w:space="0" w:color="auto"/>
                    <w:left w:val="none" w:sz="0" w:space="0" w:color="auto"/>
                    <w:bottom w:val="none" w:sz="0" w:space="0" w:color="auto"/>
                    <w:right w:val="none" w:sz="0" w:space="0" w:color="auto"/>
                  </w:divBdr>
                </w:div>
                <w:div w:id="930701011">
                  <w:marLeft w:val="0"/>
                  <w:marRight w:val="0"/>
                  <w:marTop w:val="0"/>
                  <w:marBottom w:val="0"/>
                  <w:divBdr>
                    <w:top w:val="none" w:sz="0" w:space="0" w:color="auto"/>
                    <w:left w:val="none" w:sz="0" w:space="0" w:color="auto"/>
                    <w:bottom w:val="none" w:sz="0" w:space="0" w:color="auto"/>
                    <w:right w:val="none" w:sz="0" w:space="0" w:color="auto"/>
                  </w:divBdr>
                </w:div>
                <w:div w:id="1754743333">
                  <w:marLeft w:val="0"/>
                  <w:marRight w:val="0"/>
                  <w:marTop w:val="0"/>
                  <w:marBottom w:val="0"/>
                  <w:divBdr>
                    <w:top w:val="none" w:sz="0" w:space="0" w:color="auto"/>
                    <w:left w:val="none" w:sz="0" w:space="0" w:color="auto"/>
                    <w:bottom w:val="none" w:sz="0" w:space="0" w:color="auto"/>
                    <w:right w:val="none" w:sz="0" w:space="0" w:color="auto"/>
                  </w:divBdr>
                </w:div>
                <w:div w:id="495805791">
                  <w:marLeft w:val="0"/>
                  <w:marRight w:val="0"/>
                  <w:marTop w:val="0"/>
                  <w:marBottom w:val="0"/>
                  <w:divBdr>
                    <w:top w:val="none" w:sz="0" w:space="0" w:color="auto"/>
                    <w:left w:val="none" w:sz="0" w:space="0" w:color="auto"/>
                    <w:bottom w:val="none" w:sz="0" w:space="0" w:color="auto"/>
                    <w:right w:val="none" w:sz="0" w:space="0" w:color="auto"/>
                  </w:divBdr>
                </w:div>
                <w:div w:id="1465461442">
                  <w:marLeft w:val="0"/>
                  <w:marRight w:val="0"/>
                  <w:marTop w:val="0"/>
                  <w:marBottom w:val="0"/>
                  <w:divBdr>
                    <w:top w:val="none" w:sz="0" w:space="0" w:color="auto"/>
                    <w:left w:val="none" w:sz="0" w:space="0" w:color="auto"/>
                    <w:bottom w:val="none" w:sz="0" w:space="0" w:color="auto"/>
                    <w:right w:val="none" w:sz="0" w:space="0" w:color="auto"/>
                  </w:divBdr>
                  <w:divsChild>
                    <w:div w:id="364524608">
                      <w:marLeft w:val="0"/>
                      <w:marRight w:val="0"/>
                      <w:marTop w:val="0"/>
                      <w:marBottom w:val="0"/>
                      <w:divBdr>
                        <w:top w:val="none" w:sz="0" w:space="0" w:color="auto"/>
                        <w:left w:val="none" w:sz="0" w:space="0" w:color="auto"/>
                        <w:bottom w:val="none" w:sz="0" w:space="0" w:color="auto"/>
                        <w:right w:val="none" w:sz="0" w:space="0" w:color="auto"/>
                      </w:divBdr>
                    </w:div>
                    <w:div w:id="471023539">
                      <w:marLeft w:val="0"/>
                      <w:marRight w:val="0"/>
                      <w:marTop w:val="0"/>
                      <w:marBottom w:val="0"/>
                      <w:divBdr>
                        <w:top w:val="none" w:sz="0" w:space="0" w:color="auto"/>
                        <w:left w:val="none" w:sz="0" w:space="0" w:color="auto"/>
                        <w:bottom w:val="none" w:sz="0" w:space="0" w:color="auto"/>
                        <w:right w:val="none" w:sz="0" w:space="0" w:color="auto"/>
                      </w:divBdr>
                    </w:div>
                  </w:divsChild>
                </w:div>
                <w:div w:id="1725519290">
                  <w:marLeft w:val="0"/>
                  <w:marRight w:val="0"/>
                  <w:marTop w:val="0"/>
                  <w:marBottom w:val="0"/>
                  <w:divBdr>
                    <w:top w:val="none" w:sz="0" w:space="0" w:color="auto"/>
                    <w:left w:val="none" w:sz="0" w:space="0" w:color="auto"/>
                    <w:bottom w:val="none" w:sz="0" w:space="0" w:color="auto"/>
                    <w:right w:val="none" w:sz="0" w:space="0" w:color="auto"/>
                  </w:divBdr>
                </w:div>
                <w:div w:id="1267470212">
                  <w:marLeft w:val="0"/>
                  <w:marRight w:val="0"/>
                  <w:marTop w:val="0"/>
                  <w:marBottom w:val="0"/>
                  <w:divBdr>
                    <w:top w:val="none" w:sz="0" w:space="0" w:color="auto"/>
                    <w:left w:val="none" w:sz="0" w:space="0" w:color="auto"/>
                    <w:bottom w:val="none" w:sz="0" w:space="0" w:color="auto"/>
                    <w:right w:val="none" w:sz="0" w:space="0" w:color="auto"/>
                  </w:divBdr>
                  <w:divsChild>
                    <w:div w:id="1847137133">
                      <w:marLeft w:val="0"/>
                      <w:marRight w:val="0"/>
                      <w:marTop w:val="0"/>
                      <w:marBottom w:val="0"/>
                      <w:divBdr>
                        <w:top w:val="none" w:sz="0" w:space="0" w:color="auto"/>
                        <w:left w:val="none" w:sz="0" w:space="0" w:color="auto"/>
                        <w:bottom w:val="none" w:sz="0" w:space="0" w:color="auto"/>
                        <w:right w:val="none" w:sz="0" w:space="0" w:color="auto"/>
                      </w:divBdr>
                    </w:div>
                    <w:div w:id="1391611516">
                      <w:marLeft w:val="0"/>
                      <w:marRight w:val="0"/>
                      <w:marTop w:val="0"/>
                      <w:marBottom w:val="0"/>
                      <w:divBdr>
                        <w:top w:val="none" w:sz="0" w:space="0" w:color="auto"/>
                        <w:left w:val="none" w:sz="0" w:space="0" w:color="auto"/>
                        <w:bottom w:val="none" w:sz="0" w:space="0" w:color="auto"/>
                        <w:right w:val="none" w:sz="0" w:space="0" w:color="auto"/>
                      </w:divBdr>
                    </w:div>
                    <w:div w:id="117191540">
                      <w:marLeft w:val="0"/>
                      <w:marRight w:val="0"/>
                      <w:marTop w:val="0"/>
                      <w:marBottom w:val="0"/>
                      <w:divBdr>
                        <w:top w:val="none" w:sz="0" w:space="0" w:color="auto"/>
                        <w:left w:val="none" w:sz="0" w:space="0" w:color="auto"/>
                        <w:bottom w:val="none" w:sz="0" w:space="0" w:color="auto"/>
                        <w:right w:val="none" w:sz="0" w:space="0" w:color="auto"/>
                      </w:divBdr>
                    </w:div>
                    <w:div w:id="2097901669">
                      <w:marLeft w:val="0"/>
                      <w:marRight w:val="0"/>
                      <w:marTop w:val="0"/>
                      <w:marBottom w:val="0"/>
                      <w:divBdr>
                        <w:top w:val="none" w:sz="0" w:space="0" w:color="auto"/>
                        <w:left w:val="none" w:sz="0" w:space="0" w:color="auto"/>
                        <w:bottom w:val="none" w:sz="0" w:space="0" w:color="auto"/>
                        <w:right w:val="none" w:sz="0" w:space="0" w:color="auto"/>
                      </w:divBdr>
                    </w:div>
                    <w:div w:id="27875970">
                      <w:marLeft w:val="0"/>
                      <w:marRight w:val="0"/>
                      <w:marTop w:val="0"/>
                      <w:marBottom w:val="0"/>
                      <w:divBdr>
                        <w:top w:val="none" w:sz="0" w:space="0" w:color="auto"/>
                        <w:left w:val="none" w:sz="0" w:space="0" w:color="auto"/>
                        <w:bottom w:val="none" w:sz="0" w:space="0" w:color="auto"/>
                        <w:right w:val="none" w:sz="0" w:space="0" w:color="auto"/>
                      </w:divBdr>
                    </w:div>
                  </w:divsChild>
                </w:div>
                <w:div w:id="1113289264">
                  <w:marLeft w:val="0"/>
                  <w:marRight w:val="0"/>
                  <w:marTop w:val="0"/>
                  <w:marBottom w:val="0"/>
                  <w:divBdr>
                    <w:top w:val="none" w:sz="0" w:space="0" w:color="auto"/>
                    <w:left w:val="none" w:sz="0" w:space="0" w:color="auto"/>
                    <w:bottom w:val="none" w:sz="0" w:space="0" w:color="auto"/>
                    <w:right w:val="none" w:sz="0" w:space="0" w:color="auto"/>
                  </w:divBdr>
                </w:div>
                <w:div w:id="918179202">
                  <w:marLeft w:val="0"/>
                  <w:marRight w:val="0"/>
                  <w:marTop w:val="0"/>
                  <w:marBottom w:val="0"/>
                  <w:divBdr>
                    <w:top w:val="none" w:sz="0" w:space="0" w:color="auto"/>
                    <w:left w:val="none" w:sz="0" w:space="0" w:color="auto"/>
                    <w:bottom w:val="none" w:sz="0" w:space="0" w:color="auto"/>
                    <w:right w:val="none" w:sz="0" w:space="0" w:color="auto"/>
                  </w:divBdr>
                </w:div>
                <w:div w:id="2228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0857">
          <w:marLeft w:val="0"/>
          <w:marRight w:val="0"/>
          <w:marTop w:val="0"/>
          <w:marBottom w:val="0"/>
          <w:divBdr>
            <w:top w:val="none" w:sz="0" w:space="0" w:color="auto"/>
            <w:left w:val="none" w:sz="0" w:space="0" w:color="auto"/>
            <w:bottom w:val="none" w:sz="0" w:space="0" w:color="auto"/>
            <w:right w:val="none" w:sz="0" w:space="0" w:color="auto"/>
          </w:divBdr>
          <w:divsChild>
            <w:div w:id="39400311">
              <w:marLeft w:val="0"/>
              <w:marRight w:val="0"/>
              <w:marTop w:val="0"/>
              <w:marBottom w:val="0"/>
              <w:divBdr>
                <w:top w:val="none" w:sz="0" w:space="0" w:color="auto"/>
                <w:left w:val="none" w:sz="0" w:space="0" w:color="auto"/>
                <w:bottom w:val="none" w:sz="0" w:space="0" w:color="auto"/>
                <w:right w:val="none" w:sz="0" w:space="0" w:color="auto"/>
              </w:divBdr>
              <w:divsChild>
                <w:div w:id="1535582366">
                  <w:marLeft w:val="0"/>
                  <w:marRight w:val="0"/>
                  <w:marTop w:val="0"/>
                  <w:marBottom w:val="0"/>
                  <w:divBdr>
                    <w:top w:val="none" w:sz="0" w:space="0" w:color="auto"/>
                    <w:left w:val="none" w:sz="0" w:space="0" w:color="auto"/>
                    <w:bottom w:val="none" w:sz="0" w:space="0" w:color="auto"/>
                    <w:right w:val="none" w:sz="0" w:space="0" w:color="auto"/>
                  </w:divBdr>
                </w:div>
                <w:div w:id="1298606431">
                  <w:marLeft w:val="0"/>
                  <w:marRight w:val="0"/>
                  <w:marTop w:val="0"/>
                  <w:marBottom w:val="0"/>
                  <w:divBdr>
                    <w:top w:val="none" w:sz="0" w:space="0" w:color="auto"/>
                    <w:left w:val="none" w:sz="0" w:space="0" w:color="auto"/>
                    <w:bottom w:val="none" w:sz="0" w:space="0" w:color="auto"/>
                    <w:right w:val="none" w:sz="0" w:space="0" w:color="auto"/>
                  </w:divBdr>
                </w:div>
                <w:div w:id="822500995">
                  <w:marLeft w:val="0"/>
                  <w:marRight w:val="0"/>
                  <w:marTop w:val="0"/>
                  <w:marBottom w:val="0"/>
                  <w:divBdr>
                    <w:top w:val="none" w:sz="0" w:space="0" w:color="auto"/>
                    <w:left w:val="none" w:sz="0" w:space="0" w:color="auto"/>
                    <w:bottom w:val="none" w:sz="0" w:space="0" w:color="auto"/>
                    <w:right w:val="none" w:sz="0" w:space="0" w:color="auto"/>
                  </w:divBdr>
                </w:div>
                <w:div w:id="1796756072">
                  <w:marLeft w:val="0"/>
                  <w:marRight w:val="0"/>
                  <w:marTop w:val="0"/>
                  <w:marBottom w:val="0"/>
                  <w:divBdr>
                    <w:top w:val="none" w:sz="0" w:space="0" w:color="auto"/>
                    <w:left w:val="none" w:sz="0" w:space="0" w:color="auto"/>
                    <w:bottom w:val="none" w:sz="0" w:space="0" w:color="auto"/>
                    <w:right w:val="none" w:sz="0" w:space="0" w:color="auto"/>
                  </w:divBdr>
                </w:div>
              </w:divsChild>
            </w:div>
            <w:div w:id="278992562">
              <w:marLeft w:val="0"/>
              <w:marRight w:val="0"/>
              <w:marTop w:val="0"/>
              <w:marBottom w:val="0"/>
              <w:divBdr>
                <w:top w:val="none" w:sz="0" w:space="0" w:color="auto"/>
                <w:left w:val="none" w:sz="0" w:space="0" w:color="auto"/>
                <w:bottom w:val="none" w:sz="0" w:space="0" w:color="auto"/>
                <w:right w:val="none" w:sz="0" w:space="0" w:color="auto"/>
              </w:divBdr>
              <w:divsChild>
                <w:div w:id="1637101865">
                  <w:marLeft w:val="0"/>
                  <w:marRight w:val="0"/>
                  <w:marTop w:val="0"/>
                  <w:marBottom w:val="0"/>
                  <w:divBdr>
                    <w:top w:val="none" w:sz="0" w:space="0" w:color="auto"/>
                    <w:left w:val="none" w:sz="0" w:space="0" w:color="auto"/>
                    <w:bottom w:val="none" w:sz="0" w:space="0" w:color="auto"/>
                    <w:right w:val="none" w:sz="0" w:space="0" w:color="auto"/>
                  </w:divBdr>
                </w:div>
                <w:div w:id="302543959">
                  <w:marLeft w:val="0"/>
                  <w:marRight w:val="0"/>
                  <w:marTop w:val="0"/>
                  <w:marBottom w:val="0"/>
                  <w:divBdr>
                    <w:top w:val="none" w:sz="0" w:space="0" w:color="auto"/>
                    <w:left w:val="none" w:sz="0" w:space="0" w:color="auto"/>
                    <w:bottom w:val="none" w:sz="0" w:space="0" w:color="auto"/>
                    <w:right w:val="none" w:sz="0" w:space="0" w:color="auto"/>
                  </w:divBdr>
                </w:div>
                <w:div w:id="229121661">
                  <w:marLeft w:val="0"/>
                  <w:marRight w:val="0"/>
                  <w:marTop w:val="0"/>
                  <w:marBottom w:val="0"/>
                  <w:divBdr>
                    <w:top w:val="none" w:sz="0" w:space="0" w:color="auto"/>
                    <w:left w:val="none" w:sz="0" w:space="0" w:color="auto"/>
                    <w:bottom w:val="none" w:sz="0" w:space="0" w:color="auto"/>
                    <w:right w:val="none" w:sz="0" w:space="0" w:color="auto"/>
                  </w:divBdr>
                  <w:divsChild>
                    <w:div w:id="732774773">
                      <w:marLeft w:val="0"/>
                      <w:marRight w:val="0"/>
                      <w:marTop w:val="0"/>
                      <w:marBottom w:val="0"/>
                      <w:divBdr>
                        <w:top w:val="none" w:sz="0" w:space="0" w:color="auto"/>
                        <w:left w:val="none" w:sz="0" w:space="0" w:color="auto"/>
                        <w:bottom w:val="none" w:sz="0" w:space="0" w:color="auto"/>
                        <w:right w:val="none" w:sz="0" w:space="0" w:color="auto"/>
                      </w:divBdr>
                      <w:divsChild>
                        <w:div w:id="1679038076">
                          <w:marLeft w:val="0"/>
                          <w:marRight w:val="0"/>
                          <w:marTop w:val="0"/>
                          <w:marBottom w:val="0"/>
                          <w:divBdr>
                            <w:top w:val="none" w:sz="0" w:space="0" w:color="auto"/>
                            <w:left w:val="none" w:sz="0" w:space="0" w:color="auto"/>
                            <w:bottom w:val="none" w:sz="0" w:space="0" w:color="auto"/>
                            <w:right w:val="none" w:sz="0" w:space="0" w:color="auto"/>
                          </w:divBdr>
                        </w:div>
                        <w:div w:id="576138730">
                          <w:marLeft w:val="0"/>
                          <w:marRight w:val="0"/>
                          <w:marTop w:val="0"/>
                          <w:marBottom w:val="0"/>
                          <w:divBdr>
                            <w:top w:val="none" w:sz="0" w:space="0" w:color="auto"/>
                            <w:left w:val="none" w:sz="0" w:space="0" w:color="auto"/>
                            <w:bottom w:val="none" w:sz="0" w:space="0" w:color="auto"/>
                            <w:right w:val="none" w:sz="0" w:space="0" w:color="auto"/>
                          </w:divBdr>
                        </w:div>
                        <w:div w:id="2140679244">
                          <w:marLeft w:val="0"/>
                          <w:marRight w:val="0"/>
                          <w:marTop w:val="0"/>
                          <w:marBottom w:val="0"/>
                          <w:divBdr>
                            <w:top w:val="none" w:sz="0" w:space="0" w:color="auto"/>
                            <w:left w:val="none" w:sz="0" w:space="0" w:color="auto"/>
                            <w:bottom w:val="none" w:sz="0" w:space="0" w:color="auto"/>
                            <w:right w:val="none" w:sz="0" w:space="0" w:color="auto"/>
                          </w:divBdr>
                        </w:div>
                        <w:div w:id="1671369987">
                          <w:marLeft w:val="0"/>
                          <w:marRight w:val="0"/>
                          <w:marTop w:val="0"/>
                          <w:marBottom w:val="0"/>
                          <w:divBdr>
                            <w:top w:val="none" w:sz="0" w:space="0" w:color="auto"/>
                            <w:left w:val="none" w:sz="0" w:space="0" w:color="auto"/>
                            <w:bottom w:val="none" w:sz="0" w:space="0" w:color="auto"/>
                            <w:right w:val="none" w:sz="0" w:space="0" w:color="auto"/>
                          </w:divBdr>
                        </w:div>
                      </w:divsChild>
                    </w:div>
                    <w:div w:id="842208115">
                      <w:marLeft w:val="0"/>
                      <w:marRight w:val="0"/>
                      <w:marTop w:val="0"/>
                      <w:marBottom w:val="0"/>
                      <w:divBdr>
                        <w:top w:val="none" w:sz="0" w:space="0" w:color="auto"/>
                        <w:left w:val="none" w:sz="0" w:space="0" w:color="auto"/>
                        <w:bottom w:val="none" w:sz="0" w:space="0" w:color="auto"/>
                        <w:right w:val="none" w:sz="0" w:space="0" w:color="auto"/>
                      </w:divBdr>
                    </w:div>
                    <w:div w:id="884023398">
                      <w:marLeft w:val="0"/>
                      <w:marRight w:val="0"/>
                      <w:marTop w:val="0"/>
                      <w:marBottom w:val="0"/>
                      <w:divBdr>
                        <w:top w:val="none" w:sz="0" w:space="0" w:color="auto"/>
                        <w:left w:val="none" w:sz="0" w:space="0" w:color="auto"/>
                        <w:bottom w:val="none" w:sz="0" w:space="0" w:color="auto"/>
                        <w:right w:val="none" w:sz="0" w:space="0" w:color="auto"/>
                      </w:divBdr>
                    </w:div>
                  </w:divsChild>
                </w:div>
                <w:div w:id="841433109">
                  <w:marLeft w:val="0"/>
                  <w:marRight w:val="0"/>
                  <w:marTop w:val="0"/>
                  <w:marBottom w:val="0"/>
                  <w:divBdr>
                    <w:top w:val="none" w:sz="0" w:space="0" w:color="auto"/>
                    <w:left w:val="none" w:sz="0" w:space="0" w:color="auto"/>
                    <w:bottom w:val="none" w:sz="0" w:space="0" w:color="auto"/>
                    <w:right w:val="none" w:sz="0" w:space="0" w:color="auto"/>
                  </w:divBdr>
                </w:div>
                <w:div w:id="137501139">
                  <w:marLeft w:val="0"/>
                  <w:marRight w:val="0"/>
                  <w:marTop w:val="0"/>
                  <w:marBottom w:val="0"/>
                  <w:divBdr>
                    <w:top w:val="none" w:sz="0" w:space="0" w:color="auto"/>
                    <w:left w:val="none" w:sz="0" w:space="0" w:color="auto"/>
                    <w:bottom w:val="none" w:sz="0" w:space="0" w:color="auto"/>
                    <w:right w:val="none" w:sz="0" w:space="0" w:color="auto"/>
                  </w:divBdr>
                </w:div>
                <w:div w:id="1121340723">
                  <w:marLeft w:val="0"/>
                  <w:marRight w:val="0"/>
                  <w:marTop w:val="0"/>
                  <w:marBottom w:val="0"/>
                  <w:divBdr>
                    <w:top w:val="none" w:sz="0" w:space="0" w:color="auto"/>
                    <w:left w:val="none" w:sz="0" w:space="0" w:color="auto"/>
                    <w:bottom w:val="none" w:sz="0" w:space="0" w:color="auto"/>
                    <w:right w:val="none" w:sz="0" w:space="0" w:color="auto"/>
                  </w:divBdr>
                </w:div>
                <w:div w:id="1083525068">
                  <w:marLeft w:val="0"/>
                  <w:marRight w:val="0"/>
                  <w:marTop w:val="0"/>
                  <w:marBottom w:val="0"/>
                  <w:divBdr>
                    <w:top w:val="none" w:sz="0" w:space="0" w:color="auto"/>
                    <w:left w:val="none" w:sz="0" w:space="0" w:color="auto"/>
                    <w:bottom w:val="none" w:sz="0" w:space="0" w:color="auto"/>
                    <w:right w:val="none" w:sz="0" w:space="0" w:color="auto"/>
                  </w:divBdr>
                </w:div>
                <w:div w:id="152186761">
                  <w:marLeft w:val="0"/>
                  <w:marRight w:val="0"/>
                  <w:marTop w:val="0"/>
                  <w:marBottom w:val="0"/>
                  <w:divBdr>
                    <w:top w:val="none" w:sz="0" w:space="0" w:color="auto"/>
                    <w:left w:val="none" w:sz="0" w:space="0" w:color="auto"/>
                    <w:bottom w:val="none" w:sz="0" w:space="0" w:color="auto"/>
                    <w:right w:val="none" w:sz="0" w:space="0" w:color="auto"/>
                  </w:divBdr>
                </w:div>
                <w:div w:id="727152340">
                  <w:marLeft w:val="0"/>
                  <w:marRight w:val="0"/>
                  <w:marTop w:val="0"/>
                  <w:marBottom w:val="0"/>
                  <w:divBdr>
                    <w:top w:val="none" w:sz="0" w:space="0" w:color="auto"/>
                    <w:left w:val="none" w:sz="0" w:space="0" w:color="auto"/>
                    <w:bottom w:val="none" w:sz="0" w:space="0" w:color="auto"/>
                    <w:right w:val="none" w:sz="0" w:space="0" w:color="auto"/>
                  </w:divBdr>
                </w:div>
                <w:div w:id="1141658180">
                  <w:marLeft w:val="0"/>
                  <w:marRight w:val="0"/>
                  <w:marTop w:val="0"/>
                  <w:marBottom w:val="0"/>
                  <w:divBdr>
                    <w:top w:val="none" w:sz="0" w:space="0" w:color="auto"/>
                    <w:left w:val="none" w:sz="0" w:space="0" w:color="auto"/>
                    <w:bottom w:val="none" w:sz="0" w:space="0" w:color="auto"/>
                    <w:right w:val="none" w:sz="0" w:space="0" w:color="auto"/>
                  </w:divBdr>
                </w:div>
                <w:div w:id="619996948">
                  <w:marLeft w:val="0"/>
                  <w:marRight w:val="0"/>
                  <w:marTop w:val="0"/>
                  <w:marBottom w:val="0"/>
                  <w:divBdr>
                    <w:top w:val="none" w:sz="0" w:space="0" w:color="auto"/>
                    <w:left w:val="none" w:sz="0" w:space="0" w:color="auto"/>
                    <w:bottom w:val="none" w:sz="0" w:space="0" w:color="auto"/>
                    <w:right w:val="none" w:sz="0" w:space="0" w:color="auto"/>
                  </w:divBdr>
                </w:div>
                <w:div w:id="1493058456">
                  <w:marLeft w:val="0"/>
                  <w:marRight w:val="0"/>
                  <w:marTop w:val="0"/>
                  <w:marBottom w:val="0"/>
                  <w:divBdr>
                    <w:top w:val="none" w:sz="0" w:space="0" w:color="auto"/>
                    <w:left w:val="none" w:sz="0" w:space="0" w:color="auto"/>
                    <w:bottom w:val="none" w:sz="0" w:space="0" w:color="auto"/>
                    <w:right w:val="none" w:sz="0" w:space="0" w:color="auto"/>
                  </w:divBdr>
                  <w:divsChild>
                    <w:div w:id="4288723">
                      <w:marLeft w:val="0"/>
                      <w:marRight w:val="0"/>
                      <w:marTop w:val="0"/>
                      <w:marBottom w:val="0"/>
                      <w:divBdr>
                        <w:top w:val="none" w:sz="0" w:space="0" w:color="auto"/>
                        <w:left w:val="none" w:sz="0" w:space="0" w:color="auto"/>
                        <w:bottom w:val="none" w:sz="0" w:space="0" w:color="auto"/>
                        <w:right w:val="none" w:sz="0" w:space="0" w:color="auto"/>
                      </w:divBdr>
                    </w:div>
                    <w:div w:id="1799639438">
                      <w:marLeft w:val="0"/>
                      <w:marRight w:val="0"/>
                      <w:marTop w:val="0"/>
                      <w:marBottom w:val="0"/>
                      <w:divBdr>
                        <w:top w:val="none" w:sz="0" w:space="0" w:color="auto"/>
                        <w:left w:val="none" w:sz="0" w:space="0" w:color="auto"/>
                        <w:bottom w:val="none" w:sz="0" w:space="0" w:color="auto"/>
                        <w:right w:val="none" w:sz="0" w:space="0" w:color="auto"/>
                      </w:divBdr>
                    </w:div>
                    <w:div w:id="1271858332">
                      <w:marLeft w:val="0"/>
                      <w:marRight w:val="0"/>
                      <w:marTop w:val="0"/>
                      <w:marBottom w:val="0"/>
                      <w:divBdr>
                        <w:top w:val="none" w:sz="0" w:space="0" w:color="auto"/>
                        <w:left w:val="none" w:sz="0" w:space="0" w:color="auto"/>
                        <w:bottom w:val="none" w:sz="0" w:space="0" w:color="auto"/>
                        <w:right w:val="none" w:sz="0" w:space="0" w:color="auto"/>
                      </w:divBdr>
                    </w:div>
                  </w:divsChild>
                </w:div>
                <w:div w:id="1268268221">
                  <w:marLeft w:val="0"/>
                  <w:marRight w:val="0"/>
                  <w:marTop w:val="0"/>
                  <w:marBottom w:val="0"/>
                  <w:divBdr>
                    <w:top w:val="none" w:sz="0" w:space="0" w:color="auto"/>
                    <w:left w:val="none" w:sz="0" w:space="0" w:color="auto"/>
                    <w:bottom w:val="none" w:sz="0" w:space="0" w:color="auto"/>
                    <w:right w:val="none" w:sz="0" w:space="0" w:color="auto"/>
                  </w:divBdr>
                </w:div>
                <w:div w:id="1118141081">
                  <w:marLeft w:val="0"/>
                  <w:marRight w:val="0"/>
                  <w:marTop w:val="0"/>
                  <w:marBottom w:val="0"/>
                  <w:divBdr>
                    <w:top w:val="none" w:sz="0" w:space="0" w:color="auto"/>
                    <w:left w:val="none" w:sz="0" w:space="0" w:color="auto"/>
                    <w:bottom w:val="none" w:sz="0" w:space="0" w:color="auto"/>
                    <w:right w:val="none" w:sz="0" w:space="0" w:color="auto"/>
                  </w:divBdr>
                </w:div>
                <w:div w:id="1874266783">
                  <w:marLeft w:val="0"/>
                  <w:marRight w:val="0"/>
                  <w:marTop w:val="0"/>
                  <w:marBottom w:val="0"/>
                  <w:divBdr>
                    <w:top w:val="none" w:sz="0" w:space="0" w:color="auto"/>
                    <w:left w:val="none" w:sz="0" w:space="0" w:color="auto"/>
                    <w:bottom w:val="none" w:sz="0" w:space="0" w:color="auto"/>
                    <w:right w:val="none" w:sz="0" w:space="0" w:color="auto"/>
                  </w:divBdr>
                </w:div>
                <w:div w:id="1948659989">
                  <w:marLeft w:val="0"/>
                  <w:marRight w:val="0"/>
                  <w:marTop w:val="0"/>
                  <w:marBottom w:val="0"/>
                  <w:divBdr>
                    <w:top w:val="none" w:sz="0" w:space="0" w:color="auto"/>
                    <w:left w:val="none" w:sz="0" w:space="0" w:color="auto"/>
                    <w:bottom w:val="none" w:sz="0" w:space="0" w:color="auto"/>
                    <w:right w:val="none" w:sz="0" w:space="0" w:color="auto"/>
                  </w:divBdr>
                </w:div>
              </w:divsChild>
            </w:div>
            <w:div w:id="1983924899">
              <w:marLeft w:val="0"/>
              <w:marRight w:val="0"/>
              <w:marTop w:val="0"/>
              <w:marBottom w:val="0"/>
              <w:divBdr>
                <w:top w:val="none" w:sz="0" w:space="0" w:color="auto"/>
                <w:left w:val="none" w:sz="0" w:space="0" w:color="auto"/>
                <w:bottom w:val="none" w:sz="0" w:space="0" w:color="auto"/>
                <w:right w:val="none" w:sz="0" w:space="0" w:color="auto"/>
              </w:divBdr>
              <w:divsChild>
                <w:div w:id="837815474">
                  <w:marLeft w:val="0"/>
                  <w:marRight w:val="0"/>
                  <w:marTop w:val="0"/>
                  <w:marBottom w:val="0"/>
                  <w:divBdr>
                    <w:top w:val="none" w:sz="0" w:space="0" w:color="auto"/>
                    <w:left w:val="none" w:sz="0" w:space="0" w:color="auto"/>
                    <w:bottom w:val="none" w:sz="0" w:space="0" w:color="auto"/>
                    <w:right w:val="none" w:sz="0" w:space="0" w:color="auto"/>
                  </w:divBdr>
                </w:div>
                <w:div w:id="1504668244">
                  <w:marLeft w:val="0"/>
                  <w:marRight w:val="0"/>
                  <w:marTop w:val="0"/>
                  <w:marBottom w:val="0"/>
                  <w:divBdr>
                    <w:top w:val="none" w:sz="0" w:space="0" w:color="auto"/>
                    <w:left w:val="none" w:sz="0" w:space="0" w:color="auto"/>
                    <w:bottom w:val="none" w:sz="0" w:space="0" w:color="auto"/>
                    <w:right w:val="none" w:sz="0" w:space="0" w:color="auto"/>
                  </w:divBdr>
                  <w:divsChild>
                    <w:div w:id="1841770812">
                      <w:marLeft w:val="0"/>
                      <w:marRight w:val="0"/>
                      <w:marTop w:val="0"/>
                      <w:marBottom w:val="0"/>
                      <w:divBdr>
                        <w:top w:val="none" w:sz="0" w:space="0" w:color="auto"/>
                        <w:left w:val="none" w:sz="0" w:space="0" w:color="auto"/>
                        <w:bottom w:val="none" w:sz="0" w:space="0" w:color="auto"/>
                        <w:right w:val="none" w:sz="0" w:space="0" w:color="auto"/>
                      </w:divBdr>
                      <w:divsChild>
                        <w:div w:id="298001141">
                          <w:marLeft w:val="0"/>
                          <w:marRight w:val="0"/>
                          <w:marTop w:val="0"/>
                          <w:marBottom w:val="0"/>
                          <w:divBdr>
                            <w:top w:val="none" w:sz="0" w:space="0" w:color="auto"/>
                            <w:left w:val="none" w:sz="0" w:space="0" w:color="auto"/>
                            <w:bottom w:val="none" w:sz="0" w:space="0" w:color="auto"/>
                            <w:right w:val="none" w:sz="0" w:space="0" w:color="auto"/>
                          </w:divBdr>
                        </w:div>
                        <w:div w:id="581187793">
                          <w:marLeft w:val="0"/>
                          <w:marRight w:val="0"/>
                          <w:marTop w:val="0"/>
                          <w:marBottom w:val="0"/>
                          <w:divBdr>
                            <w:top w:val="none" w:sz="0" w:space="0" w:color="auto"/>
                            <w:left w:val="none" w:sz="0" w:space="0" w:color="auto"/>
                            <w:bottom w:val="none" w:sz="0" w:space="0" w:color="auto"/>
                            <w:right w:val="none" w:sz="0" w:space="0" w:color="auto"/>
                          </w:divBdr>
                        </w:div>
                        <w:div w:id="1056515695">
                          <w:marLeft w:val="0"/>
                          <w:marRight w:val="0"/>
                          <w:marTop w:val="0"/>
                          <w:marBottom w:val="0"/>
                          <w:divBdr>
                            <w:top w:val="none" w:sz="0" w:space="0" w:color="auto"/>
                            <w:left w:val="none" w:sz="0" w:space="0" w:color="auto"/>
                            <w:bottom w:val="none" w:sz="0" w:space="0" w:color="auto"/>
                            <w:right w:val="none" w:sz="0" w:space="0" w:color="auto"/>
                          </w:divBdr>
                        </w:div>
                        <w:div w:id="2072121277">
                          <w:marLeft w:val="0"/>
                          <w:marRight w:val="0"/>
                          <w:marTop w:val="0"/>
                          <w:marBottom w:val="0"/>
                          <w:divBdr>
                            <w:top w:val="none" w:sz="0" w:space="0" w:color="auto"/>
                            <w:left w:val="none" w:sz="0" w:space="0" w:color="auto"/>
                            <w:bottom w:val="none" w:sz="0" w:space="0" w:color="auto"/>
                            <w:right w:val="none" w:sz="0" w:space="0" w:color="auto"/>
                          </w:divBdr>
                        </w:div>
                        <w:div w:id="1304432692">
                          <w:marLeft w:val="0"/>
                          <w:marRight w:val="0"/>
                          <w:marTop w:val="0"/>
                          <w:marBottom w:val="0"/>
                          <w:divBdr>
                            <w:top w:val="none" w:sz="0" w:space="0" w:color="auto"/>
                            <w:left w:val="none" w:sz="0" w:space="0" w:color="auto"/>
                            <w:bottom w:val="none" w:sz="0" w:space="0" w:color="auto"/>
                            <w:right w:val="none" w:sz="0" w:space="0" w:color="auto"/>
                          </w:divBdr>
                        </w:div>
                        <w:div w:id="355738786">
                          <w:marLeft w:val="0"/>
                          <w:marRight w:val="0"/>
                          <w:marTop w:val="0"/>
                          <w:marBottom w:val="0"/>
                          <w:divBdr>
                            <w:top w:val="none" w:sz="0" w:space="0" w:color="auto"/>
                            <w:left w:val="none" w:sz="0" w:space="0" w:color="auto"/>
                            <w:bottom w:val="none" w:sz="0" w:space="0" w:color="auto"/>
                            <w:right w:val="none" w:sz="0" w:space="0" w:color="auto"/>
                          </w:divBdr>
                        </w:div>
                        <w:div w:id="1716584993">
                          <w:marLeft w:val="0"/>
                          <w:marRight w:val="0"/>
                          <w:marTop w:val="0"/>
                          <w:marBottom w:val="0"/>
                          <w:divBdr>
                            <w:top w:val="none" w:sz="0" w:space="0" w:color="auto"/>
                            <w:left w:val="none" w:sz="0" w:space="0" w:color="auto"/>
                            <w:bottom w:val="none" w:sz="0" w:space="0" w:color="auto"/>
                            <w:right w:val="none" w:sz="0" w:space="0" w:color="auto"/>
                          </w:divBdr>
                        </w:div>
                        <w:div w:id="818770246">
                          <w:marLeft w:val="0"/>
                          <w:marRight w:val="0"/>
                          <w:marTop w:val="0"/>
                          <w:marBottom w:val="0"/>
                          <w:divBdr>
                            <w:top w:val="none" w:sz="0" w:space="0" w:color="auto"/>
                            <w:left w:val="none" w:sz="0" w:space="0" w:color="auto"/>
                            <w:bottom w:val="none" w:sz="0" w:space="0" w:color="auto"/>
                            <w:right w:val="none" w:sz="0" w:space="0" w:color="auto"/>
                          </w:divBdr>
                        </w:div>
                        <w:div w:id="561794978">
                          <w:marLeft w:val="0"/>
                          <w:marRight w:val="0"/>
                          <w:marTop w:val="0"/>
                          <w:marBottom w:val="0"/>
                          <w:divBdr>
                            <w:top w:val="none" w:sz="0" w:space="0" w:color="auto"/>
                            <w:left w:val="none" w:sz="0" w:space="0" w:color="auto"/>
                            <w:bottom w:val="none" w:sz="0" w:space="0" w:color="auto"/>
                            <w:right w:val="none" w:sz="0" w:space="0" w:color="auto"/>
                          </w:divBdr>
                        </w:div>
                        <w:div w:id="593828008">
                          <w:marLeft w:val="0"/>
                          <w:marRight w:val="0"/>
                          <w:marTop w:val="0"/>
                          <w:marBottom w:val="0"/>
                          <w:divBdr>
                            <w:top w:val="none" w:sz="0" w:space="0" w:color="auto"/>
                            <w:left w:val="none" w:sz="0" w:space="0" w:color="auto"/>
                            <w:bottom w:val="none" w:sz="0" w:space="0" w:color="auto"/>
                            <w:right w:val="none" w:sz="0" w:space="0" w:color="auto"/>
                          </w:divBdr>
                        </w:div>
                        <w:div w:id="1942493355">
                          <w:marLeft w:val="0"/>
                          <w:marRight w:val="0"/>
                          <w:marTop w:val="0"/>
                          <w:marBottom w:val="0"/>
                          <w:divBdr>
                            <w:top w:val="none" w:sz="0" w:space="0" w:color="auto"/>
                            <w:left w:val="none" w:sz="0" w:space="0" w:color="auto"/>
                            <w:bottom w:val="none" w:sz="0" w:space="0" w:color="auto"/>
                            <w:right w:val="none" w:sz="0" w:space="0" w:color="auto"/>
                          </w:divBdr>
                        </w:div>
                      </w:divsChild>
                    </w:div>
                    <w:div w:id="1568808938">
                      <w:marLeft w:val="0"/>
                      <w:marRight w:val="0"/>
                      <w:marTop w:val="0"/>
                      <w:marBottom w:val="0"/>
                      <w:divBdr>
                        <w:top w:val="none" w:sz="0" w:space="0" w:color="auto"/>
                        <w:left w:val="none" w:sz="0" w:space="0" w:color="auto"/>
                        <w:bottom w:val="none" w:sz="0" w:space="0" w:color="auto"/>
                        <w:right w:val="none" w:sz="0" w:space="0" w:color="auto"/>
                      </w:divBdr>
                    </w:div>
                    <w:div w:id="1673222479">
                      <w:marLeft w:val="0"/>
                      <w:marRight w:val="0"/>
                      <w:marTop w:val="0"/>
                      <w:marBottom w:val="0"/>
                      <w:divBdr>
                        <w:top w:val="none" w:sz="0" w:space="0" w:color="auto"/>
                        <w:left w:val="none" w:sz="0" w:space="0" w:color="auto"/>
                        <w:bottom w:val="none" w:sz="0" w:space="0" w:color="auto"/>
                        <w:right w:val="none" w:sz="0" w:space="0" w:color="auto"/>
                      </w:divBdr>
                    </w:div>
                    <w:div w:id="1064841989">
                      <w:marLeft w:val="0"/>
                      <w:marRight w:val="0"/>
                      <w:marTop w:val="0"/>
                      <w:marBottom w:val="0"/>
                      <w:divBdr>
                        <w:top w:val="none" w:sz="0" w:space="0" w:color="auto"/>
                        <w:left w:val="none" w:sz="0" w:space="0" w:color="auto"/>
                        <w:bottom w:val="none" w:sz="0" w:space="0" w:color="auto"/>
                        <w:right w:val="none" w:sz="0" w:space="0" w:color="auto"/>
                      </w:divBdr>
                    </w:div>
                  </w:divsChild>
                </w:div>
                <w:div w:id="808479889">
                  <w:marLeft w:val="0"/>
                  <w:marRight w:val="0"/>
                  <w:marTop w:val="0"/>
                  <w:marBottom w:val="0"/>
                  <w:divBdr>
                    <w:top w:val="none" w:sz="0" w:space="0" w:color="auto"/>
                    <w:left w:val="none" w:sz="0" w:space="0" w:color="auto"/>
                    <w:bottom w:val="none" w:sz="0" w:space="0" w:color="auto"/>
                    <w:right w:val="none" w:sz="0" w:space="0" w:color="auto"/>
                  </w:divBdr>
                </w:div>
                <w:div w:id="577790369">
                  <w:marLeft w:val="0"/>
                  <w:marRight w:val="0"/>
                  <w:marTop w:val="0"/>
                  <w:marBottom w:val="0"/>
                  <w:divBdr>
                    <w:top w:val="none" w:sz="0" w:space="0" w:color="auto"/>
                    <w:left w:val="none" w:sz="0" w:space="0" w:color="auto"/>
                    <w:bottom w:val="none" w:sz="0" w:space="0" w:color="auto"/>
                    <w:right w:val="none" w:sz="0" w:space="0" w:color="auto"/>
                  </w:divBdr>
                </w:div>
              </w:divsChild>
            </w:div>
            <w:div w:id="887300155">
              <w:marLeft w:val="0"/>
              <w:marRight w:val="0"/>
              <w:marTop w:val="0"/>
              <w:marBottom w:val="0"/>
              <w:divBdr>
                <w:top w:val="none" w:sz="0" w:space="0" w:color="auto"/>
                <w:left w:val="none" w:sz="0" w:space="0" w:color="auto"/>
                <w:bottom w:val="none" w:sz="0" w:space="0" w:color="auto"/>
                <w:right w:val="none" w:sz="0" w:space="0" w:color="auto"/>
              </w:divBdr>
              <w:divsChild>
                <w:div w:id="1973629691">
                  <w:marLeft w:val="0"/>
                  <w:marRight w:val="0"/>
                  <w:marTop w:val="0"/>
                  <w:marBottom w:val="0"/>
                  <w:divBdr>
                    <w:top w:val="none" w:sz="0" w:space="0" w:color="auto"/>
                    <w:left w:val="none" w:sz="0" w:space="0" w:color="auto"/>
                    <w:bottom w:val="none" w:sz="0" w:space="0" w:color="auto"/>
                    <w:right w:val="none" w:sz="0" w:space="0" w:color="auto"/>
                  </w:divBdr>
                </w:div>
                <w:div w:id="1220170726">
                  <w:marLeft w:val="0"/>
                  <w:marRight w:val="0"/>
                  <w:marTop w:val="0"/>
                  <w:marBottom w:val="0"/>
                  <w:divBdr>
                    <w:top w:val="none" w:sz="0" w:space="0" w:color="auto"/>
                    <w:left w:val="none" w:sz="0" w:space="0" w:color="auto"/>
                    <w:bottom w:val="none" w:sz="0" w:space="0" w:color="auto"/>
                    <w:right w:val="none" w:sz="0" w:space="0" w:color="auto"/>
                  </w:divBdr>
                  <w:divsChild>
                    <w:div w:id="1560359795">
                      <w:marLeft w:val="0"/>
                      <w:marRight w:val="0"/>
                      <w:marTop w:val="0"/>
                      <w:marBottom w:val="0"/>
                      <w:divBdr>
                        <w:top w:val="none" w:sz="0" w:space="0" w:color="auto"/>
                        <w:left w:val="none" w:sz="0" w:space="0" w:color="auto"/>
                        <w:bottom w:val="none" w:sz="0" w:space="0" w:color="auto"/>
                        <w:right w:val="none" w:sz="0" w:space="0" w:color="auto"/>
                      </w:divBdr>
                    </w:div>
                    <w:div w:id="1493327436">
                      <w:marLeft w:val="0"/>
                      <w:marRight w:val="0"/>
                      <w:marTop w:val="0"/>
                      <w:marBottom w:val="0"/>
                      <w:divBdr>
                        <w:top w:val="none" w:sz="0" w:space="0" w:color="auto"/>
                        <w:left w:val="none" w:sz="0" w:space="0" w:color="auto"/>
                        <w:bottom w:val="none" w:sz="0" w:space="0" w:color="auto"/>
                        <w:right w:val="none" w:sz="0" w:space="0" w:color="auto"/>
                      </w:divBdr>
                    </w:div>
                    <w:div w:id="584412059">
                      <w:marLeft w:val="0"/>
                      <w:marRight w:val="0"/>
                      <w:marTop w:val="0"/>
                      <w:marBottom w:val="0"/>
                      <w:divBdr>
                        <w:top w:val="none" w:sz="0" w:space="0" w:color="auto"/>
                        <w:left w:val="none" w:sz="0" w:space="0" w:color="auto"/>
                        <w:bottom w:val="none" w:sz="0" w:space="0" w:color="auto"/>
                        <w:right w:val="none" w:sz="0" w:space="0" w:color="auto"/>
                      </w:divBdr>
                      <w:divsChild>
                        <w:div w:id="1086729139">
                          <w:marLeft w:val="0"/>
                          <w:marRight w:val="0"/>
                          <w:marTop w:val="0"/>
                          <w:marBottom w:val="0"/>
                          <w:divBdr>
                            <w:top w:val="none" w:sz="0" w:space="0" w:color="auto"/>
                            <w:left w:val="none" w:sz="0" w:space="0" w:color="auto"/>
                            <w:bottom w:val="none" w:sz="0" w:space="0" w:color="auto"/>
                            <w:right w:val="none" w:sz="0" w:space="0" w:color="auto"/>
                          </w:divBdr>
                        </w:div>
                        <w:div w:id="2027438870">
                          <w:marLeft w:val="0"/>
                          <w:marRight w:val="0"/>
                          <w:marTop w:val="0"/>
                          <w:marBottom w:val="0"/>
                          <w:divBdr>
                            <w:top w:val="none" w:sz="0" w:space="0" w:color="auto"/>
                            <w:left w:val="none" w:sz="0" w:space="0" w:color="auto"/>
                            <w:bottom w:val="none" w:sz="0" w:space="0" w:color="auto"/>
                            <w:right w:val="none" w:sz="0" w:space="0" w:color="auto"/>
                          </w:divBdr>
                        </w:div>
                        <w:div w:id="1226601028">
                          <w:marLeft w:val="0"/>
                          <w:marRight w:val="0"/>
                          <w:marTop w:val="0"/>
                          <w:marBottom w:val="0"/>
                          <w:divBdr>
                            <w:top w:val="none" w:sz="0" w:space="0" w:color="auto"/>
                            <w:left w:val="none" w:sz="0" w:space="0" w:color="auto"/>
                            <w:bottom w:val="none" w:sz="0" w:space="0" w:color="auto"/>
                            <w:right w:val="none" w:sz="0" w:space="0" w:color="auto"/>
                          </w:divBdr>
                        </w:div>
                        <w:div w:id="1176266703">
                          <w:marLeft w:val="0"/>
                          <w:marRight w:val="0"/>
                          <w:marTop w:val="0"/>
                          <w:marBottom w:val="0"/>
                          <w:divBdr>
                            <w:top w:val="none" w:sz="0" w:space="0" w:color="auto"/>
                            <w:left w:val="none" w:sz="0" w:space="0" w:color="auto"/>
                            <w:bottom w:val="none" w:sz="0" w:space="0" w:color="auto"/>
                            <w:right w:val="none" w:sz="0" w:space="0" w:color="auto"/>
                          </w:divBdr>
                        </w:div>
                      </w:divsChild>
                    </w:div>
                    <w:div w:id="975766276">
                      <w:marLeft w:val="0"/>
                      <w:marRight w:val="0"/>
                      <w:marTop w:val="0"/>
                      <w:marBottom w:val="0"/>
                      <w:divBdr>
                        <w:top w:val="none" w:sz="0" w:space="0" w:color="auto"/>
                        <w:left w:val="none" w:sz="0" w:space="0" w:color="auto"/>
                        <w:bottom w:val="none" w:sz="0" w:space="0" w:color="auto"/>
                        <w:right w:val="none" w:sz="0" w:space="0" w:color="auto"/>
                      </w:divBdr>
                    </w:div>
                  </w:divsChild>
                </w:div>
                <w:div w:id="929505375">
                  <w:marLeft w:val="0"/>
                  <w:marRight w:val="0"/>
                  <w:marTop w:val="0"/>
                  <w:marBottom w:val="0"/>
                  <w:divBdr>
                    <w:top w:val="none" w:sz="0" w:space="0" w:color="auto"/>
                    <w:left w:val="none" w:sz="0" w:space="0" w:color="auto"/>
                    <w:bottom w:val="none" w:sz="0" w:space="0" w:color="auto"/>
                    <w:right w:val="none" w:sz="0" w:space="0" w:color="auto"/>
                  </w:divBdr>
                  <w:divsChild>
                    <w:div w:id="775639073">
                      <w:marLeft w:val="0"/>
                      <w:marRight w:val="0"/>
                      <w:marTop w:val="0"/>
                      <w:marBottom w:val="0"/>
                      <w:divBdr>
                        <w:top w:val="none" w:sz="0" w:space="0" w:color="auto"/>
                        <w:left w:val="none" w:sz="0" w:space="0" w:color="auto"/>
                        <w:bottom w:val="none" w:sz="0" w:space="0" w:color="auto"/>
                        <w:right w:val="none" w:sz="0" w:space="0" w:color="auto"/>
                      </w:divBdr>
                    </w:div>
                    <w:div w:id="762338879">
                      <w:marLeft w:val="0"/>
                      <w:marRight w:val="0"/>
                      <w:marTop w:val="0"/>
                      <w:marBottom w:val="0"/>
                      <w:divBdr>
                        <w:top w:val="none" w:sz="0" w:space="0" w:color="auto"/>
                        <w:left w:val="none" w:sz="0" w:space="0" w:color="auto"/>
                        <w:bottom w:val="none" w:sz="0" w:space="0" w:color="auto"/>
                        <w:right w:val="none" w:sz="0" w:space="0" w:color="auto"/>
                      </w:divBdr>
                    </w:div>
                    <w:div w:id="1446538422">
                      <w:marLeft w:val="0"/>
                      <w:marRight w:val="0"/>
                      <w:marTop w:val="0"/>
                      <w:marBottom w:val="0"/>
                      <w:divBdr>
                        <w:top w:val="none" w:sz="0" w:space="0" w:color="auto"/>
                        <w:left w:val="none" w:sz="0" w:space="0" w:color="auto"/>
                        <w:bottom w:val="none" w:sz="0" w:space="0" w:color="auto"/>
                        <w:right w:val="none" w:sz="0" w:space="0" w:color="auto"/>
                      </w:divBdr>
                      <w:divsChild>
                        <w:div w:id="1241252603">
                          <w:marLeft w:val="0"/>
                          <w:marRight w:val="0"/>
                          <w:marTop w:val="0"/>
                          <w:marBottom w:val="0"/>
                          <w:divBdr>
                            <w:top w:val="none" w:sz="0" w:space="0" w:color="auto"/>
                            <w:left w:val="none" w:sz="0" w:space="0" w:color="auto"/>
                            <w:bottom w:val="none" w:sz="0" w:space="0" w:color="auto"/>
                            <w:right w:val="none" w:sz="0" w:space="0" w:color="auto"/>
                          </w:divBdr>
                        </w:div>
                        <w:div w:id="1899590028">
                          <w:marLeft w:val="0"/>
                          <w:marRight w:val="0"/>
                          <w:marTop w:val="0"/>
                          <w:marBottom w:val="0"/>
                          <w:divBdr>
                            <w:top w:val="none" w:sz="0" w:space="0" w:color="auto"/>
                            <w:left w:val="none" w:sz="0" w:space="0" w:color="auto"/>
                            <w:bottom w:val="none" w:sz="0" w:space="0" w:color="auto"/>
                            <w:right w:val="none" w:sz="0" w:space="0" w:color="auto"/>
                          </w:divBdr>
                        </w:div>
                        <w:div w:id="952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283">
                  <w:marLeft w:val="0"/>
                  <w:marRight w:val="0"/>
                  <w:marTop w:val="0"/>
                  <w:marBottom w:val="0"/>
                  <w:divBdr>
                    <w:top w:val="none" w:sz="0" w:space="0" w:color="auto"/>
                    <w:left w:val="none" w:sz="0" w:space="0" w:color="auto"/>
                    <w:bottom w:val="none" w:sz="0" w:space="0" w:color="auto"/>
                    <w:right w:val="none" w:sz="0" w:space="0" w:color="auto"/>
                  </w:divBdr>
                  <w:divsChild>
                    <w:div w:id="1679580415">
                      <w:marLeft w:val="0"/>
                      <w:marRight w:val="0"/>
                      <w:marTop w:val="0"/>
                      <w:marBottom w:val="0"/>
                      <w:divBdr>
                        <w:top w:val="none" w:sz="0" w:space="0" w:color="auto"/>
                        <w:left w:val="none" w:sz="0" w:space="0" w:color="auto"/>
                        <w:bottom w:val="none" w:sz="0" w:space="0" w:color="auto"/>
                        <w:right w:val="none" w:sz="0" w:space="0" w:color="auto"/>
                      </w:divBdr>
                    </w:div>
                    <w:div w:id="1038316936">
                      <w:marLeft w:val="0"/>
                      <w:marRight w:val="0"/>
                      <w:marTop w:val="0"/>
                      <w:marBottom w:val="0"/>
                      <w:divBdr>
                        <w:top w:val="none" w:sz="0" w:space="0" w:color="auto"/>
                        <w:left w:val="none" w:sz="0" w:space="0" w:color="auto"/>
                        <w:bottom w:val="none" w:sz="0" w:space="0" w:color="auto"/>
                        <w:right w:val="none" w:sz="0" w:space="0" w:color="auto"/>
                      </w:divBdr>
                    </w:div>
                    <w:div w:id="2064063907">
                      <w:marLeft w:val="0"/>
                      <w:marRight w:val="0"/>
                      <w:marTop w:val="0"/>
                      <w:marBottom w:val="0"/>
                      <w:divBdr>
                        <w:top w:val="none" w:sz="0" w:space="0" w:color="auto"/>
                        <w:left w:val="none" w:sz="0" w:space="0" w:color="auto"/>
                        <w:bottom w:val="none" w:sz="0" w:space="0" w:color="auto"/>
                        <w:right w:val="none" w:sz="0" w:space="0" w:color="auto"/>
                      </w:divBdr>
                    </w:div>
                  </w:divsChild>
                </w:div>
                <w:div w:id="1581864826">
                  <w:marLeft w:val="0"/>
                  <w:marRight w:val="0"/>
                  <w:marTop w:val="0"/>
                  <w:marBottom w:val="0"/>
                  <w:divBdr>
                    <w:top w:val="none" w:sz="0" w:space="0" w:color="auto"/>
                    <w:left w:val="none" w:sz="0" w:space="0" w:color="auto"/>
                    <w:bottom w:val="none" w:sz="0" w:space="0" w:color="auto"/>
                    <w:right w:val="none" w:sz="0" w:space="0" w:color="auto"/>
                  </w:divBdr>
                  <w:divsChild>
                    <w:div w:id="565799383">
                      <w:marLeft w:val="0"/>
                      <w:marRight w:val="0"/>
                      <w:marTop w:val="0"/>
                      <w:marBottom w:val="0"/>
                      <w:divBdr>
                        <w:top w:val="none" w:sz="0" w:space="0" w:color="auto"/>
                        <w:left w:val="none" w:sz="0" w:space="0" w:color="auto"/>
                        <w:bottom w:val="none" w:sz="0" w:space="0" w:color="auto"/>
                        <w:right w:val="none" w:sz="0" w:space="0" w:color="auto"/>
                      </w:divBdr>
                    </w:div>
                    <w:div w:id="337389057">
                      <w:marLeft w:val="0"/>
                      <w:marRight w:val="0"/>
                      <w:marTop w:val="0"/>
                      <w:marBottom w:val="0"/>
                      <w:divBdr>
                        <w:top w:val="none" w:sz="0" w:space="0" w:color="auto"/>
                        <w:left w:val="none" w:sz="0" w:space="0" w:color="auto"/>
                        <w:bottom w:val="none" w:sz="0" w:space="0" w:color="auto"/>
                        <w:right w:val="none" w:sz="0" w:space="0" w:color="auto"/>
                      </w:divBdr>
                    </w:div>
                    <w:div w:id="2055545751">
                      <w:marLeft w:val="0"/>
                      <w:marRight w:val="0"/>
                      <w:marTop w:val="0"/>
                      <w:marBottom w:val="0"/>
                      <w:divBdr>
                        <w:top w:val="none" w:sz="0" w:space="0" w:color="auto"/>
                        <w:left w:val="none" w:sz="0" w:space="0" w:color="auto"/>
                        <w:bottom w:val="none" w:sz="0" w:space="0" w:color="auto"/>
                        <w:right w:val="none" w:sz="0" w:space="0" w:color="auto"/>
                      </w:divBdr>
                    </w:div>
                  </w:divsChild>
                </w:div>
                <w:div w:id="34502445">
                  <w:marLeft w:val="0"/>
                  <w:marRight w:val="0"/>
                  <w:marTop w:val="0"/>
                  <w:marBottom w:val="0"/>
                  <w:divBdr>
                    <w:top w:val="none" w:sz="0" w:space="0" w:color="auto"/>
                    <w:left w:val="none" w:sz="0" w:space="0" w:color="auto"/>
                    <w:bottom w:val="none" w:sz="0" w:space="0" w:color="auto"/>
                    <w:right w:val="none" w:sz="0" w:space="0" w:color="auto"/>
                  </w:divBdr>
                  <w:divsChild>
                    <w:div w:id="2079327707">
                      <w:marLeft w:val="0"/>
                      <w:marRight w:val="0"/>
                      <w:marTop w:val="0"/>
                      <w:marBottom w:val="0"/>
                      <w:divBdr>
                        <w:top w:val="none" w:sz="0" w:space="0" w:color="auto"/>
                        <w:left w:val="none" w:sz="0" w:space="0" w:color="auto"/>
                        <w:bottom w:val="none" w:sz="0" w:space="0" w:color="auto"/>
                        <w:right w:val="none" w:sz="0" w:space="0" w:color="auto"/>
                      </w:divBdr>
                    </w:div>
                    <w:div w:id="435708935">
                      <w:marLeft w:val="0"/>
                      <w:marRight w:val="0"/>
                      <w:marTop w:val="0"/>
                      <w:marBottom w:val="0"/>
                      <w:divBdr>
                        <w:top w:val="none" w:sz="0" w:space="0" w:color="auto"/>
                        <w:left w:val="none" w:sz="0" w:space="0" w:color="auto"/>
                        <w:bottom w:val="none" w:sz="0" w:space="0" w:color="auto"/>
                        <w:right w:val="none" w:sz="0" w:space="0" w:color="auto"/>
                      </w:divBdr>
                    </w:div>
                    <w:div w:id="22288049">
                      <w:marLeft w:val="0"/>
                      <w:marRight w:val="0"/>
                      <w:marTop w:val="0"/>
                      <w:marBottom w:val="0"/>
                      <w:divBdr>
                        <w:top w:val="none" w:sz="0" w:space="0" w:color="auto"/>
                        <w:left w:val="none" w:sz="0" w:space="0" w:color="auto"/>
                        <w:bottom w:val="none" w:sz="0" w:space="0" w:color="auto"/>
                        <w:right w:val="none" w:sz="0" w:space="0" w:color="auto"/>
                      </w:divBdr>
                    </w:div>
                  </w:divsChild>
                </w:div>
                <w:div w:id="802965255">
                  <w:marLeft w:val="0"/>
                  <w:marRight w:val="0"/>
                  <w:marTop w:val="0"/>
                  <w:marBottom w:val="0"/>
                  <w:divBdr>
                    <w:top w:val="none" w:sz="0" w:space="0" w:color="auto"/>
                    <w:left w:val="none" w:sz="0" w:space="0" w:color="auto"/>
                    <w:bottom w:val="none" w:sz="0" w:space="0" w:color="auto"/>
                    <w:right w:val="none" w:sz="0" w:space="0" w:color="auto"/>
                  </w:divBdr>
                </w:div>
                <w:div w:id="17816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524">
          <w:marLeft w:val="0"/>
          <w:marRight w:val="0"/>
          <w:marTop w:val="0"/>
          <w:marBottom w:val="0"/>
          <w:divBdr>
            <w:top w:val="none" w:sz="0" w:space="0" w:color="auto"/>
            <w:left w:val="none" w:sz="0" w:space="0" w:color="auto"/>
            <w:bottom w:val="none" w:sz="0" w:space="0" w:color="auto"/>
            <w:right w:val="none" w:sz="0" w:space="0" w:color="auto"/>
          </w:divBdr>
          <w:divsChild>
            <w:div w:id="643656197">
              <w:marLeft w:val="0"/>
              <w:marRight w:val="0"/>
              <w:marTop w:val="0"/>
              <w:marBottom w:val="0"/>
              <w:divBdr>
                <w:top w:val="none" w:sz="0" w:space="0" w:color="auto"/>
                <w:left w:val="none" w:sz="0" w:space="0" w:color="auto"/>
                <w:bottom w:val="none" w:sz="0" w:space="0" w:color="auto"/>
                <w:right w:val="none" w:sz="0" w:space="0" w:color="auto"/>
              </w:divBdr>
              <w:divsChild>
                <w:div w:id="13009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7845">
      <w:bodyDiv w:val="1"/>
      <w:marLeft w:val="0"/>
      <w:marRight w:val="0"/>
      <w:marTop w:val="0"/>
      <w:marBottom w:val="0"/>
      <w:divBdr>
        <w:top w:val="none" w:sz="0" w:space="0" w:color="auto"/>
        <w:left w:val="none" w:sz="0" w:space="0" w:color="auto"/>
        <w:bottom w:val="none" w:sz="0" w:space="0" w:color="auto"/>
        <w:right w:val="none" w:sz="0" w:space="0" w:color="auto"/>
      </w:divBdr>
      <w:divsChild>
        <w:div w:id="731275190">
          <w:marLeft w:val="0"/>
          <w:marRight w:val="0"/>
          <w:marTop w:val="0"/>
          <w:marBottom w:val="0"/>
          <w:divBdr>
            <w:top w:val="none" w:sz="0" w:space="0" w:color="auto"/>
            <w:left w:val="none" w:sz="0" w:space="0" w:color="auto"/>
            <w:bottom w:val="none" w:sz="0" w:space="0" w:color="auto"/>
            <w:right w:val="none" w:sz="0" w:space="0" w:color="auto"/>
          </w:divBdr>
        </w:div>
        <w:div w:id="1715734171">
          <w:marLeft w:val="0"/>
          <w:marRight w:val="0"/>
          <w:marTop w:val="0"/>
          <w:marBottom w:val="0"/>
          <w:divBdr>
            <w:top w:val="none" w:sz="0" w:space="0" w:color="auto"/>
            <w:left w:val="none" w:sz="0" w:space="0" w:color="auto"/>
            <w:bottom w:val="none" w:sz="0" w:space="0" w:color="auto"/>
            <w:right w:val="none" w:sz="0" w:space="0" w:color="auto"/>
          </w:divBdr>
        </w:div>
      </w:divsChild>
    </w:div>
    <w:div w:id="1934628494">
      <w:bodyDiv w:val="1"/>
      <w:marLeft w:val="0"/>
      <w:marRight w:val="0"/>
      <w:marTop w:val="0"/>
      <w:marBottom w:val="0"/>
      <w:divBdr>
        <w:top w:val="none" w:sz="0" w:space="0" w:color="auto"/>
        <w:left w:val="none" w:sz="0" w:space="0" w:color="auto"/>
        <w:bottom w:val="none" w:sz="0" w:space="0" w:color="auto"/>
        <w:right w:val="none" w:sz="0" w:space="0" w:color="auto"/>
      </w:divBdr>
      <w:divsChild>
        <w:div w:id="1817527073">
          <w:marLeft w:val="0"/>
          <w:marRight w:val="0"/>
          <w:marTop w:val="0"/>
          <w:marBottom w:val="0"/>
          <w:divBdr>
            <w:top w:val="none" w:sz="0" w:space="0" w:color="auto"/>
            <w:left w:val="none" w:sz="0" w:space="0" w:color="auto"/>
            <w:bottom w:val="none" w:sz="0" w:space="0" w:color="auto"/>
            <w:right w:val="none" w:sz="0" w:space="0" w:color="auto"/>
          </w:divBdr>
          <w:divsChild>
            <w:div w:id="238442672">
              <w:marLeft w:val="0"/>
              <w:marRight w:val="0"/>
              <w:marTop w:val="0"/>
              <w:marBottom w:val="0"/>
              <w:divBdr>
                <w:top w:val="none" w:sz="0" w:space="0" w:color="auto"/>
                <w:left w:val="none" w:sz="0" w:space="0" w:color="auto"/>
                <w:bottom w:val="none" w:sz="0" w:space="0" w:color="auto"/>
                <w:right w:val="none" w:sz="0" w:space="0" w:color="auto"/>
              </w:divBdr>
              <w:divsChild>
                <w:div w:id="21444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824">
          <w:marLeft w:val="0"/>
          <w:marRight w:val="0"/>
          <w:marTop w:val="0"/>
          <w:marBottom w:val="0"/>
          <w:divBdr>
            <w:top w:val="none" w:sz="0" w:space="0" w:color="auto"/>
            <w:left w:val="none" w:sz="0" w:space="0" w:color="auto"/>
            <w:bottom w:val="none" w:sz="0" w:space="0" w:color="auto"/>
            <w:right w:val="none" w:sz="0" w:space="0" w:color="auto"/>
          </w:divBdr>
          <w:divsChild>
            <w:div w:id="1688169422">
              <w:marLeft w:val="0"/>
              <w:marRight w:val="0"/>
              <w:marTop w:val="0"/>
              <w:marBottom w:val="0"/>
              <w:divBdr>
                <w:top w:val="none" w:sz="0" w:space="0" w:color="auto"/>
                <w:left w:val="none" w:sz="0" w:space="0" w:color="auto"/>
                <w:bottom w:val="none" w:sz="0" w:space="0" w:color="auto"/>
                <w:right w:val="none" w:sz="0" w:space="0" w:color="auto"/>
              </w:divBdr>
              <w:divsChild>
                <w:div w:id="1894150384">
                  <w:marLeft w:val="0"/>
                  <w:marRight w:val="0"/>
                  <w:marTop w:val="0"/>
                  <w:marBottom w:val="0"/>
                  <w:divBdr>
                    <w:top w:val="none" w:sz="0" w:space="0" w:color="auto"/>
                    <w:left w:val="none" w:sz="0" w:space="0" w:color="auto"/>
                    <w:bottom w:val="none" w:sz="0" w:space="0" w:color="auto"/>
                    <w:right w:val="none" w:sz="0" w:space="0" w:color="auto"/>
                  </w:divBdr>
                </w:div>
                <w:div w:id="1144615293">
                  <w:marLeft w:val="0"/>
                  <w:marRight w:val="0"/>
                  <w:marTop w:val="0"/>
                  <w:marBottom w:val="0"/>
                  <w:divBdr>
                    <w:top w:val="none" w:sz="0" w:space="0" w:color="auto"/>
                    <w:left w:val="none" w:sz="0" w:space="0" w:color="auto"/>
                    <w:bottom w:val="none" w:sz="0" w:space="0" w:color="auto"/>
                    <w:right w:val="none" w:sz="0" w:space="0" w:color="auto"/>
                  </w:divBdr>
                </w:div>
                <w:div w:id="2144732687">
                  <w:marLeft w:val="0"/>
                  <w:marRight w:val="0"/>
                  <w:marTop w:val="0"/>
                  <w:marBottom w:val="0"/>
                  <w:divBdr>
                    <w:top w:val="none" w:sz="0" w:space="0" w:color="auto"/>
                    <w:left w:val="none" w:sz="0" w:space="0" w:color="auto"/>
                    <w:bottom w:val="none" w:sz="0" w:space="0" w:color="auto"/>
                    <w:right w:val="none" w:sz="0" w:space="0" w:color="auto"/>
                  </w:divBdr>
                </w:div>
                <w:div w:id="20757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1462">
      <w:bodyDiv w:val="1"/>
      <w:marLeft w:val="0"/>
      <w:marRight w:val="0"/>
      <w:marTop w:val="0"/>
      <w:marBottom w:val="0"/>
      <w:divBdr>
        <w:top w:val="none" w:sz="0" w:space="0" w:color="auto"/>
        <w:left w:val="none" w:sz="0" w:space="0" w:color="auto"/>
        <w:bottom w:val="none" w:sz="0" w:space="0" w:color="auto"/>
        <w:right w:val="none" w:sz="0" w:space="0" w:color="auto"/>
      </w:divBdr>
    </w:div>
    <w:div w:id="21424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vo.garant.ru/" TargetMode="External"/><Relationship Id="rId21" Type="http://schemas.openxmlformats.org/officeDocument/2006/relationships/hyperlink" Target="https://ivo.garant.ru/" TargetMode="External"/><Relationship Id="rId42" Type="http://schemas.openxmlformats.org/officeDocument/2006/relationships/hyperlink" Target="https://ivo.garant.ru/" TargetMode="External"/><Relationship Id="rId63" Type="http://schemas.openxmlformats.org/officeDocument/2006/relationships/hyperlink" Target="https://ivo.garant.ru/" TargetMode="External"/><Relationship Id="rId84" Type="http://schemas.openxmlformats.org/officeDocument/2006/relationships/hyperlink" Target="https://ivo.garant.ru/" TargetMode="External"/><Relationship Id="rId138" Type="http://schemas.openxmlformats.org/officeDocument/2006/relationships/hyperlink" Target="https://ivo.garant.ru/" TargetMode="External"/><Relationship Id="rId159" Type="http://schemas.openxmlformats.org/officeDocument/2006/relationships/hyperlink" Target="https://ivo.garant.ru/" TargetMode="External"/><Relationship Id="rId170" Type="http://schemas.openxmlformats.org/officeDocument/2006/relationships/hyperlink" Target="https://ivo.garant.ru/" TargetMode="External"/><Relationship Id="rId191" Type="http://schemas.openxmlformats.org/officeDocument/2006/relationships/header" Target="header8.xml"/><Relationship Id="rId196" Type="http://schemas.openxmlformats.org/officeDocument/2006/relationships/hyperlink" Target="http://www.dvgups.ru/" TargetMode="External"/><Relationship Id="rId200" Type="http://schemas.openxmlformats.org/officeDocument/2006/relationships/theme" Target="theme/theme1.xml"/><Relationship Id="rId16" Type="http://schemas.openxmlformats.org/officeDocument/2006/relationships/hyperlink" Target="https://ivo.garant.ru/" TargetMode="External"/><Relationship Id="rId107" Type="http://schemas.openxmlformats.org/officeDocument/2006/relationships/hyperlink" Target="https://ivo.garant.ru/" TargetMode="External"/><Relationship Id="rId11" Type="http://schemas.openxmlformats.org/officeDocument/2006/relationships/hyperlink" Target="https://ivo.garant.ru/" TargetMode="External"/><Relationship Id="rId32" Type="http://schemas.openxmlformats.org/officeDocument/2006/relationships/hyperlink" Target="https://ivo.garant.ru/" TargetMode="External"/><Relationship Id="rId37" Type="http://schemas.openxmlformats.org/officeDocument/2006/relationships/hyperlink" Target="https://ivo.garant.ru/" TargetMode="External"/><Relationship Id="rId53" Type="http://schemas.openxmlformats.org/officeDocument/2006/relationships/hyperlink" Target="https://ivo.garant.ru/" TargetMode="External"/><Relationship Id="rId58" Type="http://schemas.openxmlformats.org/officeDocument/2006/relationships/hyperlink" Target="https://ivo.garant.ru/" TargetMode="External"/><Relationship Id="rId74" Type="http://schemas.openxmlformats.org/officeDocument/2006/relationships/hyperlink" Target="https://ivo.garant.ru/" TargetMode="External"/><Relationship Id="rId79" Type="http://schemas.openxmlformats.org/officeDocument/2006/relationships/hyperlink" Target="https://ivo.garant.ru/" TargetMode="External"/><Relationship Id="rId102" Type="http://schemas.openxmlformats.org/officeDocument/2006/relationships/hyperlink" Target="https://ivo.garant.ru/" TargetMode="External"/><Relationship Id="rId123" Type="http://schemas.openxmlformats.org/officeDocument/2006/relationships/hyperlink" Target="https://ivo.garant.ru/" TargetMode="External"/><Relationship Id="rId128" Type="http://schemas.openxmlformats.org/officeDocument/2006/relationships/hyperlink" Target="https://www.gosuslugi.ru/" TargetMode="External"/><Relationship Id="rId144" Type="http://schemas.openxmlformats.org/officeDocument/2006/relationships/hyperlink" Target="https://ivo.garant.ru/" TargetMode="External"/><Relationship Id="rId149" Type="http://schemas.openxmlformats.org/officeDocument/2006/relationships/hyperlink" Target="http://trudvsem.ru/" TargetMode="External"/><Relationship Id="rId5" Type="http://schemas.openxmlformats.org/officeDocument/2006/relationships/webSettings" Target="webSettings.xml"/><Relationship Id="rId90" Type="http://schemas.openxmlformats.org/officeDocument/2006/relationships/hyperlink" Target="https://www.gosuslugi.ru/" TargetMode="External"/><Relationship Id="rId95" Type="http://schemas.openxmlformats.org/officeDocument/2006/relationships/hyperlink" Target="https://ivo.garant.ru/" TargetMode="External"/><Relationship Id="rId160" Type="http://schemas.openxmlformats.org/officeDocument/2006/relationships/hyperlink" Target="https://ivo.garant.ru/" TargetMode="External"/><Relationship Id="rId165" Type="http://schemas.openxmlformats.org/officeDocument/2006/relationships/hyperlink" Target="https://ivo.garant.ru/" TargetMode="External"/><Relationship Id="rId181" Type="http://schemas.openxmlformats.org/officeDocument/2006/relationships/hyperlink" Target="https://ivo.garant.ru/" TargetMode="External"/><Relationship Id="rId186" Type="http://schemas.openxmlformats.org/officeDocument/2006/relationships/footer" Target="footer4.xml"/><Relationship Id="rId22" Type="http://schemas.openxmlformats.org/officeDocument/2006/relationships/hyperlink" Target="https://ivo.garant.ru/" TargetMode="External"/><Relationship Id="rId27" Type="http://schemas.openxmlformats.org/officeDocument/2006/relationships/hyperlink" Target="https://ivo.garant.ru/" TargetMode="External"/><Relationship Id="rId43" Type="http://schemas.openxmlformats.org/officeDocument/2006/relationships/hyperlink" Target="https://ivo.garant.ru/" TargetMode="External"/><Relationship Id="rId48" Type="http://schemas.openxmlformats.org/officeDocument/2006/relationships/hyperlink" Target="https://ivo.garant.ru/" TargetMode="External"/><Relationship Id="rId64" Type="http://schemas.openxmlformats.org/officeDocument/2006/relationships/hyperlink" Target="https://ivo.garant.ru/" TargetMode="External"/><Relationship Id="rId69" Type="http://schemas.openxmlformats.org/officeDocument/2006/relationships/hyperlink" Target="https://ivo.garant.ru/" TargetMode="External"/><Relationship Id="rId113" Type="http://schemas.openxmlformats.org/officeDocument/2006/relationships/hyperlink" Target="https://ivo.garant.ru/" TargetMode="External"/><Relationship Id="rId118" Type="http://schemas.openxmlformats.org/officeDocument/2006/relationships/hyperlink" Target="https://ivo.garant.ru/" TargetMode="External"/><Relationship Id="rId134" Type="http://schemas.openxmlformats.org/officeDocument/2006/relationships/hyperlink" Target="https://ivo.garant.ru/" TargetMode="External"/><Relationship Id="rId139" Type="http://schemas.openxmlformats.org/officeDocument/2006/relationships/hyperlink" Target="https://ivo.garant.ru/" TargetMode="External"/><Relationship Id="rId80" Type="http://schemas.openxmlformats.org/officeDocument/2006/relationships/hyperlink" Target="https://ivo.garant.ru/" TargetMode="External"/><Relationship Id="rId85" Type="http://schemas.openxmlformats.org/officeDocument/2006/relationships/hyperlink" Target="https://www.gosuslugi.ru/" TargetMode="External"/><Relationship Id="rId150" Type="http://schemas.openxmlformats.org/officeDocument/2006/relationships/hyperlink" Target="http://trudvsem.ru/" TargetMode="External"/><Relationship Id="rId155" Type="http://schemas.openxmlformats.org/officeDocument/2006/relationships/hyperlink" Target="https://www.gosuslugi.ru/" TargetMode="External"/><Relationship Id="rId171" Type="http://schemas.openxmlformats.org/officeDocument/2006/relationships/hyperlink" Target="https://ivo.garant.ru/" TargetMode="External"/><Relationship Id="rId176" Type="http://schemas.openxmlformats.org/officeDocument/2006/relationships/footer" Target="footer2.xml"/><Relationship Id="rId192" Type="http://schemas.openxmlformats.org/officeDocument/2006/relationships/footer" Target="footer7.xml"/><Relationship Id="rId197" Type="http://schemas.openxmlformats.org/officeDocument/2006/relationships/hyperlink" Target="https://normativ.kontur.ru/document?moduleid=1&amp;documentid=458058" TargetMode="Externa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33" Type="http://schemas.openxmlformats.org/officeDocument/2006/relationships/hyperlink" Target="https://ivo.garant.ru/" TargetMode="External"/><Relationship Id="rId38" Type="http://schemas.openxmlformats.org/officeDocument/2006/relationships/hyperlink" Target="https://ivo.garant.ru/" TargetMode="External"/><Relationship Id="rId59" Type="http://schemas.openxmlformats.org/officeDocument/2006/relationships/hyperlink" Target="https://ivo.garant.ru/" TargetMode="External"/><Relationship Id="rId103" Type="http://schemas.openxmlformats.org/officeDocument/2006/relationships/hyperlink" Target="https://ivo.garant.ru/" TargetMode="External"/><Relationship Id="rId108" Type="http://schemas.openxmlformats.org/officeDocument/2006/relationships/hyperlink" Target="https://ivo.garant.ru/" TargetMode="External"/><Relationship Id="rId124" Type="http://schemas.openxmlformats.org/officeDocument/2006/relationships/hyperlink" Target="https://ivo.garant.ru/" TargetMode="External"/><Relationship Id="rId129" Type="http://schemas.openxmlformats.org/officeDocument/2006/relationships/hyperlink" Target="https://www.gosuslugi.ru/" TargetMode="External"/><Relationship Id="rId54" Type="http://schemas.openxmlformats.org/officeDocument/2006/relationships/hyperlink" Target="https://ivo.garant.ru/" TargetMode="External"/><Relationship Id="rId70" Type="http://schemas.openxmlformats.org/officeDocument/2006/relationships/hyperlink" Target="https://www.gosuslugi.ru/" TargetMode="External"/><Relationship Id="rId75" Type="http://schemas.openxmlformats.org/officeDocument/2006/relationships/hyperlink" Target="https://ivo.garant.ru/" TargetMode="External"/><Relationship Id="rId91" Type="http://schemas.openxmlformats.org/officeDocument/2006/relationships/hyperlink" Target="https://ivo.garant.ru/" TargetMode="External"/><Relationship Id="rId96" Type="http://schemas.openxmlformats.org/officeDocument/2006/relationships/hyperlink" Target="https://ivo.garant.ru/" TargetMode="External"/><Relationship Id="rId140" Type="http://schemas.openxmlformats.org/officeDocument/2006/relationships/hyperlink" Target="https://ivo.garant.ru/" TargetMode="External"/><Relationship Id="rId145" Type="http://schemas.openxmlformats.org/officeDocument/2006/relationships/hyperlink" Target="http://trudvsem.ru/" TargetMode="External"/><Relationship Id="rId161" Type="http://schemas.openxmlformats.org/officeDocument/2006/relationships/hyperlink" Target="https://ivo.garant.ru/" TargetMode="External"/><Relationship Id="rId166" Type="http://schemas.openxmlformats.org/officeDocument/2006/relationships/hyperlink" Target="https://ivo.garant.ru/" TargetMode="External"/><Relationship Id="rId182" Type="http://schemas.openxmlformats.org/officeDocument/2006/relationships/hyperlink" Target="http://www.minsport.gov.ru/" TargetMode="External"/><Relationship Id="rId187"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49" Type="http://schemas.openxmlformats.org/officeDocument/2006/relationships/hyperlink" Target="https://ivo.garant.ru/" TargetMode="External"/><Relationship Id="rId114" Type="http://schemas.openxmlformats.org/officeDocument/2006/relationships/hyperlink" Target="https://ivo.garant.ru/" TargetMode="External"/><Relationship Id="rId119" Type="http://schemas.openxmlformats.org/officeDocument/2006/relationships/hyperlink" Target="https://ivo.garant.ru/" TargetMode="External"/><Relationship Id="rId44" Type="http://schemas.openxmlformats.org/officeDocument/2006/relationships/hyperlink" Target="https://ivo.garant.ru/" TargetMode="External"/><Relationship Id="rId60" Type="http://schemas.openxmlformats.org/officeDocument/2006/relationships/hyperlink" Target="https://www.gosuslugi.ru/" TargetMode="External"/><Relationship Id="rId65" Type="http://schemas.openxmlformats.org/officeDocument/2006/relationships/hyperlink" Target="https://www.gosuslugi.ru/" TargetMode="External"/><Relationship Id="rId81" Type="http://schemas.openxmlformats.org/officeDocument/2006/relationships/hyperlink" Target="https://www.gosuslugi.ru/" TargetMode="External"/><Relationship Id="rId86" Type="http://schemas.openxmlformats.org/officeDocument/2006/relationships/hyperlink" Target="https://ivo.garant.ru/" TargetMode="External"/><Relationship Id="rId130" Type="http://schemas.openxmlformats.org/officeDocument/2006/relationships/hyperlink" Target="https://ivo.garant.ru/" TargetMode="External"/><Relationship Id="rId135" Type="http://schemas.openxmlformats.org/officeDocument/2006/relationships/hyperlink" Target="https://ivo.garant.ru/" TargetMode="External"/><Relationship Id="rId151" Type="http://schemas.openxmlformats.org/officeDocument/2006/relationships/hyperlink" Target="http://trudvsem.ru/" TargetMode="External"/><Relationship Id="rId156" Type="http://schemas.openxmlformats.org/officeDocument/2006/relationships/hyperlink" Target="https://ivo.garant.ru/" TargetMode="External"/><Relationship Id="rId177" Type="http://schemas.openxmlformats.org/officeDocument/2006/relationships/header" Target="header3.xml"/><Relationship Id="rId198" Type="http://schemas.openxmlformats.org/officeDocument/2006/relationships/footer" Target="footer10.xml"/><Relationship Id="rId172" Type="http://schemas.openxmlformats.org/officeDocument/2006/relationships/hyperlink" Target="https://ivo.garant.ru/" TargetMode="External"/><Relationship Id="rId193" Type="http://schemas.openxmlformats.org/officeDocument/2006/relationships/footer" Target="footer8.xml"/><Relationship Id="rId13" Type="http://schemas.openxmlformats.org/officeDocument/2006/relationships/hyperlink" Target="https://ivo.garant.ru/" TargetMode="External"/><Relationship Id="rId18" Type="http://schemas.openxmlformats.org/officeDocument/2006/relationships/hyperlink" Target="https://ivo.garant.ru/" TargetMode="External"/><Relationship Id="rId39" Type="http://schemas.openxmlformats.org/officeDocument/2006/relationships/hyperlink" Target="https://ivo.garant.ru/" TargetMode="External"/><Relationship Id="rId109" Type="http://schemas.openxmlformats.org/officeDocument/2006/relationships/hyperlink" Target="https://ivo.garant.ru/" TargetMode="External"/><Relationship Id="rId34" Type="http://schemas.openxmlformats.org/officeDocument/2006/relationships/hyperlink" Target="https://ivo.garant.ru/" TargetMode="External"/><Relationship Id="rId50" Type="http://schemas.openxmlformats.org/officeDocument/2006/relationships/hyperlink" Target="https://ivo.garant.ru/" TargetMode="External"/><Relationship Id="rId55" Type="http://schemas.openxmlformats.org/officeDocument/2006/relationships/hyperlink" Target="https://ivo.garant.ru/" TargetMode="External"/><Relationship Id="rId76" Type="http://schemas.openxmlformats.org/officeDocument/2006/relationships/hyperlink" Target="https://ivo.garant.ru/" TargetMode="External"/><Relationship Id="rId97" Type="http://schemas.openxmlformats.org/officeDocument/2006/relationships/hyperlink" Target="https://ivo.garant.ru/" TargetMode="External"/><Relationship Id="rId104" Type="http://schemas.openxmlformats.org/officeDocument/2006/relationships/hyperlink" Target="https://ivo.garant.ru/" TargetMode="External"/><Relationship Id="rId120" Type="http://schemas.openxmlformats.org/officeDocument/2006/relationships/hyperlink" Target="https://ivo.garant.ru/" TargetMode="External"/><Relationship Id="rId125" Type="http://schemas.openxmlformats.org/officeDocument/2006/relationships/hyperlink" Target="https://www.gosuslugi.ru/" TargetMode="External"/><Relationship Id="rId141" Type="http://schemas.openxmlformats.org/officeDocument/2006/relationships/hyperlink" Target="https://www.gosuslugi.ru/" TargetMode="External"/><Relationship Id="rId146" Type="http://schemas.openxmlformats.org/officeDocument/2006/relationships/hyperlink" Target="http://trudvsem.ru/" TargetMode="External"/><Relationship Id="rId167" Type="http://schemas.openxmlformats.org/officeDocument/2006/relationships/hyperlink" Target="https://ivo.garant.ru/" TargetMode="External"/><Relationship Id="rId188"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s://ivo.garant.ru/" TargetMode="External"/><Relationship Id="rId92" Type="http://schemas.openxmlformats.org/officeDocument/2006/relationships/hyperlink" Target="https://ivo.garant.ru/" TargetMode="External"/><Relationship Id="rId162" Type="http://schemas.openxmlformats.org/officeDocument/2006/relationships/hyperlink" Target="https://ivo.garant.ru/" TargetMode="External"/><Relationship Id="rId183" Type="http://schemas.openxmlformats.org/officeDocument/2006/relationships/hyperlink" Target="http://www.gto.ru/" TargetMode="External"/><Relationship Id="rId2" Type="http://schemas.openxmlformats.org/officeDocument/2006/relationships/numbering" Target="numbering.xml"/><Relationship Id="rId29" Type="http://schemas.openxmlformats.org/officeDocument/2006/relationships/hyperlink" Target="https://ivo.garant.ru/" TargetMode="External"/><Relationship Id="rId24" Type="http://schemas.openxmlformats.org/officeDocument/2006/relationships/hyperlink" Target="https://ivo.garant.ru/" TargetMode="External"/><Relationship Id="rId40" Type="http://schemas.openxmlformats.org/officeDocument/2006/relationships/hyperlink" Target="https://ivo.garant.ru/" TargetMode="External"/><Relationship Id="rId45" Type="http://schemas.openxmlformats.org/officeDocument/2006/relationships/hyperlink" Target="https://ivo.garant.ru/" TargetMode="External"/><Relationship Id="rId66" Type="http://schemas.openxmlformats.org/officeDocument/2006/relationships/hyperlink" Target="https://ivo.garant.ru/" TargetMode="External"/><Relationship Id="rId87" Type="http://schemas.openxmlformats.org/officeDocument/2006/relationships/hyperlink" Target="https://ivo.garant.ru/" TargetMode="External"/><Relationship Id="rId110" Type="http://schemas.openxmlformats.org/officeDocument/2006/relationships/hyperlink" Target="https://ivo.garant.ru/" TargetMode="External"/><Relationship Id="rId115" Type="http://schemas.openxmlformats.org/officeDocument/2006/relationships/hyperlink" Target="https://ivo.garant.ru/" TargetMode="External"/><Relationship Id="rId131" Type="http://schemas.openxmlformats.org/officeDocument/2006/relationships/hyperlink" Target="https://www.gosuslugi.ru/" TargetMode="External"/><Relationship Id="rId136" Type="http://schemas.openxmlformats.org/officeDocument/2006/relationships/hyperlink" Target="https://ivo.garant.ru/" TargetMode="External"/><Relationship Id="rId157" Type="http://schemas.openxmlformats.org/officeDocument/2006/relationships/hyperlink" Target="https://ivo.garant.ru/" TargetMode="External"/><Relationship Id="rId178" Type="http://schemas.openxmlformats.org/officeDocument/2006/relationships/footer" Target="footer3.xml"/><Relationship Id="rId61" Type="http://schemas.openxmlformats.org/officeDocument/2006/relationships/hyperlink" Target="https://www.gosuslugi.ru/" TargetMode="External"/><Relationship Id="rId82" Type="http://schemas.openxmlformats.org/officeDocument/2006/relationships/hyperlink" Target="https://www.gosuslugi.ru/" TargetMode="External"/><Relationship Id="rId152" Type="http://schemas.openxmlformats.org/officeDocument/2006/relationships/hyperlink" Target="http://trudvsem.ru/" TargetMode="External"/><Relationship Id="rId173" Type="http://schemas.openxmlformats.org/officeDocument/2006/relationships/header" Target="header1.xml"/><Relationship Id="rId194" Type="http://schemas.openxmlformats.org/officeDocument/2006/relationships/header" Target="header9.xml"/><Relationship Id="rId199" Type="http://schemas.openxmlformats.org/officeDocument/2006/relationships/fontTable" Target="fontTable.xml"/><Relationship Id="rId19" Type="http://schemas.openxmlformats.org/officeDocument/2006/relationships/hyperlink" Target="https://ivo.garant.ru/" TargetMode="External"/><Relationship Id="rId14" Type="http://schemas.openxmlformats.org/officeDocument/2006/relationships/hyperlink" Target="https://ivo.garant.ru/" TargetMode="External"/><Relationship Id="rId30" Type="http://schemas.openxmlformats.org/officeDocument/2006/relationships/hyperlink" Target="https://ivo.garant.ru/" TargetMode="External"/><Relationship Id="rId35" Type="http://schemas.openxmlformats.org/officeDocument/2006/relationships/hyperlink" Target="https://ivo.garant.ru/" TargetMode="External"/><Relationship Id="rId56" Type="http://schemas.openxmlformats.org/officeDocument/2006/relationships/hyperlink" Target="https://ivo.garant.ru/" TargetMode="External"/><Relationship Id="rId77" Type="http://schemas.openxmlformats.org/officeDocument/2006/relationships/hyperlink" Target="https://ivo.garant.ru/" TargetMode="External"/><Relationship Id="rId100" Type="http://schemas.openxmlformats.org/officeDocument/2006/relationships/hyperlink" Target="https://www.gosuslugi.ru/" TargetMode="External"/><Relationship Id="rId105" Type="http://schemas.openxmlformats.org/officeDocument/2006/relationships/hyperlink" Target="https://ivo.garant.ru/" TargetMode="External"/><Relationship Id="rId126" Type="http://schemas.openxmlformats.org/officeDocument/2006/relationships/hyperlink" Target="https://www.gosuslugi.ru/" TargetMode="External"/><Relationship Id="rId147" Type="http://schemas.openxmlformats.org/officeDocument/2006/relationships/hyperlink" Target="http://trudvsem.ru/" TargetMode="External"/><Relationship Id="rId168" Type="http://schemas.openxmlformats.org/officeDocument/2006/relationships/hyperlink" Target="https://ivo.garant.ru/" TargetMode="External"/><Relationship Id="rId8" Type="http://schemas.openxmlformats.org/officeDocument/2006/relationships/hyperlink" Target="https://ivo.garant.ru/" TargetMode="External"/><Relationship Id="rId51" Type="http://schemas.openxmlformats.org/officeDocument/2006/relationships/hyperlink" Target="https://ivo.garant.ru/" TargetMode="External"/><Relationship Id="rId72" Type="http://schemas.openxmlformats.org/officeDocument/2006/relationships/hyperlink" Target="https://ivo.garant.ru/" TargetMode="External"/><Relationship Id="rId93" Type="http://schemas.openxmlformats.org/officeDocument/2006/relationships/hyperlink" Target="https://www.gosuslugi.ru/" TargetMode="External"/><Relationship Id="rId98" Type="http://schemas.openxmlformats.org/officeDocument/2006/relationships/hyperlink" Target="https://www.gosuslugi.ru/" TargetMode="External"/><Relationship Id="rId121" Type="http://schemas.openxmlformats.org/officeDocument/2006/relationships/hyperlink" Target="https://ivo.garant.ru/" TargetMode="External"/><Relationship Id="rId142" Type="http://schemas.openxmlformats.org/officeDocument/2006/relationships/hyperlink" Target="https://ivo.garant.ru/" TargetMode="External"/><Relationship Id="rId163" Type="http://schemas.openxmlformats.org/officeDocument/2006/relationships/hyperlink" Target="https://ivo.garant.ru/" TargetMode="External"/><Relationship Id="rId184" Type="http://schemas.openxmlformats.org/officeDocument/2006/relationships/header" Target="header4.xml"/><Relationship Id="rId189" Type="http://schemas.openxmlformats.org/officeDocument/2006/relationships/footer" Target="footer6.xml"/><Relationship Id="rId3" Type="http://schemas.openxmlformats.org/officeDocument/2006/relationships/styles" Target="styles.xml"/><Relationship Id="rId25" Type="http://schemas.openxmlformats.org/officeDocument/2006/relationships/hyperlink" Target="https://ivo.garant.ru/" TargetMode="External"/><Relationship Id="rId46" Type="http://schemas.openxmlformats.org/officeDocument/2006/relationships/hyperlink" Target="https://ivo.garant.ru/" TargetMode="External"/><Relationship Id="rId67" Type="http://schemas.openxmlformats.org/officeDocument/2006/relationships/hyperlink" Target="https://ivo.garant.ru/" TargetMode="External"/><Relationship Id="rId116" Type="http://schemas.openxmlformats.org/officeDocument/2006/relationships/hyperlink" Target="https://ivo.garant.ru/" TargetMode="External"/><Relationship Id="rId137" Type="http://schemas.openxmlformats.org/officeDocument/2006/relationships/hyperlink" Target="https://ivo.garant.ru/" TargetMode="External"/><Relationship Id="rId158" Type="http://schemas.openxmlformats.org/officeDocument/2006/relationships/hyperlink" Target="https://ivo.garant.ru/" TargetMode="External"/><Relationship Id="rId20" Type="http://schemas.openxmlformats.org/officeDocument/2006/relationships/hyperlink" Target="https://ivo.garant.ru/" TargetMode="External"/><Relationship Id="rId41" Type="http://schemas.openxmlformats.org/officeDocument/2006/relationships/hyperlink" Target="https://ivo.garant.ru/" TargetMode="External"/><Relationship Id="rId62" Type="http://schemas.openxmlformats.org/officeDocument/2006/relationships/hyperlink" Target="https://ivo.garant.ru/" TargetMode="External"/><Relationship Id="rId83" Type="http://schemas.openxmlformats.org/officeDocument/2006/relationships/hyperlink" Target="https://ivo.garant.ru/" TargetMode="External"/><Relationship Id="rId88" Type="http://schemas.openxmlformats.org/officeDocument/2006/relationships/hyperlink" Target="https://ivo.garant.ru/" TargetMode="External"/><Relationship Id="rId111" Type="http://schemas.openxmlformats.org/officeDocument/2006/relationships/hyperlink" Target="https://ivo.garant.ru/" TargetMode="External"/><Relationship Id="rId132" Type="http://schemas.openxmlformats.org/officeDocument/2006/relationships/hyperlink" Target="https://www.gosuslugi.ru/" TargetMode="External"/><Relationship Id="rId153" Type="http://schemas.openxmlformats.org/officeDocument/2006/relationships/hyperlink" Target="http://trudvsem.ru/" TargetMode="External"/><Relationship Id="rId174" Type="http://schemas.openxmlformats.org/officeDocument/2006/relationships/header" Target="header2.xml"/><Relationship Id="rId179" Type="http://schemas.openxmlformats.org/officeDocument/2006/relationships/hyperlink" Target="https://ivo.garant.ru/" TargetMode="External"/><Relationship Id="rId195" Type="http://schemas.openxmlformats.org/officeDocument/2006/relationships/footer" Target="footer9.xml"/><Relationship Id="rId190" Type="http://schemas.openxmlformats.org/officeDocument/2006/relationships/header" Target="header7.xml"/><Relationship Id="rId15" Type="http://schemas.openxmlformats.org/officeDocument/2006/relationships/hyperlink" Target="https://ivo.garant.ru/" TargetMode="External"/><Relationship Id="rId36" Type="http://schemas.openxmlformats.org/officeDocument/2006/relationships/hyperlink" Target="https://ivo.garant.ru/" TargetMode="External"/><Relationship Id="rId57" Type="http://schemas.openxmlformats.org/officeDocument/2006/relationships/hyperlink" Target="https://ivo.garant.ru/" TargetMode="External"/><Relationship Id="rId106" Type="http://schemas.openxmlformats.org/officeDocument/2006/relationships/hyperlink" Target="https://ivo.garant.ru/" TargetMode="External"/><Relationship Id="rId127" Type="http://schemas.openxmlformats.org/officeDocument/2006/relationships/hyperlink" Target="https://www.gosuslugi.ru/" TargetMode="External"/><Relationship Id="rId10" Type="http://schemas.openxmlformats.org/officeDocument/2006/relationships/hyperlink" Target="https://ivo.garant.ru/" TargetMode="External"/><Relationship Id="rId31" Type="http://schemas.openxmlformats.org/officeDocument/2006/relationships/hyperlink" Target="https://ivo.garant.ru/" TargetMode="External"/><Relationship Id="rId52" Type="http://schemas.openxmlformats.org/officeDocument/2006/relationships/hyperlink" Target="https://ivo.garant.ru/" TargetMode="External"/><Relationship Id="rId73" Type="http://schemas.openxmlformats.org/officeDocument/2006/relationships/hyperlink" Target="https://ivo.garant.ru/" TargetMode="External"/><Relationship Id="rId78" Type="http://schemas.openxmlformats.org/officeDocument/2006/relationships/hyperlink" Target="https://ivo.garant.ru/" TargetMode="External"/><Relationship Id="rId94" Type="http://schemas.openxmlformats.org/officeDocument/2006/relationships/hyperlink" Target="https://ivo.garant.ru/" TargetMode="External"/><Relationship Id="rId99" Type="http://schemas.openxmlformats.org/officeDocument/2006/relationships/hyperlink" Target="https://www.gosuslugi.ru/" TargetMode="External"/><Relationship Id="rId101" Type="http://schemas.openxmlformats.org/officeDocument/2006/relationships/hyperlink" Target="https://ivo.garant.ru/" TargetMode="External"/><Relationship Id="rId122" Type="http://schemas.openxmlformats.org/officeDocument/2006/relationships/hyperlink" Target="https://ivo.garant.ru/" TargetMode="External"/><Relationship Id="rId143" Type="http://schemas.openxmlformats.org/officeDocument/2006/relationships/hyperlink" Target="https://ivo.garant.ru/" TargetMode="External"/><Relationship Id="rId148" Type="http://schemas.openxmlformats.org/officeDocument/2006/relationships/hyperlink" Target="http://trudvsem.ru/" TargetMode="External"/><Relationship Id="rId164" Type="http://schemas.openxmlformats.org/officeDocument/2006/relationships/hyperlink" Target="https://ivo.garant.ru/" TargetMode="External"/><Relationship Id="rId169" Type="http://schemas.openxmlformats.org/officeDocument/2006/relationships/hyperlink" Target="https://ivo.garant.ru/" TargetMode="External"/><Relationship Id="rId18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ivo.garant.ru/" TargetMode="External"/><Relationship Id="rId180" Type="http://schemas.openxmlformats.org/officeDocument/2006/relationships/hyperlink" Target="https://ivo.garant.ru/" TargetMode="External"/><Relationship Id="rId26" Type="http://schemas.openxmlformats.org/officeDocument/2006/relationships/hyperlink" Target="https://ivo.garant.ru/" TargetMode="External"/><Relationship Id="rId47" Type="http://schemas.openxmlformats.org/officeDocument/2006/relationships/hyperlink" Target="https://ivo.garant.ru/" TargetMode="External"/><Relationship Id="rId68" Type="http://schemas.openxmlformats.org/officeDocument/2006/relationships/hyperlink" Target="https://ivo.garant.ru/" TargetMode="External"/><Relationship Id="rId89" Type="http://schemas.openxmlformats.org/officeDocument/2006/relationships/hyperlink" Target="https://ivo.garant.ru/" TargetMode="External"/><Relationship Id="rId112" Type="http://schemas.openxmlformats.org/officeDocument/2006/relationships/hyperlink" Target="https://ivo.garant.ru/" TargetMode="External"/><Relationship Id="rId133" Type="http://schemas.openxmlformats.org/officeDocument/2006/relationships/hyperlink" Target="https://ivo.garant.ru/" TargetMode="External"/><Relationship Id="rId154" Type="http://schemas.openxmlformats.org/officeDocument/2006/relationships/hyperlink" Target="https://ivo.garant.ru/" TargetMode="External"/><Relationship Id="rId17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81B02-F378-4542-A311-A5877E7E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98</Pages>
  <Words>32623</Words>
  <Characters>185952</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Химич</dc:creator>
  <cp:keywords/>
  <dc:description/>
  <cp:lastModifiedBy>PK-3123-11</cp:lastModifiedBy>
  <cp:revision>22</cp:revision>
  <dcterms:created xsi:type="dcterms:W3CDTF">2024-06-18T08:04:00Z</dcterms:created>
  <dcterms:modified xsi:type="dcterms:W3CDTF">2025-01-19T23:57:00Z</dcterms:modified>
</cp:coreProperties>
</file>